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75C" w:rsidRPr="00A8575C" w:rsidRDefault="00A8575C" w:rsidP="00A8575C">
      <w:pPr>
        <w:spacing w:after="0" w:line="240" w:lineRule="auto"/>
        <w:jc w:val="right"/>
        <w:rPr>
          <w:rFonts w:ascii="Arial" w:hAnsi="Arial" w:cs="Arial"/>
          <w:b/>
          <w:sz w:val="24"/>
          <w:szCs w:val="24"/>
        </w:rPr>
      </w:pPr>
      <w:r w:rsidRPr="00A8575C">
        <w:rPr>
          <w:rFonts w:ascii="Arial" w:hAnsi="Arial" w:cs="Arial"/>
          <w:b/>
          <w:sz w:val="24"/>
          <w:szCs w:val="24"/>
        </w:rPr>
        <w:t xml:space="preserve">ПРОЕКТ подготовлен и вносится на рассмотрение </w:t>
      </w:r>
    </w:p>
    <w:p w:rsidR="00A8575C" w:rsidRPr="00A8575C" w:rsidRDefault="00A8575C" w:rsidP="00A8575C">
      <w:pPr>
        <w:spacing w:after="0" w:line="240" w:lineRule="auto"/>
        <w:jc w:val="right"/>
        <w:rPr>
          <w:rFonts w:ascii="Arial" w:hAnsi="Arial" w:cs="Arial"/>
          <w:b/>
          <w:sz w:val="24"/>
          <w:szCs w:val="24"/>
        </w:rPr>
      </w:pPr>
      <w:r w:rsidRPr="00A8575C">
        <w:rPr>
          <w:rFonts w:ascii="Arial" w:hAnsi="Arial" w:cs="Arial"/>
          <w:b/>
          <w:sz w:val="24"/>
          <w:szCs w:val="24"/>
        </w:rPr>
        <w:t>ученого совета первым проректором В.А. Бубновым</w:t>
      </w:r>
    </w:p>
    <w:p w:rsidR="0021174E" w:rsidRPr="00D8080F" w:rsidRDefault="0021174E" w:rsidP="0021174E">
      <w:pPr>
        <w:spacing w:after="0" w:line="240" w:lineRule="auto"/>
        <w:jc w:val="center"/>
        <w:rPr>
          <w:rFonts w:ascii="Arial" w:hAnsi="Arial" w:cs="Arial"/>
          <w:sz w:val="26"/>
          <w:szCs w:val="26"/>
        </w:rPr>
      </w:pPr>
      <w:r>
        <w:rPr>
          <w:rFonts w:ascii="Arial" w:hAnsi="Arial" w:cs="Arial"/>
          <w:sz w:val="26"/>
          <w:szCs w:val="26"/>
        </w:rPr>
        <w:t>ФГБОУ ВО «</w:t>
      </w:r>
      <w:r w:rsidRPr="00D8080F">
        <w:rPr>
          <w:rFonts w:ascii="Arial" w:hAnsi="Arial" w:cs="Arial"/>
          <w:sz w:val="26"/>
          <w:szCs w:val="26"/>
        </w:rPr>
        <w:t xml:space="preserve">БАЙКАЛЬСКИЙ </w:t>
      </w:r>
      <w:r w:rsidRPr="00CA15F9">
        <w:rPr>
          <w:rFonts w:ascii="Times New Roman" w:hAnsi="Times New Roman"/>
          <w:sz w:val="28"/>
          <w:szCs w:val="28"/>
        </w:rPr>
        <w:t>ГОСУДАРСТВЕННЫЙ</w:t>
      </w:r>
      <w:r w:rsidRPr="00D8080F">
        <w:rPr>
          <w:rFonts w:ascii="Arial" w:hAnsi="Arial" w:cs="Arial"/>
          <w:sz w:val="26"/>
          <w:szCs w:val="26"/>
        </w:rPr>
        <w:t xml:space="preserve"> УНИВЕРСИТЕТ</w:t>
      </w:r>
      <w:r>
        <w:rPr>
          <w:rFonts w:ascii="Arial" w:hAnsi="Arial" w:cs="Arial"/>
          <w:sz w:val="26"/>
          <w:szCs w:val="26"/>
        </w:rPr>
        <w:t>»</w:t>
      </w:r>
    </w:p>
    <w:p w:rsidR="0021174E" w:rsidRDefault="0021174E" w:rsidP="0021174E">
      <w:pPr>
        <w:spacing w:after="0" w:line="240" w:lineRule="auto"/>
        <w:jc w:val="center"/>
        <w:rPr>
          <w:rFonts w:ascii="Arial" w:hAnsi="Arial" w:cs="Arial"/>
          <w:sz w:val="26"/>
          <w:szCs w:val="26"/>
        </w:rPr>
      </w:pPr>
      <w:r w:rsidRPr="00D8080F">
        <w:rPr>
          <w:rFonts w:ascii="Arial" w:hAnsi="Arial" w:cs="Arial"/>
          <w:sz w:val="26"/>
          <w:szCs w:val="26"/>
        </w:rPr>
        <w:t>РЕШЕНИЕ УЧЕНОГО СОВЕТА</w:t>
      </w:r>
      <w:r>
        <w:rPr>
          <w:rFonts w:ascii="Arial" w:hAnsi="Arial" w:cs="Arial"/>
          <w:sz w:val="26"/>
          <w:szCs w:val="26"/>
        </w:rPr>
        <w:t xml:space="preserve"> </w:t>
      </w:r>
      <w:r w:rsidRPr="00D8080F">
        <w:rPr>
          <w:rFonts w:ascii="Arial" w:hAnsi="Arial" w:cs="Arial"/>
          <w:sz w:val="26"/>
          <w:szCs w:val="26"/>
        </w:rPr>
        <w:t xml:space="preserve">от </w:t>
      </w:r>
      <w:r>
        <w:rPr>
          <w:rFonts w:ascii="Arial" w:hAnsi="Arial" w:cs="Arial"/>
          <w:sz w:val="26"/>
          <w:szCs w:val="26"/>
        </w:rPr>
        <w:t>25</w:t>
      </w:r>
      <w:r w:rsidRPr="00D8080F">
        <w:rPr>
          <w:rFonts w:ascii="Arial" w:hAnsi="Arial" w:cs="Arial"/>
          <w:sz w:val="26"/>
          <w:szCs w:val="26"/>
        </w:rPr>
        <w:t xml:space="preserve"> </w:t>
      </w:r>
      <w:r>
        <w:rPr>
          <w:rFonts w:ascii="Arial" w:hAnsi="Arial" w:cs="Arial"/>
          <w:sz w:val="26"/>
          <w:szCs w:val="26"/>
        </w:rPr>
        <w:t>октября 2022</w:t>
      </w:r>
      <w:r w:rsidRPr="00D8080F">
        <w:rPr>
          <w:rFonts w:ascii="Arial" w:hAnsi="Arial" w:cs="Arial"/>
          <w:sz w:val="26"/>
          <w:szCs w:val="26"/>
        </w:rPr>
        <w:t xml:space="preserve"> г. №</w:t>
      </w:r>
      <w:r>
        <w:rPr>
          <w:rFonts w:ascii="Arial" w:hAnsi="Arial" w:cs="Arial"/>
          <w:sz w:val="26"/>
          <w:szCs w:val="26"/>
        </w:rPr>
        <w:t xml:space="preserve"> ____</w:t>
      </w:r>
      <w:r w:rsidRPr="00D8080F">
        <w:rPr>
          <w:rFonts w:ascii="Arial" w:hAnsi="Arial" w:cs="Arial"/>
          <w:sz w:val="26"/>
          <w:szCs w:val="26"/>
        </w:rPr>
        <w:t xml:space="preserve"> </w:t>
      </w:r>
    </w:p>
    <w:p w:rsidR="0021174E" w:rsidRPr="00E52B17" w:rsidRDefault="0021174E" w:rsidP="0021174E">
      <w:pPr>
        <w:spacing w:after="0" w:line="240" w:lineRule="auto"/>
        <w:rPr>
          <w:rFonts w:ascii="Arial" w:hAnsi="Arial" w:cs="Arial"/>
          <w:sz w:val="26"/>
          <w:szCs w:val="26"/>
        </w:rPr>
      </w:pPr>
    </w:p>
    <w:p w:rsidR="0021174E" w:rsidRPr="0021174E" w:rsidRDefault="0021174E" w:rsidP="0021174E">
      <w:pPr>
        <w:spacing w:after="0" w:line="240" w:lineRule="auto"/>
        <w:jc w:val="center"/>
        <w:rPr>
          <w:rFonts w:ascii="Times New Roman" w:hAnsi="Times New Roman"/>
          <w:b/>
          <w:sz w:val="28"/>
        </w:rPr>
      </w:pPr>
      <w:r w:rsidRPr="003618F4">
        <w:rPr>
          <w:rFonts w:ascii="Times New Roman" w:hAnsi="Times New Roman"/>
          <w:b/>
          <w:sz w:val="28"/>
        </w:rPr>
        <w:t xml:space="preserve">Об утверждении </w:t>
      </w:r>
      <w:r w:rsidR="007A0D8E">
        <w:rPr>
          <w:rFonts w:ascii="Times New Roman" w:hAnsi="Times New Roman"/>
          <w:b/>
          <w:sz w:val="28"/>
        </w:rPr>
        <w:t>П</w:t>
      </w:r>
      <w:r w:rsidRPr="003618F4">
        <w:rPr>
          <w:rFonts w:ascii="Times New Roman" w:hAnsi="Times New Roman"/>
          <w:b/>
          <w:sz w:val="28"/>
        </w:rPr>
        <w:t xml:space="preserve">равил приема в федеральное государственное </w:t>
      </w:r>
      <w:r w:rsidR="007A0D8E">
        <w:rPr>
          <w:rFonts w:ascii="Times New Roman" w:hAnsi="Times New Roman"/>
          <w:b/>
          <w:sz w:val="28"/>
        </w:rPr>
        <w:t xml:space="preserve">                      </w:t>
      </w:r>
      <w:r w:rsidRPr="003618F4">
        <w:rPr>
          <w:rFonts w:ascii="Times New Roman" w:hAnsi="Times New Roman"/>
          <w:b/>
          <w:sz w:val="28"/>
        </w:rPr>
        <w:t xml:space="preserve">бюджетное образовательное учреждение высшего образования </w:t>
      </w:r>
      <w:r w:rsidR="007A0D8E">
        <w:rPr>
          <w:rFonts w:ascii="Times New Roman" w:hAnsi="Times New Roman"/>
          <w:b/>
          <w:sz w:val="28"/>
        </w:rPr>
        <w:t xml:space="preserve">                        </w:t>
      </w:r>
      <w:r w:rsidR="00765917">
        <w:rPr>
          <w:rFonts w:ascii="Times New Roman" w:hAnsi="Times New Roman"/>
          <w:b/>
          <w:sz w:val="28"/>
        </w:rPr>
        <w:t>«</w:t>
      </w:r>
      <w:r w:rsidRPr="003618F4">
        <w:rPr>
          <w:rFonts w:ascii="Times New Roman" w:hAnsi="Times New Roman"/>
          <w:b/>
          <w:sz w:val="28"/>
        </w:rPr>
        <w:t>Байкальский государственный университет</w:t>
      </w:r>
      <w:r w:rsidR="00765917">
        <w:rPr>
          <w:rFonts w:ascii="Times New Roman" w:hAnsi="Times New Roman"/>
          <w:b/>
          <w:sz w:val="28"/>
        </w:rPr>
        <w:t>»</w:t>
      </w:r>
      <w:r w:rsidRPr="003618F4">
        <w:rPr>
          <w:rFonts w:ascii="Times New Roman" w:hAnsi="Times New Roman"/>
          <w:b/>
          <w:sz w:val="28"/>
        </w:rPr>
        <w:t xml:space="preserve"> и его филиалы </w:t>
      </w:r>
      <w:r w:rsidR="007A0D8E">
        <w:rPr>
          <w:rFonts w:ascii="Times New Roman" w:hAnsi="Times New Roman"/>
          <w:b/>
          <w:sz w:val="28"/>
        </w:rPr>
        <w:t xml:space="preserve">                          </w:t>
      </w:r>
      <w:r w:rsidRPr="003618F4">
        <w:rPr>
          <w:rFonts w:ascii="Times New Roman" w:hAnsi="Times New Roman"/>
          <w:b/>
          <w:sz w:val="28"/>
        </w:rPr>
        <w:t>на обучение по образовательным программам высшего образования –</w:t>
      </w:r>
      <w:r w:rsidR="007A0D8E">
        <w:rPr>
          <w:rFonts w:ascii="Times New Roman" w:hAnsi="Times New Roman"/>
          <w:b/>
          <w:sz w:val="28"/>
        </w:rPr>
        <w:t xml:space="preserve">               </w:t>
      </w:r>
      <w:r w:rsidRPr="003618F4">
        <w:rPr>
          <w:rFonts w:ascii="Times New Roman" w:hAnsi="Times New Roman"/>
          <w:b/>
          <w:sz w:val="28"/>
        </w:rPr>
        <w:t xml:space="preserve"> программам бакалавриата, програм</w:t>
      </w:r>
      <w:r w:rsidRPr="0021174E">
        <w:rPr>
          <w:rFonts w:ascii="Times New Roman" w:hAnsi="Times New Roman"/>
          <w:b/>
          <w:sz w:val="28"/>
        </w:rPr>
        <w:t xml:space="preserve">мам специалитета </w:t>
      </w:r>
      <w:r w:rsidR="007A0D8E">
        <w:rPr>
          <w:rFonts w:ascii="Times New Roman" w:hAnsi="Times New Roman"/>
          <w:b/>
          <w:sz w:val="28"/>
        </w:rPr>
        <w:t xml:space="preserve">                                       </w:t>
      </w:r>
      <w:r w:rsidRPr="0021174E">
        <w:rPr>
          <w:rFonts w:ascii="Times New Roman" w:hAnsi="Times New Roman"/>
          <w:b/>
          <w:sz w:val="28"/>
        </w:rPr>
        <w:t>на 2023/24 учебный год</w:t>
      </w:r>
    </w:p>
    <w:p w:rsidR="0021174E" w:rsidRPr="0021174E" w:rsidRDefault="0021174E" w:rsidP="0021174E">
      <w:pPr>
        <w:spacing w:after="0" w:line="240" w:lineRule="auto"/>
        <w:jc w:val="center"/>
        <w:rPr>
          <w:rFonts w:ascii="Times New Roman" w:hAnsi="Times New Roman"/>
          <w:sz w:val="28"/>
          <w:szCs w:val="28"/>
        </w:rPr>
      </w:pPr>
    </w:p>
    <w:p w:rsidR="0021174E" w:rsidRDefault="0021174E" w:rsidP="0021174E">
      <w:pPr>
        <w:spacing w:after="0" w:line="240" w:lineRule="auto"/>
        <w:ind w:firstLine="708"/>
        <w:jc w:val="both"/>
        <w:rPr>
          <w:rFonts w:ascii="Times New Roman" w:hAnsi="Times New Roman"/>
          <w:sz w:val="28"/>
          <w:szCs w:val="28"/>
        </w:rPr>
      </w:pPr>
      <w:r w:rsidRPr="0021174E">
        <w:rPr>
          <w:rFonts w:ascii="Times New Roman" w:hAnsi="Times New Roman"/>
          <w:sz w:val="28"/>
          <w:szCs w:val="28"/>
        </w:rPr>
        <w:t xml:space="preserve">В целях организации приема в ФГБОУ ВО «БГУ» на обучение </w:t>
      </w:r>
      <w:r w:rsidR="007A0D8E">
        <w:rPr>
          <w:rFonts w:ascii="Times New Roman" w:hAnsi="Times New Roman"/>
          <w:sz w:val="28"/>
          <w:szCs w:val="28"/>
        </w:rPr>
        <w:t xml:space="preserve">                                </w:t>
      </w:r>
      <w:r w:rsidRPr="0021174E">
        <w:rPr>
          <w:rFonts w:ascii="Times New Roman" w:hAnsi="Times New Roman"/>
          <w:sz w:val="28"/>
          <w:szCs w:val="28"/>
        </w:rPr>
        <w:t xml:space="preserve">по образовательным программам бакалавриата и специалитета, руководствуясь Федеральным законом Российской Федерации от 29 декабря 2012 г. № 273-ФЗ «Об образовании в Российской Федерации»; постановлением Правительства РФ </w:t>
      </w:r>
      <w:r w:rsidRPr="0021174E">
        <w:rPr>
          <w:rFonts w:ascii="Times New Roman" w:hAnsi="Times New Roman"/>
          <w:sz w:val="28"/>
          <w:szCs w:val="24"/>
        </w:rPr>
        <w:t xml:space="preserve">от 15 сентября 2020 г. № 1441 «Об утверждении Правил оказания платных </w:t>
      </w:r>
      <w:r w:rsidR="00D468F4">
        <w:rPr>
          <w:rFonts w:ascii="Times New Roman" w:hAnsi="Times New Roman"/>
          <w:sz w:val="28"/>
          <w:szCs w:val="24"/>
        </w:rPr>
        <w:t xml:space="preserve">            </w:t>
      </w:r>
      <w:r w:rsidRPr="0021174E">
        <w:rPr>
          <w:rFonts w:ascii="Times New Roman" w:hAnsi="Times New Roman"/>
          <w:sz w:val="28"/>
          <w:szCs w:val="24"/>
        </w:rPr>
        <w:t xml:space="preserve">образовательных услуг»; </w:t>
      </w:r>
      <w:r w:rsidRPr="0021174E">
        <w:rPr>
          <w:rFonts w:ascii="Times New Roman" w:hAnsi="Times New Roman"/>
          <w:sz w:val="28"/>
          <w:szCs w:val="28"/>
        </w:rPr>
        <w:t xml:space="preserve">приказом Министерства науки и высшего образования Российской Федерации от 21 августа 2020 г. № 1076 (зарегистрирован </w:t>
      </w:r>
      <w:r w:rsidR="00D8251F">
        <w:rPr>
          <w:rFonts w:ascii="Times New Roman" w:hAnsi="Times New Roman"/>
          <w:sz w:val="28"/>
          <w:szCs w:val="28"/>
        </w:rPr>
        <w:t xml:space="preserve">                            </w:t>
      </w:r>
      <w:r w:rsidRPr="0021174E">
        <w:rPr>
          <w:rFonts w:ascii="Times New Roman" w:hAnsi="Times New Roman"/>
          <w:sz w:val="28"/>
          <w:szCs w:val="28"/>
        </w:rPr>
        <w:t xml:space="preserve">в Минюсте России 14 сентября 2020 г. № 59805) «Об утверждении порядка </w:t>
      </w:r>
      <w:r w:rsidR="00D8251F">
        <w:rPr>
          <w:rFonts w:ascii="Times New Roman" w:hAnsi="Times New Roman"/>
          <w:sz w:val="28"/>
          <w:szCs w:val="28"/>
        </w:rPr>
        <w:t xml:space="preserve">                </w:t>
      </w:r>
      <w:r w:rsidRPr="0021174E">
        <w:rPr>
          <w:rFonts w:ascii="Times New Roman" w:hAnsi="Times New Roman"/>
          <w:sz w:val="28"/>
          <w:szCs w:val="28"/>
        </w:rPr>
        <w:t>приема на обучение по образовательным программам высшего образования – программам бакалавриата, программам специалитета, программам магистратуры», лицензией на право осуществления ФГБОУ ВО «БГУ» образовательной деятельности; уставом ФГБОУ ВО «БГУ» и другими локальными нормативными актами</w:t>
      </w:r>
      <w:r w:rsidR="00D8251F">
        <w:rPr>
          <w:rFonts w:ascii="Times New Roman" w:hAnsi="Times New Roman"/>
          <w:sz w:val="28"/>
          <w:szCs w:val="28"/>
        </w:rPr>
        <w:t xml:space="preserve"> Байкальского государственного университета</w:t>
      </w:r>
      <w:r w:rsidRPr="0021174E">
        <w:rPr>
          <w:rFonts w:ascii="Times New Roman" w:hAnsi="Times New Roman"/>
          <w:sz w:val="28"/>
          <w:szCs w:val="28"/>
        </w:rPr>
        <w:t xml:space="preserve">, ученый совет </w:t>
      </w:r>
      <w:r w:rsidR="00D8251F">
        <w:rPr>
          <w:rFonts w:ascii="Times New Roman" w:hAnsi="Times New Roman"/>
          <w:sz w:val="28"/>
          <w:szCs w:val="28"/>
        </w:rPr>
        <w:t xml:space="preserve">                         </w:t>
      </w:r>
      <w:r w:rsidRPr="0021174E">
        <w:rPr>
          <w:rFonts w:ascii="Times New Roman" w:hAnsi="Times New Roman"/>
          <w:sz w:val="28"/>
          <w:szCs w:val="28"/>
        </w:rPr>
        <w:t>ФГБОУ ВО «БГУ»</w:t>
      </w:r>
    </w:p>
    <w:p w:rsidR="00D8251F" w:rsidRPr="0021174E" w:rsidRDefault="00D8251F" w:rsidP="0021174E">
      <w:pPr>
        <w:spacing w:after="0" w:line="240" w:lineRule="auto"/>
        <w:ind w:firstLine="708"/>
        <w:jc w:val="both"/>
        <w:rPr>
          <w:rFonts w:ascii="Times New Roman" w:hAnsi="Times New Roman"/>
          <w:sz w:val="28"/>
          <w:szCs w:val="28"/>
        </w:rPr>
      </w:pPr>
    </w:p>
    <w:p w:rsidR="0021174E" w:rsidRPr="0021174E" w:rsidRDefault="0021174E" w:rsidP="0021174E">
      <w:pPr>
        <w:spacing w:after="0" w:line="240" w:lineRule="auto"/>
        <w:rPr>
          <w:rFonts w:ascii="Times New Roman" w:hAnsi="Times New Roman"/>
          <w:sz w:val="28"/>
          <w:szCs w:val="28"/>
        </w:rPr>
      </w:pPr>
      <w:r w:rsidRPr="0021174E">
        <w:rPr>
          <w:rFonts w:ascii="Times New Roman" w:hAnsi="Times New Roman"/>
          <w:sz w:val="28"/>
          <w:szCs w:val="28"/>
        </w:rPr>
        <w:t>РЕШИЛ:</w:t>
      </w:r>
    </w:p>
    <w:p w:rsidR="0021174E" w:rsidRPr="0021174E" w:rsidRDefault="0021174E" w:rsidP="0021174E">
      <w:pPr>
        <w:spacing w:after="0" w:line="240" w:lineRule="auto"/>
        <w:ind w:firstLine="709"/>
        <w:jc w:val="both"/>
        <w:rPr>
          <w:rFonts w:ascii="Times New Roman" w:eastAsia="Calibri" w:hAnsi="Times New Roman"/>
          <w:sz w:val="28"/>
          <w:szCs w:val="28"/>
        </w:rPr>
      </w:pPr>
      <w:r w:rsidRPr="0021174E">
        <w:rPr>
          <w:rFonts w:ascii="Times New Roman" w:hAnsi="Times New Roman"/>
          <w:sz w:val="28"/>
          <w:szCs w:val="28"/>
        </w:rPr>
        <w:t xml:space="preserve">Утвердить </w:t>
      </w:r>
      <w:r w:rsidR="00692F33">
        <w:rPr>
          <w:rFonts w:ascii="Times New Roman" w:hAnsi="Times New Roman"/>
          <w:sz w:val="28"/>
          <w:szCs w:val="28"/>
        </w:rPr>
        <w:t>П</w:t>
      </w:r>
      <w:r w:rsidRPr="0021174E">
        <w:rPr>
          <w:rFonts w:ascii="Times New Roman" w:eastAsia="Calibri" w:hAnsi="Times New Roman"/>
          <w:sz w:val="28"/>
          <w:szCs w:val="28"/>
        </w:rPr>
        <w:t xml:space="preserve">равила приема в </w:t>
      </w:r>
      <w:r w:rsidRPr="0021174E">
        <w:rPr>
          <w:rFonts w:ascii="Times New Roman" w:hAnsi="Times New Roman"/>
          <w:sz w:val="28"/>
        </w:rPr>
        <w:t xml:space="preserve">федеральное государственное бюджетное </w:t>
      </w:r>
      <w:r w:rsidR="00692F33">
        <w:rPr>
          <w:rFonts w:ascii="Times New Roman" w:hAnsi="Times New Roman"/>
          <w:sz w:val="28"/>
        </w:rPr>
        <w:t xml:space="preserve">             </w:t>
      </w:r>
      <w:r w:rsidRPr="0021174E">
        <w:rPr>
          <w:rFonts w:ascii="Times New Roman" w:hAnsi="Times New Roman"/>
          <w:sz w:val="28"/>
        </w:rPr>
        <w:t>образовательное учреждение высшего образования</w:t>
      </w:r>
      <w:r w:rsidRPr="0021174E">
        <w:rPr>
          <w:rFonts w:ascii="Times New Roman" w:eastAsia="Calibri" w:hAnsi="Times New Roman"/>
          <w:sz w:val="28"/>
          <w:szCs w:val="28"/>
        </w:rPr>
        <w:t xml:space="preserve"> </w:t>
      </w:r>
      <w:r w:rsidR="00765917">
        <w:rPr>
          <w:rFonts w:ascii="Times New Roman" w:eastAsia="Calibri" w:hAnsi="Times New Roman"/>
          <w:sz w:val="28"/>
          <w:szCs w:val="28"/>
        </w:rPr>
        <w:t>«</w:t>
      </w:r>
      <w:r w:rsidRPr="0021174E">
        <w:rPr>
          <w:rFonts w:ascii="Times New Roman" w:eastAsia="Calibri" w:hAnsi="Times New Roman"/>
          <w:sz w:val="28"/>
          <w:szCs w:val="28"/>
        </w:rPr>
        <w:t>Байкальский государственный университет</w:t>
      </w:r>
      <w:r w:rsidR="00765917">
        <w:rPr>
          <w:rFonts w:ascii="Times New Roman" w:eastAsia="Calibri" w:hAnsi="Times New Roman"/>
          <w:sz w:val="28"/>
          <w:szCs w:val="28"/>
        </w:rPr>
        <w:t>»</w:t>
      </w:r>
      <w:r w:rsidRPr="0021174E">
        <w:rPr>
          <w:rFonts w:ascii="Times New Roman" w:eastAsia="Calibri" w:hAnsi="Times New Roman"/>
          <w:sz w:val="28"/>
          <w:szCs w:val="28"/>
        </w:rPr>
        <w:t xml:space="preserve"> </w:t>
      </w:r>
      <w:r w:rsidRPr="0021174E">
        <w:rPr>
          <w:rFonts w:ascii="Times New Roman" w:hAnsi="Times New Roman"/>
          <w:sz w:val="28"/>
        </w:rPr>
        <w:t>и его филиалы на обучение</w:t>
      </w:r>
      <w:r w:rsidRPr="0021174E">
        <w:rPr>
          <w:rFonts w:ascii="Times New Roman" w:hAnsi="Times New Roman"/>
          <w:b/>
          <w:sz w:val="28"/>
        </w:rPr>
        <w:t xml:space="preserve"> </w:t>
      </w:r>
      <w:r w:rsidRPr="0021174E">
        <w:rPr>
          <w:rFonts w:ascii="Times New Roman" w:hAnsi="Times New Roman"/>
          <w:sz w:val="28"/>
          <w:szCs w:val="28"/>
        </w:rPr>
        <w:t>по образовательным программам высшего образования – программам бакалавриата, программам специалитета</w:t>
      </w:r>
      <w:r w:rsidRPr="0021174E">
        <w:rPr>
          <w:rFonts w:ascii="Times New Roman" w:hAnsi="Times New Roman"/>
          <w:b/>
          <w:sz w:val="28"/>
          <w:szCs w:val="28"/>
        </w:rPr>
        <w:t xml:space="preserve"> </w:t>
      </w:r>
      <w:r w:rsidR="00692F33">
        <w:rPr>
          <w:rFonts w:ascii="Times New Roman" w:hAnsi="Times New Roman"/>
          <w:b/>
          <w:sz w:val="28"/>
          <w:szCs w:val="28"/>
        </w:rPr>
        <w:t xml:space="preserve">             </w:t>
      </w:r>
      <w:r w:rsidRPr="0021174E">
        <w:rPr>
          <w:rFonts w:ascii="Times New Roman" w:hAnsi="Times New Roman"/>
          <w:sz w:val="28"/>
          <w:szCs w:val="28"/>
        </w:rPr>
        <w:t>на 2023/24 учебный год (прилагается).</w:t>
      </w:r>
    </w:p>
    <w:p w:rsidR="0021174E" w:rsidRPr="0021174E" w:rsidRDefault="0021174E" w:rsidP="0021174E">
      <w:pPr>
        <w:spacing w:after="0" w:line="240" w:lineRule="auto"/>
        <w:ind w:firstLine="709"/>
        <w:jc w:val="both"/>
        <w:rPr>
          <w:rFonts w:ascii="Times New Roman" w:hAnsi="Times New Roman"/>
          <w:sz w:val="28"/>
          <w:szCs w:val="28"/>
        </w:rPr>
      </w:pPr>
    </w:p>
    <w:p w:rsidR="0021174E" w:rsidRDefault="0021174E" w:rsidP="0021174E">
      <w:pPr>
        <w:spacing w:after="0" w:line="240" w:lineRule="auto"/>
        <w:ind w:firstLine="709"/>
        <w:jc w:val="both"/>
        <w:rPr>
          <w:rFonts w:ascii="Times New Roman" w:hAnsi="Times New Roman"/>
          <w:sz w:val="28"/>
          <w:szCs w:val="28"/>
        </w:rPr>
      </w:pPr>
    </w:p>
    <w:p w:rsidR="0021174E" w:rsidRDefault="0021174E" w:rsidP="0021174E">
      <w:pPr>
        <w:spacing w:after="0" w:line="240" w:lineRule="auto"/>
        <w:jc w:val="both"/>
        <w:rPr>
          <w:rFonts w:ascii="Times New Roman" w:hAnsi="Times New Roman"/>
          <w:sz w:val="28"/>
          <w:szCs w:val="28"/>
        </w:rPr>
      </w:pPr>
      <w:r w:rsidRPr="00D96DD3">
        <w:rPr>
          <w:rFonts w:ascii="Times New Roman" w:hAnsi="Times New Roman"/>
          <w:sz w:val="28"/>
          <w:szCs w:val="28"/>
        </w:rPr>
        <w:t xml:space="preserve">Председатель </w:t>
      </w:r>
      <w:r>
        <w:rPr>
          <w:rFonts w:ascii="Times New Roman" w:hAnsi="Times New Roman"/>
          <w:sz w:val="28"/>
          <w:szCs w:val="28"/>
        </w:rPr>
        <w:t>у</w:t>
      </w:r>
      <w:r w:rsidRPr="00D96DD3">
        <w:rPr>
          <w:rFonts w:ascii="Times New Roman" w:hAnsi="Times New Roman"/>
          <w:sz w:val="28"/>
          <w:szCs w:val="28"/>
        </w:rPr>
        <w:t xml:space="preserve">ченого совета      </w:t>
      </w:r>
      <w:r>
        <w:rPr>
          <w:rFonts w:ascii="Times New Roman" w:hAnsi="Times New Roman"/>
          <w:sz w:val="28"/>
          <w:szCs w:val="28"/>
        </w:rPr>
        <w:t xml:space="preserve">       </w:t>
      </w:r>
      <w:r w:rsidRPr="00D96DD3">
        <w:rPr>
          <w:rFonts w:ascii="Times New Roman" w:hAnsi="Times New Roman"/>
          <w:sz w:val="28"/>
          <w:szCs w:val="28"/>
        </w:rPr>
        <w:t xml:space="preserve">                                   </w:t>
      </w:r>
      <w:r>
        <w:rPr>
          <w:rFonts w:ascii="Times New Roman" w:hAnsi="Times New Roman"/>
          <w:sz w:val="28"/>
          <w:szCs w:val="28"/>
        </w:rPr>
        <w:t xml:space="preserve">         </w:t>
      </w:r>
      <w:r w:rsidRPr="00D96DD3">
        <w:rPr>
          <w:rFonts w:ascii="Times New Roman" w:hAnsi="Times New Roman"/>
          <w:sz w:val="28"/>
          <w:szCs w:val="28"/>
        </w:rPr>
        <w:t>В.В. Игнатенко</w:t>
      </w:r>
    </w:p>
    <w:p w:rsidR="0021174E" w:rsidRDefault="0021174E" w:rsidP="0021174E">
      <w:pPr>
        <w:spacing w:after="0" w:line="240" w:lineRule="auto"/>
        <w:jc w:val="both"/>
        <w:rPr>
          <w:rFonts w:ascii="Times New Roman" w:hAnsi="Times New Roman"/>
          <w:sz w:val="28"/>
          <w:szCs w:val="28"/>
        </w:rPr>
      </w:pPr>
    </w:p>
    <w:p w:rsidR="0021174E" w:rsidRDefault="0021174E">
      <w:r>
        <w:br w:type="page"/>
      </w:r>
    </w:p>
    <w:tbl>
      <w:tblPr>
        <w:tblW w:w="5000" w:type="pct"/>
        <w:tblLook w:val="04A0" w:firstRow="1" w:lastRow="0" w:firstColumn="1" w:lastColumn="0" w:noHBand="0" w:noVBand="1"/>
      </w:tblPr>
      <w:tblGrid>
        <w:gridCol w:w="4235"/>
        <w:gridCol w:w="1228"/>
        <w:gridCol w:w="4175"/>
      </w:tblGrid>
      <w:tr w:rsidR="00517E13" w:rsidRPr="00517E13" w:rsidTr="00950B0D">
        <w:trPr>
          <w:trHeight w:val="2825"/>
        </w:trPr>
        <w:tc>
          <w:tcPr>
            <w:tcW w:w="2197" w:type="pct"/>
            <w:shd w:val="clear" w:color="auto" w:fill="auto"/>
          </w:tcPr>
          <w:p w:rsidR="00517E13" w:rsidRPr="00517E13" w:rsidRDefault="00517E13" w:rsidP="00950B0D">
            <w:pPr>
              <w:spacing w:after="240" w:line="240" w:lineRule="auto"/>
              <w:jc w:val="center"/>
              <w:rPr>
                <w:rFonts w:ascii="Times New Roman" w:eastAsia="Calibri" w:hAnsi="Times New Roman"/>
                <w:sz w:val="24"/>
                <w:szCs w:val="24"/>
              </w:rPr>
            </w:pPr>
            <w:r w:rsidRPr="00517E13">
              <w:rPr>
                <w:rFonts w:ascii="Times New Roman" w:eastAsia="Calibri" w:hAnsi="Times New Roman"/>
                <w:sz w:val="24"/>
                <w:szCs w:val="24"/>
              </w:rPr>
              <w:lastRenderedPageBreak/>
              <w:t xml:space="preserve">Министерство науки и высшего </w:t>
            </w:r>
            <w:r w:rsidR="00DE56C4">
              <w:rPr>
                <w:rFonts w:ascii="Times New Roman" w:eastAsia="Calibri" w:hAnsi="Times New Roman"/>
                <w:sz w:val="24"/>
                <w:szCs w:val="24"/>
              </w:rPr>
              <w:br/>
            </w:r>
            <w:r w:rsidRPr="00517E13">
              <w:rPr>
                <w:rFonts w:ascii="Times New Roman" w:eastAsia="Calibri" w:hAnsi="Times New Roman"/>
                <w:sz w:val="24"/>
                <w:szCs w:val="24"/>
              </w:rPr>
              <w:t>образования Российской Федерации</w:t>
            </w:r>
          </w:p>
          <w:p w:rsidR="00517E13" w:rsidRPr="00517E13" w:rsidRDefault="00517E13" w:rsidP="00950B0D">
            <w:pPr>
              <w:spacing w:after="0" w:line="240" w:lineRule="auto"/>
              <w:jc w:val="center"/>
              <w:rPr>
                <w:rFonts w:ascii="Times New Roman" w:eastAsia="Calibri" w:hAnsi="Times New Roman"/>
                <w:sz w:val="24"/>
                <w:szCs w:val="24"/>
              </w:rPr>
            </w:pPr>
            <w:r w:rsidRPr="00517E13">
              <w:rPr>
                <w:rFonts w:ascii="Times New Roman" w:eastAsia="Calibri" w:hAnsi="Times New Roman"/>
                <w:sz w:val="24"/>
                <w:szCs w:val="24"/>
              </w:rPr>
              <w:t xml:space="preserve">Федеральное государственное </w:t>
            </w:r>
            <w:r w:rsidR="00DE56C4">
              <w:rPr>
                <w:rFonts w:ascii="Times New Roman" w:eastAsia="Calibri" w:hAnsi="Times New Roman"/>
                <w:sz w:val="24"/>
                <w:szCs w:val="24"/>
              </w:rPr>
              <w:br/>
            </w:r>
            <w:r w:rsidRPr="00517E13">
              <w:rPr>
                <w:rFonts w:ascii="Times New Roman" w:eastAsia="Calibri" w:hAnsi="Times New Roman"/>
                <w:sz w:val="24"/>
                <w:szCs w:val="24"/>
              </w:rPr>
              <w:t xml:space="preserve">бюджетное образовательное </w:t>
            </w:r>
            <w:r w:rsidR="00DE56C4">
              <w:rPr>
                <w:rFonts w:ascii="Times New Roman" w:eastAsia="Calibri" w:hAnsi="Times New Roman"/>
                <w:sz w:val="24"/>
                <w:szCs w:val="24"/>
              </w:rPr>
              <w:br/>
            </w:r>
            <w:r w:rsidRPr="00517E13">
              <w:rPr>
                <w:rFonts w:ascii="Times New Roman" w:eastAsia="Calibri" w:hAnsi="Times New Roman"/>
                <w:sz w:val="24"/>
                <w:szCs w:val="24"/>
              </w:rPr>
              <w:t>учреждение высшего образования</w:t>
            </w:r>
          </w:p>
          <w:p w:rsidR="00517E13" w:rsidRPr="00517E13" w:rsidRDefault="00517E13" w:rsidP="00950B0D">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«БАЙКАЛЬСКИЙ</w:t>
            </w:r>
          </w:p>
          <w:p w:rsidR="00517E13" w:rsidRPr="00517E13" w:rsidRDefault="00517E13" w:rsidP="00950B0D">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 xml:space="preserve">ГОСУДАРСТВЕННЫЙ </w:t>
            </w:r>
            <w:r w:rsidR="00DE56C4">
              <w:rPr>
                <w:rFonts w:ascii="Times New Roman" w:eastAsia="Calibri" w:hAnsi="Times New Roman"/>
                <w:b/>
                <w:sz w:val="28"/>
                <w:szCs w:val="28"/>
              </w:rPr>
              <w:br/>
            </w:r>
            <w:r w:rsidRPr="00517E13">
              <w:rPr>
                <w:rFonts w:ascii="Times New Roman" w:eastAsia="Calibri" w:hAnsi="Times New Roman"/>
                <w:b/>
                <w:sz w:val="28"/>
                <w:szCs w:val="28"/>
              </w:rPr>
              <w:t>УНИВЕРСИТЕТ»</w:t>
            </w:r>
          </w:p>
          <w:p w:rsidR="00517E13" w:rsidRPr="00517E13" w:rsidRDefault="00517E13" w:rsidP="00950B0D">
            <w:pPr>
              <w:spacing w:after="0" w:line="240" w:lineRule="auto"/>
              <w:jc w:val="center"/>
              <w:rPr>
                <w:rFonts w:ascii="Times New Roman" w:eastAsia="Calibri" w:hAnsi="Times New Roman"/>
                <w:b/>
              </w:rPr>
            </w:pPr>
            <w:r w:rsidRPr="00517E13">
              <w:rPr>
                <w:rFonts w:ascii="Times New Roman" w:eastAsia="Calibri" w:hAnsi="Times New Roman"/>
                <w:b/>
              </w:rPr>
              <w:t>(ФГБОУ ВО «БГУ»)</w:t>
            </w:r>
          </w:p>
          <w:p w:rsidR="00517E13" w:rsidRDefault="00517E13" w:rsidP="00950B0D">
            <w:pPr>
              <w:spacing w:before="240" w:after="0" w:line="360" w:lineRule="auto"/>
              <w:jc w:val="center"/>
              <w:rPr>
                <w:rFonts w:ascii="Times New Roman" w:eastAsia="Calibri" w:hAnsi="Times New Roman"/>
                <w:b/>
                <w:sz w:val="28"/>
                <w:szCs w:val="28"/>
              </w:rPr>
            </w:pPr>
            <w:r w:rsidRPr="00517E13">
              <w:rPr>
                <w:rFonts w:ascii="Times New Roman" w:eastAsia="Calibri" w:hAnsi="Times New Roman"/>
                <w:b/>
                <w:sz w:val="28"/>
                <w:szCs w:val="28"/>
              </w:rPr>
              <w:t>ПРАВИЛА</w:t>
            </w:r>
          </w:p>
          <w:p w:rsidR="00676547" w:rsidRPr="00D75D63" w:rsidRDefault="00177FCB" w:rsidP="00B252DD">
            <w:pPr>
              <w:spacing w:after="0" w:line="360" w:lineRule="auto"/>
              <w:jc w:val="center"/>
              <w:rPr>
                <w:rFonts w:ascii="Times New Roman" w:eastAsia="Calibri" w:hAnsi="Times New Roman"/>
                <w:sz w:val="28"/>
                <w:szCs w:val="28"/>
              </w:rPr>
            </w:pPr>
            <w:r>
              <w:rPr>
                <w:rFonts w:ascii="Times New Roman" w:eastAsia="Calibri" w:hAnsi="Times New Roman"/>
                <w:sz w:val="28"/>
                <w:szCs w:val="28"/>
              </w:rPr>
              <w:t>№ ___________</w:t>
            </w:r>
          </w:p>
        </w:tc>
        <w:tc>
          <w:tcPr>
            <w:tcW w:w="637" w:type="pct"/>
            <w:shd w:val="clear" w:color="auto" w:fill="auto"/>
          </w:tcPr>
          <w:p w:rsidR="00517E13" w:rsidRPr="00517E13" w:rsidRDefault="00517E13" w:rsidP="00950B0D">
            <w:pPr>
              <w:spacing w:after="0" w:line="240" w:lineRule="auto"/>
              <w:rPr>
                <w:rFonts w:ascii="Times New Roman" w:eastAsia="Calibri" w:hAnsi="Times New Roman"/>
                <w:sz w:val="28"/>
                <w:szCs w:val="28"/>
              </w:rPr>
            </w:pPr>
          </w:p>
        </w:tc>
        <w:tc>
          <w:tcPr>
            <w:tcW w:w="2166" w:type="pct"/>
            <w:shd w:val="clear" w:color="auto" w:fill="auto"/>
          </w:tcPr>
          <w:p w:rsidR="00517E13" w:rsidRPr="00BB4A97" w:rsidRDefault="00517E13" w:rsidP="00950B0D">
            <w:pPr>
              <w:spacing w:after="0" w:line="240" w:lineRule="auto"/>
              <w:jc w:val="center"/>
              <w:rPr>
                <w:rFonts w:ascii="Times New Roman" w:eastAsia="Calibri" w:hAnsi="Times New Roman"/>
                <w:b/>
                <w:sz w:val="26"/>
                <w:szCs w:val="26"/>
              </w:rPr>
            </w:pPr>
            <w:r w:rsidRPr="00BB4A97">
              <w:rPr>
                <w:rFonts w:ascii="Times New Roman" w:eastAsia="Calibri" w:hAnsi="Times New Roman"/>
                <w:b/>
                <w:sz w:val="26"/>
                <w:szCs w:val="26"/>
              </w:rPr>
              <w:t>УТВЕРЖДЕНО</w:t>
            </w:r>
          </w:p>
          <w:p w:rsidR="00517E13" w:rsidRPr="00BB4A97" w:rsidRDefault="00517E13" w:rsidP="00950B0D">
            <w:pPr>
              <w:spacing w:after="0" w:line="240" w:lineRule="auto"/>
              <w:jc w:val="center"/>
              <w:rPr>
                <w:rFonts w:ascii="Times New Roman" w:eastAsia="Calibri" w:hAnsi="Times New Roman"/>
                <w:sz w:val="26"/>
                <w:szCs w:val="26"/>
              </w:rPr>
            </w:pPr>
            <w:r w:rsidRPr="00BB4A97">
              <w:rPr>
                <w:rFonts w:ascii="Times New Roman" w:eastAsia="Calibri" w:hAnsi="Times New Roman"/>
                <w:sz w:val="26"/>
                <w:szCs w:val="26"/>
              </w:rPr>
              <w:t>ученым советом</w:t>
            </w:r>
            <w:r w:rsidR="00BB4A97">
              <w:rPr>
                <w:rFonts w:ascii="Times New Roman" w:eastAsia="Calibri" w:hAnsi="Times New Roman"/>
                <w:sz w:val="26"/>
                <w:szCs w:val="26"/>
              </w:rPr>
              <w:t xml:space="preserve">                            </w:t>
            </w:r>
            <w:r w:rsidRPr="00BB4A97">
              <w:rPr>
                <w:rFonts w:ascii="Times New Roman" w:eastAsia="Calibri" w:hAnsi="Times New Roman"/>
                <w:sz w:val="26"/>
                <w:szCs w:val="26"/>
              </w:rPr>
              <w:t xml:space="preserve">ФГБОУ ВО «БГУ», </w:t>
            </w:r>
            <w:r w:rsidR="00AF7C7A" w:rsidRPr="00BB4A97">
              <w:rPr>
                <w:rFonts w:ascii="Times New Roman" w:eastAsia="Calibri" w:hAnsi="Times New Roman"/>
                <w:sz w:val="26"/>
                <w:szCs w:val="26"/>
              </w:rPr>
              <w:t xml:space="preserve">                     (протокол от 25.10.</w:t>
            </w:r>
            <w:r w:rsidRPr="00BB4A97">
              <w:rPr>
                <w:rFonts w:ascii="Times New Roman" w:eastAsia="Calibri" w:hAnsi="Times New Roman"/>
                <w:sz w:val="26"/>
                <w:szCs w:val="26"/>
              </w:rPr>
              <w:t>202</w:t>
            </w:r>
            <w:r w:rsidR="00AF7C7A" w:rsidRPr="00BB4A97">
              <w:rPr>
                <w:rFonts w:ascii="Times New Roman" w:eastAsia="Calibri" w:hAnsi="Times New Roman"/>
                <w:sz w:val="26"/>
                <w:szCs w:val="26"/>
              </w:rPr>
              <w:t>2</w:t>
            </w:r>
            <w:r w:rsidRPr="00BB4A97">
              <w:rPr>
                <w:rFonts w:ascii="Times New Roman" w:eastAsia="Calibri" w:hAnsi="Times New Roman"/>
                <w:sz w:val="26"/>
                <w:szCs w:val="26"/>
              </w:rPr>
              <w:t xml:space="preserve">, № </w:t>
            </w:r>
            <w:r w:rsidR="00D75D63" w:rsidRPr="00BB4A97">
              <w:rPr>
                <w:rFonts w:ascii="Times New Roman" w:eastAsia="Calibri" w:hAnsi="Times New Roman"/>
                <w:sz w:val="26"/>
                <w:szCs w:val="26"/>
              </w:rPr>
              <w:t>3</w:t>
            </w:r>
            <w:r w:rsidR="00AF7C7A" w:rsidRPr="00BB4A97">
              <w:rPr>
                <w:rFonts w:ascii="Times New Roman" w:eastAsia="Calibri" w:hAnsi="Times New Roman"/>
                <w:sz w:val="26"/>
                <w:szCs w:val="26"/>
              </w:rPr>
              <w:t>)</w:t>
            </w:r>
          </w:p>
          <w:p w:rsidR="00257A7D" w:rsidRPr="00BB4A97" w:rsidRDefault="00257A7D" w:rsidP="00950B0D">
            <w:pPr>
              <w:spacing w:after="0" w:line="240" w:lineRule="auto"/>
              <w:jc w:val="center"/>
              <w:rPr>
                <w:rFonts w:ascii="Times New Roman" w:eastAsia="Calibri" w:hAnsi="Times New Roman"/>
                <w:sz w:val="26"/>
                <w:szCs w:val="26"/>
              </w:rPr>
            </w:pPr>
          </w:p>
          <w:p w:rsidR="00517E13" w:rsidRPr="00BB4A97" w:rsidRDefault="00517E13" w:rsidP="00950B0D">
            <w:pPr>
              <w:spacing w:after="0" w:line="240" w:lineRule="auto"/>
              <w:jc w:val="center"/>
              <w:rPr>
                <w:rFonts w:ascii="Times New Roman" w:eastAsia="Calibri" w:hAnsi="Times New Roman"/>
                <w:sz w:val="26"/>
                <w:szCs w:val="26"/>
              </w:rPr>
            </w:pPr>
            <w:r w:rsidRPr="00BB4A97">
              <w:rPr>
                <w:rFonts w:ascii="Times New Roman" w:eastAsia="Calibri" w:hAnsi="Times New Roman"/>
                <w:sz w:val="26"/>
                <w:szCs w:val="26"/>
              </w:rPr>
              <w:t xml:space="preserve">Председатель ученого совета ФГБОУ ВО «БГУ», </w:t>
            </w:r>
            <w:r w:rsidRPr="00BB4A97">
              <w:rPr>
                <w:rFonts w:ascii="Times New Roman" w:eastAsia="Calibri" w:hAnsi="Times New Roman"/>
                <w:sz w:val="26"/>
                <w:szCs w:val="26"/>
              </w:rPr>
              <w:br/>
            </w:r>
            <w:r w:rsidR="000B10C1" w:rsidRPr="00BB4A97">
              <w:rPr>
                <w:rFonts w:ascii="Times New Roman" w:eastAsia="Calibri" w:hAnsi="Times New Roman"/>
                <w:sz w:val="26"/>
                <w:szCs w:val="26"/>
              </w:rPr>
              <w:t>р</w:t>
            </w:r>
            <w:r w:rsidRPr="00BB4A97">
              <w:rPr>
                <w:rFonts w:ascii="Times New Roman" w:eastAsia="Calibri" w:hAnsi="Times New Roman"/>
                <w:sz w:val="26"/>
                <w:szCs w:val="26"/>
              </w:rPr>
              <w:t>ектор ФГБОУ ВО «БГУ»</w:t>
            </w:r>
          </w:p>
          <w:p w:rsidR="00257A7D" w:rsidRPr="00BB4A97" w:rsidRDefault="00257A7D" w:rsidP="00950B0D">
            <w:pPr>
              <w:spacing w:after="0" w:line="240" w:lineRule="auto"/>
              <w:jc w:val="center"/>
              <w:rPr>
                <w:rFonts w:ascii="Times New Roman" w:eastAsia="Calibri" w:hAnsi="Times New Roman"/>
                <w:sz w:val="26"/>
                <w:szCs w:val="26"/>
              </w:rPr>
            </w:pPr>
          </w:p>
          <w:p w:rsidR="00517E13" w:rsidRPr="00BB4A97" w:rsidRDefault="00517E13" w:rsidP="00950B0D">
            <w:pPr>
              <w:spacing w:after="0" w:line="360" w:lineRule="auto"/>
              <w:jc w:val="center"/>
              <w:rPr>
                <w:rFonts w:ascii="Times New Roman" w:eastAsia="Calibri" w:hAnsi="Times New Roman"/>
                <w:sz w:val="26"/>
                <w:szCs w:val="26"/>
              </w:rPr>
            </w:pPr>
            <w:r w:rsidRPr="00BB4A97">
              <w:rPr>
                <w:rFonts w:ascii="Times New Roman" w:eastAsia="Calibri" w:hAnsi="Times New Roman"/>
                <w:sz w:val="26"/>
                <w:szCs w:val="26"/>
              </w:rPr>
              <w:t>______________ В.В. Игнатенко</w:t>
            </w:r>
          </w:p>
          <w:p w:rsidR="00517E13" w:rsidRPr="005D1D80" w:rsidRDefault="00517E13" w:rsidP="00950B0D">
            <w:pPr>
              <w:spacing w:after="0" w:line="360" w:lineRule="auto"/>
              <w:jc w:val="center"/>
              <w:rPr>
                <w:rFonts w:ascii="Times New Roman" w:eastAsia="Calibri" w:hAnsi="Times New Roman"/>
                <w:sz w:val="28"/>
                <w:szCs w:val="28"/>
              </w:rPr>
            </w:pPr>
          </w:p>
        </w:tc>
      </w:tr>
      <w:tr w:rsidR="00517E13" w:rsidRPr="00517E13" w:rsidTr="00950B0D">
        <w:tc>
          <w:tcPr>
            <w:tcW w:w="2197" w:type="pct"/>
            <w:shd w:val="clear" w:color="auto" w:fill="auto"/>
            <w:vAlign w:val="center"/>
          </w:tcPr>
          <w:p w:rsidR="00517E13" w:rsidRPr="00517E13" w:rsidRDefault="00517E13" w:rsidP="00950B0D">
            <w:pPr>
              <w:spacing w:after="0" w:line="360" w:lineRule="auto"/>
              <w:jc w:val="center"/>
              <w:rPr>
                <w:rFonts w:ascii="Times New Roman" w:eastAsia="Calibri" w:hAnsi="Times New Roman"/>
                <w:sz w:val="28"/>
                <w:szCs w:val="28"/>
              </w:rPr>
            </w:pPr>
            <w:r w:rsidRPr="00517E13">
              <w:rPr>
                <w:rFonts w:ascii="Times New Roman" w:eastAsia="Calibri" w:hAnsi="Times New Roman"/>
                <w:sz w:val="28"/>
                <w:szCs w:val="28"/>
              </w:rPr>
              <w:t>г. Иркутск</w:t>
            </w:r>
          </w:p>
        </w:tc>
        <w:tc>
          <w:tcPr>
            <w:tcW w:w="2803" w:type="pct"/>
            <w:gridSpan w:val="2"/>
            <w:shd w:val="clear" w:color="auto" w:fill="auto"/>
            <w:vAlign w:val="center"/>
          </w:tcPr>
          <w:p w:rsidR="00517E13" w:rsidRPr="00517E13" w:rsidRDefault="00517E13" w:rsidP="00950B0D">
            <w:pPr>
              <w:spacing w:after="0" w:line="360" w:lineRule="auto"/>
              <w:rPr>
                <w:rFonts w:ascii="Times New Roman" w:eastAsia="Calibri" w:hAnsi="Times New Roman"/>
                <w:sz w:val="28"/>
                <w:szCs w:val="28"/>
              </w:rPr>
            </w:pPr>
          </w:p>
        </w:tc>
      </w:tr>
      <w:tr w:rsidR="00517E13" w:rsidRPr="00517E13" w:rsidTr="00950B0D">
        <w:trPr>
          <w:trHeight w:val="162"/>
        </w:trPr>
        <w:tc>
          <w:tcPr>
            <w:tcW w:w="2834" w:type="pct"/>
            <w:gridSpan w:val="2"/>
            <w:shd w:val="clear" w:color="auto" w:fill="auto"/>
            <w:vAlign w:val="center"/>
          </w:tcPr>
          <w:p w:rsidR="00517E13" w:rsidRPr="00517E13" w:rsidRDefault="00210BF3" w:rsidP="00765917">
            <w:pPr>
              <w:spacing w:after="0" w:line="240" w:lineRule="auto"/>
              <w:rPr>
                <w:rFonts w:ascii="Times New Roman" w:eastAsia="Calibri" w:hAnsi="Times New Roman"/>
                <w:sz w:val="28"/>
                <w:szCs w:val="28"/>
              </w:rPr>
            </w:pPr>
            <w:r w:rsidRPr="00BB4A97">
              <w:rPr>
                <w:rFonts w:ascii="Times New Roman" w:eastAsia="Calibri" w:hAnsi="Times New Roman"/>
                <w:sz w:val="26"/>
                <w:szCs w:val="26"/>
              </w:rPr>
              <w:t>п</w:t>
            </w:r>
            <w:r w:rsidR="00517E13" w:rsidRPr="00BB4A97">
              <w:rPr>
                <w:rFonts w:ascii="Times New Roman" w:eastAsia="Calibri" w:hAnsi="Times New Roman"/>
                <w:sz w:val="26"/>
                <w:szCs w:val="26"/>
              </w:rPr>
              <w:t xml:space="preserve">риема в федеральное государственное </w:t>
            </w:r>
            <w:r w:rsidR="00BB4A97">
              <w:rPr>
                <w:rFonts w:ascii="Times New Roman" w:eastAsia="Calibri" w:hAnsi="Times New Roman"/>
                <w:sz w:val="26"/>
                <w:szCs w:val="26"/>
              </w:rPr>
              <w:t xml:space="preserve">               </w:t>
            </w:r>
            <w:r w:rsidR="00517E13" w:rsidRPr="00BB4A97">
              <w:rPr>
                <w:rFonts w:ascii="Times New Roman" w:eastAsia="Calibri" w:hAnsi="Times New Roman"/>
                <w:sz w:val="26"/>
                <w:szCs w:val="26"/>
              </w:rPr>
              <w:t xml:space="preserve">бюджетное образовательное учреждение </w:t>
            </w:r>
            <w:r w:rsidR="00BB4A97">
              <w:rPr>
                <w:rFonts w:ascii="Times New Roman" w:eastAsia="Calibri" w:hAnsi="Times New Roman"/>
                <w:sz w:val="26"/>
                <w:szCs w:val="26"/>
              </w:rPr>
              <w:t xml:space="preserve">               </w:t>
            </w:r>
            <w:r w:rsidR="00517E13" w:rsidRPr="00BB4A97">
              <w:rPr>
                <w:rFonts w:ascii="Times New Roman" w:eastAsia="Calibri" w:hAnsi="Times New Roman"/>
                <w:sz w:val="26"/>
                <w:szCs w:val="26"/>
              </w:rPr>
              <w:t xml:space="preserve">высшего образования </w:t>
            </w:r>
            <w:r w:rsidR="00765917">
              <w:rPr>
                <w:rFonts w:ascii="Times New Roman" w:eastAsia="Calibri" w:hAnsi="Times New Roman"/>
                <w:sz w:val="26"/>
                <w:szCs w:val="26"/>
              </w:rPr>
              <w:t>«</w:t>
            </w:r>
            <w:r w:rsidR="00517E13" w:rsidRPr="00BB4A97">
              <w:rPr>
                <w:rFonts w:ascii="Times New Roman" w:eastAsia="Calibri" w:hAnsi="Times New Roman"/>
                <w:sz w:val="26"/>
                <w:szCs w:val="26"/>
              </w:rPr>
              <w:t xml:space="preserve">Байкальский </w:t>
            </w:r>
            <w:r w:rsidR="00765917">
              <w:rPr>
                <w:rFonts w:ascii="Times New Roman" w:eastAsia="Calibri" w:hAnsi="Times New Roman"/>
                <w:sz w:val="26"/>
                <w:szCs w:val="26"/>
              </w:rPr>
              <w:t xml:space="preserve">                </w:t>
            </w:r>
            <w:r w:rsidR="00517E13" w:rsidRPr="00BB4A97">
              <w:rPr>
                <w:rFonts w:ascii="Times New Roman" w:eastAsia="Calibri" w:hAnsi="Times New Roman"/>
                <w:sz w:val="26"/>
                <w:szCs w:val="26"/>
              </w:rPr>
              <w:t>государственный университет</w:t>
            </w:r>
            <w:r w:rsidR="00765917">
              <w:rPr>
                <w:rFonts w:ascii="Times New Roman" w:eastAsia="Calibri" w:hAnsi="Times New Roman"/>
                <w:sz w:val="26"/>
                <w:szCs w:val="26"/>
              </w:rPr>
              <w:t>»</w:t>
            </w:r>
            <w:r w:rsidR="00517E13" w:rsidRPr="00BB4A97">
              <w:rPr>
                <w:rFonts w:ascii="Times New Roman" w:eastAsia="Calibri" w:hAnsi="Times New Roman"/>
                <w:sz w:val="26"/>
                <w:szCs w:val="26"/>
              </w:rPr>
              <w:t xml:space="preserve"> и его филиалы </w:t>
            </w:r>
            <w:r w:rsidR="00BB4A97">
              <w:rPr>
                <w:rFonts w:ascii="Times New Roman" w:eastAsia="Calibri" w:hAnsi="Times New Roman"/>
                <w:sz w:val="26"/>
                <w:szCs w:val="26"/>
              </w:rPr>
              <w:t xml:space="preserve">              </w:t>
            </w:r>
            <w:r w:rsidR="00517E13" w:rsidRPr="00BB4A97">
              <w:rPr>
                <w:rFonts w:ascii="Times New Roman" w:eastAsia="Calibri" w:hAnsi="Times New Roman"/>
                <w:sz w:val="26"/>
                <w:szCs w:val="26"/>
              </w:rPr>
              <w:t xml:space="preserve">на обучение по образовательным программам высшего образования – программам </w:t>
            </w:r>
            <w:r w:rsidR="00BB4A97">
              <w:rPr>
                <w:rFonts w:ascii="Times New Roman" w:eastAsia="Calibri" w:hAnsi="Times New Roman"/>
                <w:sz w:val="26"/>
                <w:szCs w:val="26"/>
              </w:rPr>
              <w:t xml:space="preserve">                 </w:t>
            </w:r>
            <w:r w:rsidR="00517E13" w:rsidRPr="00BB4A97">
              <w:rPr>
                <w:rFonts w:ascii="Times New Roman" w:eastAsia="Calibri" w:hAnsi="Times New Roman"/>
                <w:sz w:val="26"/>
                <w:szCs w:val="26"/>
              </w:rPr>
              <w:t>бакалавриата, программам специ</w:t>
            </w:r>
            <w:r w:rsidR="00943E41" w:rsidRPr="00BB4A97">
              <w:rPr>
                <w:rFonts w:ascii="Times New Roman" w:eastAsia="Calibri" w:hAnsi="Times New Roman"/>
                <w:sz w:val="26"/>
                <w:szCs w:val="26"/>
              </w:rPr>
              <w:t xml:space="preserve">алитета, </w:t>
            </w:r>
            <w:r w:rsidR="00BB4A97">
              <w:rPr>
                <w:rFonts w:ascii="Times New Roman" w:eastAsia="Calibri" w:hAnsi="Times New Roman"/>
                <w:sz w:val="26"/>
                <w:szCs w:val="26"/>
              </w:rPr>
              <w:t xml:space="preserve">                  </w:t>
            </w:r>
            <w:r w:rsidR="00943E41" w:rsidRPr="00BB4A97">
              <w:rPr>
                <w:rFonts w:ascii="Times New Roman" w:eastAsia="Calibri" w:hAnsi="Times New Roman"/>
                <w:sz w:val="26"/>
                <w:szCs w:val="26"/>
              </w:rPr>
              <w:t>на 202</w:t>
            </w:r>
            <w:r w:rsidR="00C5572B" w:rsidRPr="00BB4A97">
              <w:rPr>
                <w:rFonts w:ascii="Times New Roman" w:eastAsia="Calibri" w:hAnsi="Times New Roman"/>
                <w:sz w:val="26"/>
                <w:szCs w:val="26"/>
              </w:rPr>
              <w:t>3</w:t>
            </w:r>
            <w:r w:rsidR="00517E13" w:rsidRPr="00BB4A97">
              <w:rPr>
                <w:rFonts w:ascii="Times New Roman" w:eastAsia="Calibri" w:hAnsi="Times New Roman"/>
                <w:sz w:val="26"/>
                <w:szCs w:val="26"/>
              </w:rPr>
              <w:t>/2</w:t>
            </w:r>
            <w:r w:rsidR="00C5572B" w:rsidRPr="00BB4A97">
              <w:rPr>
                <w:rFonts w:ascii="Times New Roman" w:eastAsia="Calibri" w:hAnsi="Times New Roman"/>
                <w:sz w:val="26"/>
                <w:szCs w:val="26"/>
              </w:rPr>
              <w:t>4</w:t>
            </w:r>
            <w:r w:rsidR="00517E13" w:rsidRPr="00BB4A97">
              <w:rPr>
                <w:rFonts w:ascii="Times New Roman" w:eastAsia="Calibri" w:hAnsi="Times New Roman"/>
                <w:sz w:val="26"/>
                <w:szCs w:val="26"/>
              </w:rPr>
              <w:t xml:space="preserve"> учебный год</w:t>
            </w:r>
          </w:p>
        </w:tc>
        <w:tc>
          <w:tcPr>
            <w:tcW w:w="2166" w:type="pct"/>
            <w:shd w:val="clear" w:color="auto" w:fill="auto"/>
          </w:tcPr>
          <w:p w:rsidR="00517E13" w:rsidRPr="00517E13" w:rsidRDefault="00517E13" w:rsidP="00950B0D">
            <w:pPr>
              <w:spacing w:after="0" w:line="240" w:lineRule="auto"/>
              <w:rPr>
                <w:rFonts w:ascii="Times New Roman" w:eastAsia="Calibri" w:hAnsi="Times New Roman"/>
                <w:sz w:val="28"/>
                <w:szCs w:val="28"/>
              </w:rPr>
            </w:pPr>
          </w:p>
        </w:tc>
      </w:tr>
    </w:tbl>
    <w:p w:rsidR="00517E13" w:rsidRPr="00AB508F" w:rsidRDefault="00517E13" w:rsidP="00517E13">
      <w:pPr>
        <w:keepNext/>
        <w:keepLines/>
        <w:spacing w:before="240" w:after="240" w:line="240" w:lineRule="auto"/>
        <w:jc w:val="center"/>
        <w:outlineLvl w:val="0"/>
        <w:rPr>
          <w:rFonts w:ascii="Times New Roman" w:hAnsi="Times New Roman"/>
          <w:b/>
          <w:bCs/>
          <w:sz w:val="26"/>
          <w:szCs w:val="26"/>
        </w:rPr>
      </w:pPr>
      <w:bookmarkStart w:id="0" w:name="_Toc52877964"/>
      <w:r w:rsidRPr="00AB508F">
        <w:rPr>
          <w:rFonts w:ascii="Times New Roman" w:hAnsi="Times New Roman"/>
          <w:b/>
          <w:sz w:val="26"/>
          <w:szCs w:val="26"/>
        </w:rPr>
        <w:t>1. Общие положения</w:t>
      </w:r>
      <w:bookmarkEnd w:id="0"/>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Настоящие Правила приема на обучение по образовательным программам высшего образования – программам бакалавриата, программам специалитета на 202</w:t>
      </w:r>
      <w:r w:rsidR="00C5572B">
        <w:rPr>
          <w:rFonts w:ascii="Times New Roman" w:hAnsi="Times New Roman"/>
          <w:sz w:val="24"/>
          <w:szCs w:val="24"/>
        </w:rPr>
        <w:t>3</w:t>
      </w:r>
      <w:r w:rsidRPr="00517E13">
        <w:rPr>
          <w:rFonts w:ascii="Times New Roman" w:hAnsi="Times New Roman"/>
          <w:sz w:val="24"/>
          <w:szCs w:val="24"/>
        </w:rPr>
        <w:t>/2</w:t>
      </w:r>
      <w:r w:rsidR="00C5572B">
        <w:rPr>
          <w:rFonts w:ascii="Times New Roman" w:hAnsi="Times New Roman"/>
          <w:sz w:val="24"/>
          <w:szCs w:val="24"/>
        </w:rPr>
        <w:t>4</w:t>
      </w:r>
      <w:r w:rsidRPr="00517E13">
        <w:rPr>
          <w:rFonts w:ascii="Times New Roman" w:hAnsi="Times New Roman"/>
          <w:sz w:val="24"/>
          <w:szCs w:val="24"/>
        </w:rPr>
        <w:t xml:space="preserve"> учебный год (далее – Правила) регламентируют прием граждан Российской Федерации, иностранных граждан и лиц без гражданства (далее вместе – поступающие) на обучение по образовательным программам высшего образования – программам бакалавриата и программам специалитета (далее соответственно – программы бакалавриата, программы специалитета) в федеральное государственное бюджетное образовательное учреждение высшего образования «Байкальский государственный университет» и его филиалы (далее – университет).</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2. Правила разработаны на основании следующих документов:</w:t>
      </w:r>
    </w:p>
    <w:p w:rsidR="00210BF3" w:rsidRPr="00517E13" w:rsidRDefault="00210BF3" w:rsidP="00210BF3">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bCs/>
          <w:kern w:val="36"/>
          <w:sz w:val="24"/>
          <w:szCs w:val="24"/>
        </w:rPr>
        <w:t>Федерального закона Российской Федерации от 29 декабря 2012 г.</w:t>
      </w:r>
      <w:r>
        <w:rPr>
          <w:rFonts w:ascii="Times New Roman" w:hAnsi="Times New Roman"/>
          <w:bCs/>
          <w:kern w:val="36"/>
          <w:sz w:val="24"/>
          <w:szCs w:val="24"/>
        </w:rPr>
        <w:t xml:space="preserve"> </w:t>
      </w:r>
      <w:r w:rsidRPr="00517E13">
        <w:rPr>
          <w:rFonts w:ascii="Times New Roman" w:hAnsi="Times New Roman"/>
          <w:bCs/>
          <w:kern w:val="36"/>
          <w:sz w:val="24"/>
          <w:szCs w:val="24"/>
        </w:rPr>
        <w:t>№ 273-ФЗ «Об образовании в Российской Федерации»</w:t>
      </w:r>
      <w:r w:rsidR="0033654E">
        <w:rPr>
          <w:rFonts w:ascii="Times New Roman" w:hAnsi="Times New Roman"/>
          <w:bCs/>
          <w:kern w:val="36"/>
          <w:sz w:val="24"/>
          <w:szCs w:val="24"/>
        </w:rPr>
        <w:t xml:space="preserve"> (далее – Федеральный закон №273-ФЗ)</w:t>
      </w:r>
      <w:r w:rsidRPr="00517E13">
        <w:rPr>
          <w:rFonts w:ascii="Times New Roman" w:hAnsi="Times New Roman"/>
          <w:bCs/>
          <w:kern w:val="36"/>
          <w:sz w:val="24"/>
          <w:szCs w:val="24"/>
        </w:rPr>
        <w:t>;</w:t>
      </w:r>
    </w:p>
    <w:p w:rsidR="00210BF3" w:rsidRPr="0036758E" w:rsidRDefault="00210BF3" w:rsidP="00210BF3">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постановления Правительства РФ от 15 сентября 2020 г. № 1441 «Об утверждении Правил оказания платных образовательных услуг»;</w:t>
      </w:r>
    </w:p>
    <w:p w:rsidR="00210BF3" w:rsidRPr="0036758E" w:rsidRDefault="00210BF3" w:rsidP="00210BF3">
      <w:pPr>
        <w:numPr>
          <w:ilvl w:val="0"/>
          <w:numId w:val="30"/>
        </w:numPr>
        <w:spacing w:after="0" w:line="240" w:lineRule="auto"/>
        <w:ind w:left="0" w:firstLine="709"/>
        <w:contextualSpacing/>
        <w:jc w:val="both"/>
        <w:rPr>
          <w:rFonts w:ascii="Times New Roman" w:hAnsi="Times New Roman"/>
          <w:sz w:val="24"/>
          <w:szCs w:val="24"/>
        </w:rPr>
      </w:pPr>
      <w:r w:rsidRPr="0036758E">
        <w:rPr>
          <w:rFonts w:ascii="Times New Roman" w:hAnsi="Times New Roman"/>
          <w:bCs/>
          <w:sz w:val="24"/>
          <w:szCs w:val="24"/>
        </w:rPr>
        <w:t>постановления Правительства РФ от 13 октября 2020 г. № 1681 «О целевом обучении по образовательным программам среднего профессионального и высшего образования»;</w:t>
      </w:r>
    </w:p>
    <w:p w:rsidR="00210BF3" w:rsidRPr="0036758E" w:rsidRDefault="00210BF3" w:rsidP="00210BF3">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приказа Минобрнауки России от 17 января 2014 г. №21, зарегистрированного Минюстом России 21 февраля 2014 г., № 31399, «Об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w:t>
      </w:r>
    </w:p>
    <w:p w:rsidR="00210BF3" w:rsidRPr="0036758E" w:rsidRDefault="00210BF3" w:rsidP="00210BF3">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 xml:space="preserve">приказа Минобрнауки России от </w:t>
      </w:r>
      <w:r w:rsidR="00F607BF" w:rsidRPr="0036758E">
        <w:rPr>
          <w:rFonts w:ascii="Times New Roman" w:hAnsi="Times New Roman"/>
          <w:sz w:val="24"/>
          <w:szCs w:val="24"/>
        </w:rPr>
        <w:t>06</w:t>
      </w:r>
      <w:r w:rsidRPr="0036758E">
        <w:rPr>
          <w:rFonts w:ascii="Times New Roman" w:hAnsi="Times New Roman"/>
          <w:sz w:val="24"/>
          <w:szCs w:val="24"/>
        </w:rPr>
        <w:t xml:space="preserve"> августа 20</w:t>
      </w:r>
      <w:r w:rsidR="00F607BF" w:rsidRPr="0036758E">
        <w:rPr>
          <w:rFonts w:ascii="Times New Roman" w:hAnsi="Times New Roman"/>
          <w:sz w:val="24"/>
          <w:szCs w:val="24"/>
        </w:rPr>
        <w:t>21</w:t>
      </w:r>
      <w:r w:rsidRPr="0036758E">
        <w:rPr>
          <w:rFonts w:ascii="Times New Roman" w:hAnsi="Times New Roman"/>
          <w:sz w:val="24"/>
          <w:szCs w:val="24"/>
        </w:rPr>
        <w:t xml:space="preserve"> г. № </w:t>
      </w:r>
      <w:r w:rsidR="00F607BF" w:rsidRPr="0036758E">
        <w:rPr>
          <w:rFonts w:ascii="Times New Roman" w:hAnsi="Times New Roman"/>
          <w:sz w:val="24"/>
          <w:szCs w:val="24"/>
        </w:rPr>
        <w:t>722</w:t>
      </w:r>
      <w:r w:rsidRPr="0036758E">
        <w:rPr>
          <w:rFonts w:ascii="Times New Roman" w:hAnsi="Times New Roman"/>
          <w:sz w:val="24"/>
          <w:szCs w:val="24"/>
        </w:rPr>
        <w:t>, зарегистрированного Минюстом России 23 сентября 2019 г., регистрационный № 56013, «Об утверждении перечня вступительных испытаний при приеме на обучение по образовательным программам высшего образования – программам бакалавриата и программам специалитета»;</w:t>
      </w:r>
    </w:p>
    <w:p w:rsidR="00210BF3" w:rsidRDefault="00210BF3" w:rsidP="00210BF3">
      <w:pPr>
        <w:widowControl w:val="0"/>
        <w:numPr>
          <w:ilvl w:val="0"/>
          <w:numId w:val="30"/>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приказа от 21 августа 2020 г. № 1076 Мин</w:t>
      </w:r>
      <w:r>
        <w:rPr>
          <w:rFonts w:ascii="Times New Roman" w:hAnsi="Times New Roman"/>
          <w:sz w:val="24"/>
          <w:szCs w:val="24"/>
        </w:rPr>
        <w:t xml:space="preserve">обрнауки России, </w:t>
      </w:r>
      <w:r w:rsidRPr="00517E13">
        <w:rPr>
          <w:rFonts w:ascii="Times New Roman" w:hAnsi="Times New Roman"/>
          <w:sz w:val="24"/>
          <w:szCs w:val="24"/>
        </w:rPr>
        <w:t>зарегистрирован</w:t>
      </w:r>
      <w:r>
        <w:rPr>
          <w:rFonts w:ascii="Times New Roman" w:hAnsi="Times New Roman"/>
          <w:sz w:val="24"/>
          <w:szCs w:val="24"/>
        </w:rPr>
        <w:t>н</w:t>
      </w:r>
      <w:r w:rsidRPr="00517E13">
        <w:rPr>
          <w:rFonts w:ascii="Times New Roman" w:hAnsi="Times New Roman"/>
          <w:sz w:val="24"/>
          <w:szCs w:val="24"/>
        </w:rPr>
        <w:t>о</w:t>
      </w:r>
      <w:r>
        <w:rPr>
          <w:rFonts w:ascii="Times New Roman" w:hAnsi="Times New Roman"/>
          <w:sz w:val="24"/>
          <w:szCs w:val="24"/>
        </w:rPr>
        <w:t>го</w:t>
      </w:r>
      <w:r w:rsidRPr="00517E13">
        <w:rPr>
          <w:rFonts w:ascii="Times New Roman" w:hAnsi="Times New Roman"/>
          <w:sz w:val="24"/>
          <w:szCs w:val="24"/>
        </w:rPr>
        <w:t xml:space="preserve"> в Минюсте России 14 сентября 2020 г. № 59805</w:t>
      </w:r>
      <w:r>
        <w:rPr>
          <w:rFonts w:ascii="Times New Roman" w:hAnsi="Times New Roman"/>
          <w:sz w:val="24"/>
          <w:szCs w:val="24"/>
        </w:rPr>
        <w:t>,</w:t>
      </w:r>
      <w:r w:rsidRPr="00517E13">
        <w:rPr>
          <w:rFonts w:ascii="Times New Roman" w:hAnsi="Times New Roman"/>
          <w:sz w:val="24"/>
          <w:szCs w:val="24"/>
        </w:rPr>
        <w:t xml:space="preserve"> «Об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p>
    <w:p w:rsidR="00210BF3" w:rsidRPr="00C5572B" w:rsidRDefault="00210BF3" w:rsidP="00210BF3">
      <w:pPr>
        <w:numPr>
          <w:ilvl w:val="0"/>
          <w:numId w:val="30"/>
        </w:numPr>
        <w:spacing w:after="0" w:line="240" w:lineRule="auto"/>
        <w:ind w:left="0" w:firstLine="709"/>
        <w:jc w:val="both"/>
        <w:rPr>
          <w:rFonts w:ascii="Times New Roman" w:hAnsi="Times New Roman"/>
          <w:sz w:val="24"/>
          <w:szCs w:val="24"/>
        </w:rPr>
      </w:pPr>
      <w:r w:rsidRPr="00C5572B">
        <w:rPr>
          <w:rFonts w:ascii="Times New Roman" w:hAnsi="Times New Roman"/>
          <w:sz w:val="24"/>
          <w:szCs w:val="24"/>
        </w:rPr>
        <w:t xml:space="preserve">приказа Минобрнауки России от </w:t>
      </w:r>
      <w:r w:rsidR="00C5572B" w:rsidRPr="00C5572B">
        <w:rPr>
          <w:rFonts w:ascii="Times New Roman" w:hAnsi="Times New Roman"/>
          <w:sz w:val="24"/>
          <w:szCs w:val="24"/>
        </w:rPr>
        <w:t>12</w:t>
      </w:r>
      <w:r w:rsidRPr="00C5572B">
        <w:rPr>
          <w:rFonts w:ascii="Times New Roman" w:hAnsi="Times New Roman"/>
          <w:sz w:val="24"/>
          <w:szCs w:val="24"/>
        </w:rPr>
        <w:t xml:space="preserve"> августа 202</w:t>
      </w:r>
      <w:r w:rsidR="00C5572B" w:rsidRPr="00C5572B">
        <w:rPr>
          <w:rFonts w:ascii="Times New Roman" w:hAnsi="Times New Roman"/>
          <w:sz w:val="24"/>
          <w:szCs w:val="24"/>
        </w:rPr>
        <w:t>2</w:t>
      </w:r>
      <w:r w:rsidRPr="00C5572B">
        <w:rPr>
          <w:rFonts w:ascii="Times New Roman" w:hAnsi="Times New Roman"/>
          <w:sz w:val="24"/>
          <w:szCs w:val="24"/>
        </w:rPr>
        <w:t xml:space="preserve"> г. № </w:t>
      </w:r>
      <w:r w:rsidR="00C5572B" w:rsidRPr="00C5572B">
        <w:rPr>
          <w:rFonts w:ascii="Times New Roman" w:hAnsi="Times New Roman"/>
          <w:sz w:val="24"/>
          <w:szCs w:val="24"/>
        </w:rPr>
        <w:t>758</w:t>
      </w:r>
      <w:r w:rsidRPr="00C5572B">
        <w:rPr>
          <w:rFonts w:ascii="Times New Roman" w:hAnsi="Times New Roman"/>
          <w:sz w:val="24"/>
          <w:szCs w:val="24"/>
        </w:rPr>
        <w:t xml:space="preserve">, зарегистрированного Минюстом России </w:t>
      </w:r>
      <w:r w:rsidR="00C5572B" w:rsidRPr="00C5572B">
        <w:rPr>
          <w:rFonts w:ascii="Times New Roman" w:hAnsi="Times New Roman"/>
          <w:sz w:val="24"/>
          <w:szCs w:val="24"/>
        </w:rPr>
        <w:t>08</w:t>
      </w:r>
      <w:r w:rsidRPr="00C5572B">
        <w:rPr>
          <w:rFonts w:ascii="Times New Roman" w:hAnsi="Times New Roman"/>
          <w:sz w:val="24"/>
          <w:szCs w:val="24"/>
        </w:rPr>
        <w:t xml:space="preserve"> </w:t>
      </w:r>
      <w:r w:rsidR="00C5572B" w:rsidRPr="00C5572B">
        <w:rPr>
          <w:rFonts w:ascii="Times New Roman" w:hAnsi="Times New Roman"/>
          <w:sz w:val="24"/>
          <w:szCs w:val="24"/>
        </w:rPr>
        <w:t>сент</w:t>
      </w:r>
      <w:r w:rsidRPr="00C5572B">
        <w:rPr>
          <w:rFonts w:ascii="Times New Roman" w:hAnsi="Times New Roman"/>
          <w:sz w:val="24"/>
          <w:szCs w:val="24"/>
        </w:rPr>
        <w:t>ября 202</w:t>
      </w:r>
      <w:r w:rsidR="00C5572B" w:rsidRPr="00C5572B">
        <w:rPr>
          <w:rFonts w:ascii="Times New Roman" w:hAnsi="Times New Roman"/>
          <w:sz w:val="24"/>
          <w:szCs w:val="24"/>
        </w:rPr>
        <w:t>2</w:t>
      </w:r>
      <w:r w:rsidRPr="00C5572B">
        <w:rPr>
          <w:rFonts w:ascii="Times New Roman" w:hAnsi="Times New Roman"/>
          <w:sz w:val="24"/>
          <w:szCs w:val="24"/>
        </w:rPr>
        <w:t xml:space="preserve"> г., регистрационный № </w:t>
      </w:r>
      <w:r w:rsidR="00C5572B" w:rsidRPr="00C5572B">
        <w:rPr>
          <w:rFonts w:ascii="Times New Roman" w:hAnsi="Times New Roman"/>
          <w:sz w:val="24"/>
          <w:szCs w:val="24"/>
        </w:rPr>
        <w:t>70011</w:t>
      </w:r>
      <w:r w:rsidRPr="00C5572B">
        <w:rPr>
          <w:rFonts w:ascii="Times New Roman" w:hAnsi="Times New Roman"/>
          <w:sz w:val="24"/>
          <w:szCs w:val="24"/>
        </w:rPr>
        <w:t>, «Об установлении минимального количества баллов единого государственного экзамена по общеобразовательным предметам, соответствующим специальности или направлению подготовки, по которым проводится прием на обучение в образовательных организация, находящихся в введении Министерства науки и высшего образования Российской Федерации на 202</w:t>
      </w:r>
      <w:r w:rsidR="00C5572B" w:rsidRPr="00C5572B">
        <w:rPr>
          <w:rFonts w:ascii="Times New Roman" w:hAnsi="Times New Roman"/>
          <w:sz w:val="24"/>
          <w:szCs w:val="24"/>
        </w:rPr>
        <w:t>3</w:t>
      </w:r>
      <w:r w:rsidRPr="00C5572B">
        <w:rPr>
          <w:rFonts w:ascii="Times New Roman" w:hAnsi="Times New Roman"/>
          <w:sz w:val="24"/>
          <w:szCs w:val="24"/>
        </w:rPr>
        <w:t>/2</w:t>
      </w:r>
      <w:r w:rsidR="00C5572B" w:rsidRPr="00C5572B">
        <w:rPr>
          <w:rFonts w:ascii="Times New Roman" w:hAnsi="Times New Roman"/>
          <w:sz w:val="24"/>
          <w:szCs w:val="24"/>
        </w:rPr>
        <w:t>4</w:t>
      </w:r>
      <w:r w:rsidRPr="00C5572B">
        <w:rPr>
          <w:rFonts w:ascii="Times New Roman" w:hAnsi="Times New Roman"/>
          <w:sz w:val="24"/>
          <w:szCs w:val="24"/>
        </w:rPr>
        <w:t xml:space="preserve"> учебный год»;</w:t>
      </w:r>
    </w:p>
    <w:p w:rsidR="00240EF9" w:rsidRPr="00240EF9" w:rsidRDefault="00240EF9" w:rsidP="00240EF9">
      <w:pPr>
        <w:spacing w:after="0" w:line="240" w:lineRule="auto"/>
        <w:ind w:firstLine="708"/>
        <w:jc w:val="both"/>
        <w:rPr>
          <w:rFonts w:ascii="Times New Roman" w:hAnsi="Times New Roman"/>
          <w:sz w:val="24"/>
          <w:szCs w:val="24"/>
        </w:rPr>
      </w:pPr>
      <w:r>
        <w:rPr>
          <w:rFonts w:ascii="Times New Roman" w:hAnsi="Times New Roman"/>
          <w:sz w:val="24"/>
          <w:szCs w:val="24"/>
        </w:rPr>
        <w:t>- п</w:t>
      </w:r>
      <w:r w:rsidRPr="00240EF9">
        <w:rPr>
          <w:rFonts w:ascii="Times New Roman" w:hAnsi="Times New Roman"/>
          <w:sz w:val="24"/>
          <w:szCs w:val="24"/>
        </w:rPr>
        <w:t>риказ</w:t>
      </w:r>
      <w:r>
        <w:rPr>
          <w:rFonts w:ascii="Times New Roman" w:hAnsi="Times New Roman"/>
          <w:sz w:val="24"/>
          <w:szCs w:val="24"/>
        </w:rPr>
        <w:t>а</w:t>
      </w:r>
      <w:r w:rsidRPr="00240EF9">
        <w:rPr>
          <w:rFonts w:ascii="Times New Roman" w:hAnsi="Times New Roman"/>
          <w:sz w:val="24"/>
          <w:szCs w:val="24"/>
        </w:rPr>
        <w:t xml:space="preserve"> Минпросвещения России от 30.08.2022 </w:t>
      </w:r>
      <w:r>
        <w:rPr>
          <w:rFonts w:ascii="Times New Roman" w:hAnsi="Times New Roman"/>
          <w:sz w:val="24"/>
          <w:szCs w:val="24"/>
        </w:rPr>
        <w:t>№</w:t>
      </w:r>
      <w:r w:rsidRPr="00240EF9">
        <w:rPr>
          <w:rFonts w:ascii="Times New Roman" w:hAnsi="Times New Roman"/>
          <w:sz w:val="24"/>
          <w:szCs w:val="24"/>
        </w:rPr>
        <w:t xml:space="preserve">788 </w:t>
      </w:r>
      <w:r>
        <w:rPr>
          <w:rFonts w:ascii="Times New Roman" w:hAnsi="Times New Roman"/>
          <w:sz w:val="24"/>
          <w:szCs w:val="24"/>
        </w:rPr>
        <w:t>«</w:t>
      </w:r>
      <w:r w:rsidRPr="00240EF9">
        <w:rPr>
          <w:rFonts w:ascii="Times New Roman" w:hAnsi="Times New Roman"/>
          <w:sz w:val="24"/>
          <w:szCs w:val="24"/>
        </w:rPr>
        <w:t>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2022/23 учебный год</w:t>
      </w:r>
      <w:r>
        <w:rPr>
          <w:rFonts w:ascii="Times New Roman" w:hAnsi="Times New Roman"/>
          <w:sz w:val="24"/>
          <w:szCs w:val="24"/>
        </w:rPr>
        <w:t>»</w:t>
      </w:r>
      <w:r w:rsidR="00BB77B0">
        <w:rPr>
          <w:rFonts w:ascii="Times New Roman" w:hAnsi="Times New Roman"/>
          <w:sz w:val="24"/>
          <w:szCs w:val="24"/>
        </w:rPr>
        <w:t>;</w:t>
      </w:r>
    </w:p>
    <w:p w:rsidR="00240EF9" w:rsidRPr="00BB77B0" w:rsidRDefault="002A41CD" w:rsidP="002A41CD">
      <w:pPr>
        <w:numPr>
          <w:ilvl w:val="0"/>
          <w:numId w:val="30"/>
        </w:numPr>
        <w:spacing w:after="0" w:line="240" w:lineRule="auto"/>
        <w:ind w:left="0" w:firstLine="709"/>
        <w:jc w:val="both"/>
        <w:rPr>
          <w:rFonts w:ascii="Times New Roman" w:hAnsi="Times New Roman"/>
          <w:sz w:val="24"/>
          <w:szCs w:val="24"/>
        </w:rPr>
      </w:pPr>
      <w:r w:rsidRPr="00BB77B0">
        <w:rPr>
          <w:rFonts w:ascii="Times New Roman" w:hAnsi="Times New Roman"/>
          <w:sz w:val="24"/>
          <w:szCs w:val="24"/>
        </w:rPr>
        <w:t>приказа Минобрнауки России от 30.08.2022 № 828 «Об утверждении перечня олимпиад школьников и их уровней на 2022/23 учебный год»</w:t>
      </w:r>
      <w:r w:rsidR="00BB77B0" w:rsidRPr="00BB77B0">
        <w:rPr>
          <w:rFonts w:ascii="Times New Roman" w:hAnsi="Times New Roman"/>
          <w:sz w:val="24"/>
          <w:szCs w:val="24"/>
        </w:rPr>
        <w:t>;</w:t>
      </w:r>
    </w:p>
    <w:p w:rsidR="00240EF9" w:rsidRPr="00BB77B0" w:rsidRDefault="00BB77B0" w:rsidP="00BB77B0">
      <w:pPr>
        <w:spacing w:after="0" w:line="240" w:lineRule="auto"/>
        <w:ind w:firstLine="708"/>
        <w:jc w:val="both"/>
        <w:rPr>
          <w:rFonts w:ascii="Times New Roman" w:hAnsi="Times New Roman"/>
          <w:sz w:val="24"/>
          <w:szCs w:val="24"/>
          <w:highlight w:val="yellow"/>
        </w:rPr>
      </w:pPr>
      <w:r>
        <w:rPr>
          <w:rFonts w:ascii="Times New Roman" w:hAnsi="Times New Roman"/>
          <w:sz w:val="24"/>
          <w:szCs w:val="24"/>
        </w:rPr>
        <w:t xml:space="preserve">- </w:t>
      </w:r>
      <w:r w:rsidRPr="00BB77B0">
        <w:rPr>
          <w:rFonts w:ascii="Times New Roman" w:hAnsi="Times New Roman"/>
          <w:sz w:val="24"/>
          <w:szCs w:val="24"/>
        </w:rPr>
        <w:t>приказа Минпросвещения России от 27.11.2020 № 678 (ред. от 14.02.2022) «Об утверждении Порядка проведения всероссийской олимпиады школьников</w:t>
      </w:r>
      <w:r>
        <w:rPr>
          <w:rFonts w:ascii="Times New Roman" w:hAnsi="Times New Roman"/>
          <w:sz w:val="24"/>
          <w:szCs w:val="24"/>
        </w:rPr>
        <w:t>»;</w:t>
      </w:r>
    </w:p>
    <w:p w:rsidR="00210BF3" w:rsidRPr="00517E13" w:rsidRDefault="00210BF3" w:rsidP="00210BF3">
      <w:pPr>
        <w:numPr>
          <w:ilvl w:val="0"/>
          <w:numId w:val="30"/>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лицензии на право осуществления образовательной деятельности Университета;</w:t>
      </w:r>
    </w:p>
    <w:p w:rsidR="00210BF3" w:rsidRPr="00517E13" w:rsidRDefault="00210BF3" w:rsidP="00210BF3">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устава ФГБОУ ВО «Байкальский государственный университет»;</w:t>
      </w:r>
    </w:p>
    <w:p w:rsidR="00210BF3" w:rsidRDefault="00210BF3" w:rsidP="00210BF3">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локальных нормативных актов ФГБОУ ВО «БГУ».</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3. 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Правила приема утверждаются на Ученом совете Университета.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 w:name="P57"/>
      <w:bookmarkEnd w:id="1"/>
      <w:r w:rsidRPr="00517E13">
        <w:rPr>
          <w:rFonts w:ascii="Times New Roman" w:hAnsi="Times New Roman"/>
          <w:sz w:val="24"/>
          <w:szCs w:val="24"/>
        </w:rPr>
        <w:t>4. К освоению образовательных программ допускаются лица, имеющие образование соответствующего уровня, подтвержденное:</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при поступлении на обучение по программам бакалавриата и программам специалитета </w:t>
      </w:r>
      <w:r w:rsidR="007549A1">
        <w:rPr>
          <w:rFonts w:ascii="Times New Roman" w:hAnsi="Times New Roman"/>
          <w:sz w:val="24"/>
          <w:szCs w:val="24"/>
        </w:rPr>
        <w:t>–</w:t>
      </w:r>
      <w:r w:rsidRPr="00517E13">
        <w:rPr>
          <w:rFonts w:ascii="Times New Roman" w:hAnsi="Times New Roman"/>
          <w:sz w:val="24"/>
          <w:szCs w:val="24"/>
        </w:rPr>
        <w:t xml:space="preserve"> документом о среднем общем образовании или документом о среднем профессиональном образовании и о квалификации, или документом о высшем образовании и о квалификации;</w:t>
      </w:r>
    </w:p>
    <w:p w:rsidR="00517E13" w:rsidRPr="00517E13" w:rsidRDefault="00C427C1" w:rsidP="00517E13">
      <w:pPr>
        <w:widowControl w:val="0"/>
        <w:autoSpaceDE w:val="0"/>
        <w:autoSpaceDN w:val="0"/>
        <w:spacing w:after="0" w:line="240" w:lineRule="auto"/>
        <w:ind w:firstLine="709"/>
        <w:jc w:val="both"/>
        <w:rPr>
          <w:rFonts w:ascii="Times New Roman" w:hAnsi="Times New Roman"/>
          <w:sz w:val="24"/>
          <w:szCs w:val="24"/>
        </w:rPr>
      </w:pPr>
      <w:r w:rsidRPr="004A2649">
        <w:rPr>
          <w:rFonts w:ascii="Times New Roman" w:hAnsi="Times New Roman"/>
          <w:sz w:val="24"/>
          <w:szCs w:val="24"/>
        </w:rPr>
        <w:t>Образование соответствующего уровня подтверждается следующим документом (далее - документ установленного образца</w:t>
      </w:r>
      <w:r w:rsidR="00517E13" w:rsidRPr="004A2649">
        <w:rPr>
          <w:rFonts w:ascii="Times New Roman" w:hAnsi="Times New Roman"/>
          <w:sz w:val="24"/>
          <w:szCs w:val="24"/>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w:t>
      </w:r>
      <w:r w:rsidR="00BB77B0">
        <w:rPr>
          <w:rFonts w:ascii="Times New Roman" w:hAnsi="Times New Roman"/>
          <w:sz w:val="24"/>
          <w:szCs w:val="24"/>
        </w:rPr>
        <w:t xml:space="preserve"> в сфере культуры</w:t>
      </w:r>
      <w:r w:rsidRPr="00517E13">
        <w:rPr>
          <w:rFonts w:ascii="Times New Roman" w:hAnsi="Times New Roman"/>
          <w:sz w:val="24"/>
          <w:szCs w:val="24"/>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документ государственного образца об уровне образования или об уровне образования и о квалификации, полученный до </w:t>
      </w:r>
      <w:r w:rsidR="00654DFC">
        <w:rPr>
          <w:rFonts w:ascii="Times New Roman" w:hAnsi="Times New Roman"/>
          <w:sz w:val="24"/>
          <w:szCs w:val="24"/>
        </w:rPr>
        <w:t>0</w:t>
      </w:r>
      <w:r w:rsidRPr="00517E13">
        <w:rPr>
          <w:rFonts w:ascii="Times New Roman" w:hAnsi="Times New Roman"/>
          <w:sz w:val="24"/>
          <w:szCs w:val="24"/>
        </w:rPr>
        <w:t>1 января 2014 г. (документ о начальном профессиональном образовании, подтверждающий получение среднего (полного) общего образования, и документ о начальном профессиональном образовании, полученном на базе среднего (полного) общего образования, приравниваются к документу о среднем профессиональном образовании и о квалификации);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«Московский государственный университет имени М.В. Ломоносова», федеральным государственным бюджетным образовательным учреждением высшего образования «Санкт-Петербургский государственный университет</w:t>
      </w:r>
      <w:r w:rsidR="00654DFC">
        <w:rPr>
          <w:rFonts w:ascii="Times New Roman" w:hAnsi="Times New Roman"/>
          <w:sz w:val="24"/>
          <w:szCs w:val="24"/>
        </w:rPr>
        <w:t>»</w:t>
      </w:r>
      <w:r w:rsidRPr="00517E13">
        <w:rPr>
          <w:rFonts w:ascii="Times New Roman" w:hAnsi="Times New Roman"/>
          <w:sz w:val="24"/>
          <w:szCs w:val="24"/>
        </w:rPr>
        <w:t>,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или об образовании и о квалификации, выданный частной организацией, осуществляющей образовательную деятельность на территории инновационного центра «Сколково», или предусмотренными частью 3 статьи 21 Федерального закона от 29 июля 2017 г. № 216-ФЗ «Об инновационных научно-технологических центрах и о внесении изменений в отдельные законодательные акты Российской Федерации» организациями, осуществляющими образовательную деятельность на территории инновационного научно-технологического центра;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Федерации на уровне соответствующего образования (далее – документ иностранного государства об образовании).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5. Прием осуществляется на первый курс.</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2" w:name="P80"/>
      <w:bookmarkEnd w:id="2"/>
      <w:r w:rsidRPr="00517E13">
        <w:rPr>
          <w:rFonts w:ascii="Times New Roman" w:hAnsi="Times New Roman"/>
          <w:sz w:val="24"/>
          <w:szCs w:val="24"/>
        </w:rPr>
        <w:t>6. Прием проводится на конкурсной основе по программам бакалавриата и программам специалитета (за исключением приема лиц, имеющих право на прием без вступительных испытаний) на основании результатов единого государственного экзамена (далее - ЕГЭ), которые признаются в качестве результатов вступительных испытаний, и (или) по результатам вступительных испытаний, проводимых университетом самостоятельно в случаях, установленных П</w:t>
      </w:r>
      <w:r w:rsidR="0033654E">
        <w:rPr>
          <w:rFonts w:ascii="Times New Roman" w:hAnsi="Times New Roman"/>
          <w:sz w:val="24"/>
          <w:szCs w:val="24"/>
        </w:rPr>
        <w:t>равилами</w:t>
      </w:r>
      <w:r w:rsidRPr="00517E13">
        <w:rPr>
          <w:rFonts w:ascii="Times New Roman" w:hAnsi="Times New Roman"/>
          <w:sz w:val="24"/>
          <w:szCs w:val="24"/>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Университет устанавливает приоритетность вступительных испытаний для ранжирования списков поступающих (далее – приоритетность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Для каждого вступительного испытания устанавливаются: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максимальное количество баллов;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минимальное количество баллов, подтверждающее успешное прохождение вступительного испытания (далее – минимальное количество баллов).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 Университет проводит конкурс при приеме по следующим условиям поступления на обучение (далее – условия поступления):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3" w:name="P88"/>
      <w:bookmarkEnd w:id="3"/>
      <w:r w:rsidRPr="00517E13">
        <w:rPr>
          <w:rFonts w:ascii="Times New Roman" w:hAnsi="Times New Roman"/>
          <w:sz w:val="24"/>
          <w:szCs w:val="24"/>
        </w:rPr>
        <w:t>1) раздельно для обучения в университете и для обучения в каждом из ее филиалов;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раздельно по очной, очно-заочной, заочной формам обучения;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4" w:name="P90"/>
      <w:bookmarkEnd w:id="4"/>
      <w:r w:rsidRPr="00517E13">
        <w:rPr>
          <w:rFonts w:ascii="Times New Roman" w:hAnsi="Times New Roman"/>
          <w:sz w:val="24"/>
          <w:szCs w:val="24"/>
        </w:rPr>
        <w:t>3) раздельно в соответствии с направленностью (профилем) образовательных про</w:t>
      </w:r>
      <w:r w:rsidRPr="006B6D31">
        <w:rPr>
          <w:rFonts w:ascii="Times New Roman" w:hAnsi="Times New Roman"/>
          <w:sz w:val="24"/>
          <w:szCs w:val="24"/>
        </w:rPr>
        <w:t>грамм</w:t>
      </w:r>
      <w:r w:rsidR="00BC5E36">
        <w:rPr>
          <w:rFonts w:ascii="Times New Roman" w:hAnsi="Times New Roman"/>
          <w:sz w:val="24"/>
          <w:szCs w:val="24"/>
        </w:rPr>
        <w:t xml:space="preserve"> – </w:t>
      </w:r>
      <w:bookmarkStart w:id="5" w:name="P91"/>
      <w:bookmarkEnd w:id="5"/>
      <w:r w:rsidRPr="006B6D31">
        <w:rPr>
          <w:rFonts w:ascii="Times New Roman" w:hAnsi="Times New Roman"/>
          <w:sz w:val="24"/>
          <w:szCs w:val="24"/>
        </w:rPr>
        <w:t>конкурс осуществляется в пределах специальности или направления подготовки (далее – однопрофильный конкурс) в соответствии с пунктом 8 Правил;</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6" w:name="P92"/>
      <w:bookmarkStart w:id="7" w:name="P93"/>
      <w:bookmarkEnd w:id="6"/>
      <w:bookmarkEnd w:id="7"/>
      <w:r w:rsidRPr="00517E13">
        <w:rPr>
          <w:rFonts w:ascii="Times New Roman" w:hAnsi="Times New Roman"/>
          <w:sz w:val="24"/>
          <w:szCs w:val="24"/>
        </w:rPr>
        <w:t>4) раздельно:</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а) в рамках контрольных цифр приема граждан на обучение за счет бюджетных ассигнований федерального бюджета, бюджетов субъектов Российской Федерации, местных бюджетов (далее соответственно – контрольные цифры, бюджетные ассигнования, бюджетные места);</w:t>
      </w:r>
    </w:p>
    <w:p w:rsidR="00517E13" w:rsidRPr="0036758E"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б) по договорам об образовании, заключаемым при приеме на обучение за счет средств физических и (или) юридических лиц (далее – договоры об оказании платных образователь</w:t>
      </w:r>
      <w:r w:rsidRPr="0036758E">
        <w:rPr>
          <w:rFonts w:ascii="Times New Roman" w:hAnsi="Times New Roman"/>
          <w:sz w:val="24"/>
          <w:szCs w:val="24"/>
        </w:rPr>
        <w:t>ных услуг);</w:t>
      </w:r>
    </w:p>
    <w:p w:rsidR="009A30A6" w:rsidRPr="0036758E" w:rsidRDefault="009A30A6" w:rsidP="009A30A6">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5) в рамках контрольных цифр раздельно:</w:t>
      </w:r>
    </w:p>
    <w:p w:rsidR="009A30A6" w:rsidRPr="0036758E" w:rsidRDefault="009A30A6" w:rsidP="009A30A6">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а) на места в пределах квоты приема на целевое обучение (далее - целевая квота);</w:t>
      </w:r>
    </w:p>
    <w:p w:rsidR="009A30A6" w:rsidRPr="0036758E" w:rsidRDefault="009A30A6" w:rsidP="009A30A6">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б) на места в пределах квоты приема на обучение по программам бакалавриата, программам специалитета за счет бюджетных ассигнований лиц, имеющих особое право на прием в пределах квоты (далее - особая квота), которая устанавливается </w:t>
      </w:r>
      <w:r w:rsidR="00BC5E36">
        <w:rPr>
          <w:rFonts w:ascii="Times New Roman" w:hAnsi="Times New Roman"/>
          <w:sz w:val="24"/>
          <w:szCs w:val="24"/>
        </w:rPr>
        <w:t>университетом</w:t>
      </w:r>
      <w:r w:rsidRPr="0036758E">
        <w:rPr>
          <w:rFonts w:ascii="Times New Roman" w:hAnsi="Times New Roman"/>
          <w:sz w:val="24"/>
          <w:szCs w:val="24"/>
        </w:rPr>
        <w:t xml:space="preserve"> в размере не менее 10% от объема контрольных цифр по каждой специальности или направлению подготовки;</w:t>
      </w:r>
    </w:p>
    <w:p w:rsidR="009A30A6" w:rsidRPr="0036758E" w:rsidRDefault="009A30A6" w:rsidP="009A30A6">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в) на места в пределах специальной квоты приема на обучение по образовательным программам высшего образования (программам бакалавриата и программам специалитета), выделяемой в соответствии с </w:t>
      </w:r>
      <w:hyperlink r:id="rId8" w:history="1">
        <w:r w:rsidRPr="0036758E">
          <w:rPr>
            <w:rStyle w:val="a5"/>
            <w:rFonts w:ascii="Times New Roman" w:hAnsi="Times New Roman"/>
            <w:color w:val="000000" w:themeColor="text1"/>
            <w:sz w:val="24"/>
            <w:szCs w:val="24"/>
            <w:u w:val="none"/>
          </w:rPr>
          <w:t>Указом</w:t>
        </w:r>
      </w:hyperlink>
      <w:r w:rsidRPr="0036758E">
        <w:rPr>
          <w:rFonts w:ascii="Times New Roman" w:hAnsi="Times New Roman"/>
          <w:color w:val="000000" w:themeColor="text1"/>
          <w:sz w:val="24"/>
          <w:szCs w:val="24"/>
        </w:rPr>
        <w:t xml:space="preserve"> </w:t>
      </w:r>
      <w:r w:rsidRPr="0036758E">
        <w:rPr>
          <w:rFonts w:ascii="Times New Roman" w:hAnsi="Times New Roman"/>
          <w:sz w:val="24"/>
          <w:szCs w:val="24"/>
        </w:rPr>
        <w:t>Президента Российской Федерации от 9 мая 2022 г. № 268 «О дополнительных мерах поддержки семей военнослужащих и сотрудников некоторых федеральных государственных органо</w:t>
      </w:r>
      <w:r w:rsidR="004A2649" w:rsidRPr="0036758E">
        <w:rPr>
          <w:rFonts w:ascii="Times New Roman" w:hAnsi="Times New Roman"/>
          <w:sz w:val="24"/>
          <w:szCs w:val="24"/>
        </w:rPr>
        <w:t>в</w:t>
      </w:r>
      <w:r w:rsidRPr="0036758E">
        <w:rPr>
          <w:rFonts w:ascii="Times New Roman" w:hAnsi="Times New Roman"/>
          <w:sz w:val="24"/>
          <w:szCs w:val="24"/>
        </w:rPr>
        <w:t xml:space="preserve">» (далее соответственно - специальная квота, Указ № 268); специальная квота устанавливается </w:t>
      </w:r>
      <w:r w:rsidR="004A2649" w:rsidRPr="0036758E">
        <w:rPr>
          <w:rFonts w:ascii="Times New Roman" w:hAnsi="Times New Roman"/>
          <w:sz w:val="24"/>
          <w:szCs w:val="24"/>
        </w:rPr>
        <w:t>университетом</w:t>
      </w:r>
      <w:r w:rsidRPr="0036758E">
        <w:rPr>
          <w:rFonts w:ascii="Times New Roman" w:hAnsi="Times New Roman"/>
          <w:sz w:val="24"/>
          <w:szCs w:val="24"/>
        </w:rPr>
        <w:t xml:space="preserve"> в размере 10% от объема контрольных цифр по каждой специальности или направлению подготовки с округлением по правилам математики;</w:t>
      </w:r>
    </w:p>
    <w:p w:rsidR="009A30A6" w:rsidRPr="0036758E" w:rsidRDefault="009A30A6" w:rsidP="009A30A6">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г) на места в рамках контрольных цифр за вычетом мест в пределах особой квоты, целевой квоты и специальной квоты (далее соответственно - основные места в рамках контрольных цифр, места в пределах квот).</w:t>
      </w:r>
    </w:p>
    <w:p w:rsidR="009A30A6" w:rsidRPr="0036758E" w:rsidRDefault="009A30A6" w:rsidP="009A30A6">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В случае если при приеме на обучение по программам бакалавриата, программам специалитета количество мест в рамках контрольных цифр недостаточно для выделения необходимых квот в полном объеме, </w:t>
      </w:r>
      <w:r w:rsidR="00474726">
        <w:rPr>
          <w:rFonts w:ascii="Times New Roman" w:hAnsi="Times New Roman"/>
          <w:sz w:val="24"/>
          <w:szCs w:val="24"/>
        </w:rPr>
        <w:t>университет</w:t>
      </w:r>
      <w:r w:rsidRPr="0036758E">
        <w:rPr>
          <w:rFonts w:ascii="Times New Roman" w:hAnsi="Times New Roman"/>
          <w:sz w:val="24"/>
          <w:szCs w:val="24"/>
        </w:rPr>
        <w:t xml:space="preserve"> самостоятельно выделяет квоты, в том числе одну или несколько совмещенных квот, места которых относятся к двум или трем квотам (далее - совмещенные квоты). Выделение совмещенной квоты (квот) осуществляется в том случае, если все места в рамках контрольных цифр используются как места в пределах квот. На места в пределах совмещенной квоты проводится отдельный конкурс для лиц, которые одновременно имеют право на прием на обучение в пределах каждой квоты, к которой относятся места совмещенной квоты.</w:t>
      </w:r>
    </w:p>
    <w:p w:rsidR="009A30A6" w:rsidRPr="0036758E" w:rsidRDefault="009A30A6" w:rsidP="009A30A6">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В случае если после выделения квот количество основных мест в рамках контрольных цифр равно нулю, зачисление на указанные места проводится при незаполнении мест в пределах квот.</w:t>
      </w:r>
    </w:p>
    <w:p w:rsidR="009A30A6" w:rsidRPr="009A30A6" w:rsidRDefault="009A30A6" w:rsidP="009A30A6">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По каждой совокупности условий поступления, указанных в настоящем пункте, </w:t>
      </w:r>
      <w:r w:rsidR="0036758E" w:rsidRPr="0036758E">
        <w:rPr>
          <w:rFonts w:ascii="Times New Roman" w:hAnsi="Times New Roman"/>
          <w:sz w:val="24"/>
          <w:szCs w:val="24"/>
        </w:rPr>
        <w:t>университет</w:t>
      </w:r>
      <w:r w:rsidRPr="0036758E">
        <w:rPr>
          <w:rFonts w:ascii="Times New Roman" w:hAnsi="Times New Roman"/>
          <w:sz w:val="24"/>
          <w:szCs w:val="24"/>
        </w:rPr>
        <w:t xml:space="preserve"> проводит отдельный конкурс.</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8" w:name="P101"/>
      <w:bookmarkEnd w:id="8"/>
      <w:r w:rsidRPr="006B6D31">
        <w:rPr>
          <w:rFonts w:ascii="Times New Roman" w:hAnsi="Times New Roman"/>
          <w:sz w:val="24"/>
          <w:szCs w:val="24"/>
        </w:rPr>
        <w:t>8. Однопрофильный конкурс, указанный в подпункте 3 пункта 7 Правил, проводится по специальности или направлению подготовки в целом.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9" w:name="P104"/>
      <w:bookmarkEnd w:id="9"/>
      <w:r w:rsidRPr="00517E13">
        <w:rPr>
          <w:rFonts w:ascii="Times New Roman" w:hAnsi="Times New Roman"/>
          <w:sz w:val="24"/>
          <w:szCs w:val="24"/>
        </w:rPr>
        <w:t xml:space="preserve">9. </w:t>
      </w:r>
      <w:r w:rsidR="0036758E">
        <w:rPr>
          <w:rFonts w:ascii="Times New Roman" w:hAnsi="Times New Roman"/>
          <w:sz w:val="24"/>
          <w:szCs w:val="24"/>
        </w:rPr>
        <w:t>Университет</w:t>
      </w:r>
      <w:r w:rsidRPr="00517E13">
        <w:rPr>
          <w:rFonts w:ascii="Times New Roman" w:hAnsi="Times New Roman"/>
          <w:sz w:val="24"/>
          <w:szCs w:val="24"/>
        </w:rPr>
        <w:t xml:space="preserve"> может использовать различные способы проведения однопрофильного конкурса по различным условиям поступления.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10. Для всех конкурсов в рамках одного условия поступления, указанного в подпункте 3 пункта 7 Правил, устанавливаются одинаковые перечень вступительных испытаний, минимальное количество баллов, максимальное количество баллов, особые права, предусмотренные частями 4 и 12 статьи 71 Федерального закона № 273-ФЗ, и особые преимущества, за исключением случая, указанного в абзаце втором настоящего пункта.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0" w:name="P115"/>
      <w:bookmarkEnd w:id="10"/>
      <w:r w:rsidRPr="00517E13">
        <w:rPr>
          <w:rFonts w:ascii="Times New Roman" w:hAnsi="Times New Roman"/>
          <w:sz w:val="24"/>
          <w:szCs w:val="24"/>
        </w:rPr>
        <w:t>Университет или его учредитель могут установить различное минимальное количество баллов по различным условиям поступления, указанным в подпунктах 1 и (или) 4 пункта 7 Правил.</w:t>
      </w:r>
    </w:p>
    <w:p w:rsidR="002828ED" w:rsidRPr="004C571B" w:rsidRDefault="00517E13" w:rsidP="002828ED">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11. Организационное обеспечение проведения приема на обучение, в том числе для обучения в филиалах университета, осуществляется приемной комиссией, создаваемой уни</w:t>
      </w:r>
      <w:r w:rsidRPr="006B6D31">
        <w:rPr>
          <w:rFonts w:ascii="Times New Roman" w:hAnsi="Times New Roman"/>
          <w:sz w:val="24"/>
          <w:szCs w:val="24"/>
        </w:rPr>
        <w:t xml:space="preserve">верситетом. </w:t>
      </w:r>
      <w:r w:rsidR="002828ED" w:rsidRPr="006B6D31">
        <w:rPr>
          <w:rFonts w:ascii="Times New Roman" w:hAnsi="Times New Roman"/>
          <w:sz w:val="24"/>
          <w:szCs w:val="24"/>
        </w:rPr>
        <w:t>Председатель приемной комиссии, ответственный секретарь назначаются приказом ректора. Ответственный секретарь приемной комиссии организует работу приемной ко</w:t>
      </w:r>
      <w:r w:rsidR="002828ED" w:rsidRPr="004C571B">
        <w:rPr>
          <w:rFonts w:ascii="Times New Roman" w:hAnsi="Times New Roman"/>
          <w:sz w:val="24"/>
          <w:szCs w:val="24"/>
        </w:rPr>
        <w:t xml:space="preserve">миссии, а также личный прием поступающих, их родителей (законных представителей), доверенных лиц. </w:t>
      </w:r>
    </w:p>
    <w:p w:rsidR="002828ED" w:rsidRPr="004C571B" w:rsidRDefault="002828ED" w:rsidP="002828ED">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Для проведения вступительных испытаний университет создает предметные, экзаменационные и апелляционные комиссии. </w:t>
      </w:r>
    </w:p>
    <w:p w:rsidR="002828ED" w:rsidRPr="004C571B" w:rsidRDefault="002828ED" w:rsidP="002828ED">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Полномочия и порядок деятельности приемной комиссии определяются положением о ней, утверждаемым университетом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образовательной организации </w:t>
      </w:r>
      <w:r>
        <w:rPr>
          <w:rFonts w:ascii="Times New Roman" w:hAnsi="Times New Roman"/>
          <w:sz w:val="24"/>
          <w:szCs w:val="24"/>
        </w:rPr>
        <w:t>–</w:t>
      </w:r>
      <w:r w:rsidRPr="004C571B">
        <w:rPr>
          <w:rFonts w:ascii="Times New Roman" w:hAnsi="Times New Roman"/>
          <w:sz w:val="24"/>
          <w:szCs w:val="24"/>
        </w:rPr>
        <w:t xml:space="preserve"> Документы). </w:t>
      </w:r>
    </w:p>
    <w:p w:rsidR="002828ED" w:rsidRPr="004C571B" w:rsidRDefault="002828ED" w:rsidP="002828ED">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Полномочия и порядок деятельности предметных, экзаменационных и апелляционных комиссий определяются положениями о них, утверждаемыми председателем приемной комиссии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образовательной организации – Документы).</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12. Университет устанавливает сроки приема в соответствии с настоящим пунктом:</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 при приеме на обучение по программам бакалавриата и программам специалитета в </w:t>
      </w:r>
      <w:r w:rsidRPr="00AB508F">
        <w:rPr>
          <w:rFonts w:ascii="Times New Roman" w:hAnsi="Times New Roman"/>
          <w:b/>
          <w:sz w:val="24"/>
          <w:szCs w:val="24"/>
        </w:rPr>
        <w:t>рамках контрольных цифр</w:t>
      </w:r>
      <w:r w:rsidRPr="00AB508F">
        <w:rPr>
          <w:rFonts w:ascii="Times New Roman" w:hAnsi="Times New Roman"/>
          <w:sz w:val="24"/>
          <w:szCs w:val="24"/>
        </w:rPr>
        <w:t xml:space="preserve"> </w:t>
      </w:r>
      <w:r w:rsidRPr="00AB508F">
        <w:rPr>
          <w:rFonts w:ascii="Times New Roman" w:hAnsi="Times New Roman"/>
          <w:b/>
          <w:sz w:val="24"/>
          <w:szCs w:val="24"/>
        </w:rPr>
        <w:t>по всем формам</w:t>
      </w:r>
      <w:r w:rsidR="004A2649" w:rsidRPr="00AB508F">
        <w:rPr>
          <w:rFonts w:ascii="Times New Roman" w:hAnsi="Times New Roman"/>
          <w:b/>
          <w:sz w:val="24"/>
          <w:szCs w:val="24"/>
        </w:rPr>
        <w:t xml:space="preserve"> (очная, очно-заочная, заочная)</w:t>
      </w:r>
      <w:r w:rsidRPr="00AB508F">
        <w:rPr>
          <w:rFonts w:ascii="Times New Roman" w:hAnsi="Times New Roman"/>
          <w:sz w:val="24"/>
          <w:szCs w:val="24"/>
        </w:rPr>
        <w:t xml:space="preserve"> обучения:</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 начала приема заявления о приеме на обучение и документов, прилагаемых к заявлению (далее - прием документов), – 20 июня;</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 завершения приема документов от поступающих на обучение с прохождением дополнительных вступительных испытаний творческой и (или) профессиональной направленности – 10 июля;</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срок завершения приема документов от поступающих на обучение с прохождением иных вступительных испытаний, проводимых </w:t>
      </w:r>
      <w:r w:rsidR="004A2649" w:rsidRPr="00AB508F">
        <w:rPr>
          <w:rFonts w:ascii="Times New Roman" w:hAnsi="Times New Roman"/>
          <w:sz w:val="24"/>
          <w:szCs w:val="24"/>
        </w:rPr>
        <w:t>университетом</w:t>
      </w:r>
      <w:r w:rsidRPr="00AB508F">
        <w:rPr>
          <w:rFonts w:ascii="Times New Roman" w:hAnsi="Times New Roman"/>
          <w:sz w:val="24"/>
          <w:szCs w:val="24"/>
        </w:rPr>
        <w:t xml:space="preserve"> самостоятельно, - 10 июля;</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срок завершения приема документов от поступающих на обучение без прохождения вступительных испытаний, проводимых </w:t>
      </w:r>
      <w:r w:rsidR="004A2649" w:rsidRPr="00AB508F">
        <w:rPr>
          <w:rFonts w:ascii="Times New Roman" w:hAnsi="Times New Roman"/>
          <w:sz w:val="24"/>
          <w:szCs w:val="24"/>
        </w:rPr>
        <w:t>университетом</w:t>
      </w:r>
      <w:r w:rsidRPr="00AB508F">
        <w:rPr>
          <w:rFonts w:ascii="Times New Roman" w:hAnsi="Times New Roman"/>
          <w:sz w:val="24"/>
          <w:szCs w:val="24"/>
        </w:rPr>
        <w:t xml:space="preserve"> самостоятельно, в том числе от поступающих без вступительных испытаний (далее - день завершения приема документов), – 25 июля;</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срок завершения вступительных испытаний, проводимых </w:t>
      </w:r>
      <w:r w:rsidR="004A2649" w:rsidRPr="00AB508F">
        <w:rPr>
          <w:rFonts w:ascii="Times New Roman" w:hAnsi="Times New Roman"/>
          <w:sz w:val="24"/>
          <w:szCs w:val="24"/>
        </w:rPr>
        <w:t>университетом</w:t>
      </w:r>
      <w:r w:rsidRPr="00AB508F">
        <w:rPr>
          <w:rFonts w:ascii="Times New Roman" w:hAnsi="Times New Roman"/>
          <w:sz w:val="24"/>
          <w:szCs w:val="24"/>
        </w:rPr>
        <w:t xml:space="preserve"> самостоятельно, – 25 июля; Расписание приведено в приложении 8 и на официальном сайте университета </w:t>
      </w:r>
      <w:r w:rsidRPr="00AB508F">
        <w:rPr>
          <w:rFonts w:ascii="Times New Roman" w:hAnsi="Times New Roman"/>
          <w:sz w:val="24"/>
          <w:szCs w:val="24"/>
          <w:lang w:val="en-US"/>
        </w:rPr>
        <w:t>www</w:t>
      </w:r>
      <w:r w:rsidRPr="00AB508F">
        <w:rPr>
          <w:rFonts w:ascii="Times New Roman" w:hAnsi="Times New Roman"/>
          <w:sz w:val="24"/>
          <w:szCs w:val="24"/>
        </w:rPr>
        <w:t>.</w:t>
      </w:r>
      <w:r w:rsidRPr="00AB508F">
        <w:rPr>
          <w:rFonts w:ascii="Times New Roman" w:hAnsi="Times New Roman"/>
          <w:sz w:val="24"/>
          <w:szCs w:val="24"/>
          <w:lang w:val="en-US"/>
        </w:rPr>
        <w:t>bgu</w:t>
      </w:r>
      <w:r w:rsidRPr="00AB508F">
        <w:rPr>
          <w:rFonts w:ascii="Times New Roman" w:hAnsi="Times New Roman"/>
          <w:sz w:val="24"/>
          <w:szCs w:val="24"/>
        </w:rPr>
        <w:t>.</w:t>
      </w:r>
      <w:r w:rsidRPr="00AB508F">
        <w:rPr>
          <w:rFonts w:ascii="Times New Roman" w:hAnsi="Times New Roman"/>
          <w:sz w:val="24"/>
          <w:szCs w:val="24"/>
          <w:lang w:val="en-US"/>
        </w:rPr>
        <w:t>ru</w:t>
      </w:r>
      <w:r w:rsidRPr="00AB508F">
        <w:rPr>
          <w:rFonts w:ascii="Times New Roman" w:hAnsi="Times New Roman"/>
          <w:sz w:val="24"/>
          <w:szCs w:val="24"/>
        </w:rPr>
        <w:t xml:space="preserve"> в разделе для поступающих;</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сроки публикации конкурсных списков и зачисления на обучение (далее - зачисление) - в соответствии с пунктом 83 Правил;</w:t>
      </w:r>
    </w:p>
    <w:p w:rsidR="00444661" w:rsidRPr="00AB508F" w:rsidRDefault="00517E13" w:rsidP="00444661">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13. </w:t>
      </w:r>
      <w:r w:rsidR="00444661" w:rsidRPr="00AB508F">
        <w:rPr>
          <w:rFonts w:ascii="Times New Roman" w:hAnsi="Times New Roman"/>
          <w:sz w:val="24"/>
          <w:szCs w:val="24"/>
        </w:rPr>
        <w:t xml:space="preserve">На места </w:t>
      </w:r>
      <w:r w:rsidR="00444661" w:rsidRPr="00AB508F">
        <w:rPr>
          <w:rFonts w:ascii="Times New Roman" w:hAnsi="Times New Roman"/>
          <w:b/>
          <w:sz w:val="24"/>
          <w:szCs w:val="24"/>
        </w:rPr>
        <w:t>по договорам</w:t>
      </w:r>
      <w:r w:rsidR="00444661" w:rsidRPr="00AB508F">
        <w:rPr>
          <w:rFonts w:ascii="Times New Roman" w:hAnsi="Times New Roman"/>
          <w:sz w:val="24"/>
          <w:szCs w:val="24"/>
        </w:rPr>
        <w:t xml:space="preserve"> </w:t>
      </w:r>
      <w:r w:rsidR="00444661" w:rsidRPr="00AB508F">
        <w:rPr>
          <w:rFonts w:ascii="Times New Roman" w:hAnsi="Times New Roman"/>
          <w:b/>
          <w:sz w:val="24"/>
          <w:szCs w:val="24"/>
        </w:rPr>
        <w:t>об оказании платных образовательных</w:t>
      </w:r>
      <w:r w:rsidR="00444661" w:rsidRPr="00AB508F">
        <w:rPr>
          <w:rFonts w:ascii="Times New Roman" w:hAnsi="Times New Roman"/>
          <w:sz w:val="24"/>
          <w:szCs w:val="24"/>
        </w:rPr>
        <w:t xml:space="preserve"> услуг </w:t>
      </w:r>
      <w:r w:rsidR="00691111" w:rsidRPr="00AB508F">
        <w:rPr>
          <w:rFonts w:ascii="Times New Roman" w:hAnsi="Times New Roman"/>
          <w:b/>
          <w:sz w:val="24"/>
          <w:szCs w:val="24"/>
        </w:rPr>
        <w:t>по всем формам (очная, очно-заочная, заочная)</w:t>
      </w:r>
      <w:r w:rsidR="00691111" w:rsidRPr="00AB508F">
        <w:rPr>
          <w:rFonts w:ascii="Times New Roman" w:hAnsi="Times New Roman"/>
          <w:sz w:val="24"/>
          <w:szCs w:val="24"/>
        </w:rPr>
        <w:t xml:space="preserve"> </w:t>
      </w:r>
      <w:r w:rsidR="00444661" w:rsidRPr="00AB508F">
        <w:rPr>
          <w:rFonts w:ascii="Times New Roman" w:hAnsi="Times New Roman"/>
          <w:sz w:val="24"/>
          <w:szCs w:val="24"/>
        </w:rPr>
        <w:t>по программам бакалавриата и программам специалитета обучения установлены следующие сроки:</w:t>
      </w:r>
    </w:p>
    <w:p w:rsidR="00444661" w:rsidRPr="00AB508F" w:rsidRDefault="00444661" w:rsidP="00444661">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начало приема заявления о приеме на обучение и документов, прилагаемых к заявлению, – 20 июня;</w:t>
      </w:r>
    </w:p>
    <w:p w:rsidR="00816662" w:rsidRPr="00AB508F" w:rsidRDefault="00816662" w:rsidP="00816662">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w:t>
      </w:r>
      <w:r w:rsidR="00444661" w:rsidRPr="00AB508F">
        <w:rPr>
          <w:rFonts w:ascii="Times New Roman" w:hAnsi="Times New Roman"/>
          <w:sz w:val="24"/>
          <w:szCs w:val="24"/>
        </w:rPr>
        <w:t>е</w:t>
      </w:r>
      <w:r w:rsidRPr="00AB508F">
        <w:rPr>
          <w:rFonts w:ascii="Times New Roman" w:hAnsi="Times New Roman"/>
          <w:sz w:val="24"/>
          <w:szCs w:val="24"/>
        </w:rPr>
        <w:t xml:space="preserve"> приема документов от поступающих </w:t>
      </w:r>
      <w:r w:rsidR="00444661" w:rsidRPr="00AB508F">
        <w:rPr>
          <w:rFonts w:ascii="Times New Roman" w:hAnsi="Times New Roman"/>
          <w:sz w:val="24"/>
          <w:szCs w:val="24"/>
        </w:rPr>
        <w:t xml:space="preserve">– </w:t>
      </w:r>
      <w:r w:rsidRPr="00AB508F">
        <w:rPr>
          <w:rFonts w:ascii="Times New Roman" w:hAnsi="Times New Roman"/>
          <w:sz w:val="24"/>
          <w:szCs w:val="24"/>
        </w:rPr>
        <w:t>20 августа;</w:t>
      </w:r>
    </w:p>
    <w:p w:rsidR="00517E13" w:rsidRPr="00AB508F" w:rsidRDefault="00444661"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завершение</w:t>
      </w:r>
      <w:r w:rsidR="00517E13" w:rsidRPr="00AB508F">
        <w:rPr>
          <w:rFonts w:ascii="Times New Roman" w:hAnsi="Times New Roman"/>
          <w:sz w:val="24"/>
          <w:szCs w:val="24"/>
        </w:rPr>
        <w:t xml:space="preserve"> вступительных испытаний, проводимых университетом самостоятельно, – </w:t>
      </w:r>
      <w:r w:rsidR="00850C25" w:rsidRPr="00AB508F">
        <w:rPr>
          <w:rFonts w:ascii="Times New Roman" w:hAnsi="Times New Roman"/>
          <w:sz w:val="24"/>
          <w:szCs w:val="24"/>
        </w:rPr>
        <w:t>20</w:t>
      </w:r>
      <w:r w:rsidR="00517E13" w:rsidRPr="00AB508F">
        <w:rPr>
          <w:rFonts w:ascii="Times New Roman" w:hAnsi="Times New Roman"/>
          <w:sz w:val="24"/>
          <w:szCs w:val="24"/>
        </w:rPr>
        <w:t xml:space="preserve"> августа;</w:t>
      </w:r>
    </w:p>
    <w:p w:rsidR="00517E13" w:rsidRPr="007B3B26" w:rsidRDefault="00517E13"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сроки публикации конкурсных списков и зачисления на обучение</w:t>
      </w:r>
      <w:r w:rsidRPr="007B3B26">
        <w:rPr>
          <w:rFonts w:ascii="Times New Roman" w:hAnsi="Times New Roman"/>
          <w:sz w:val="24"/>
          <w:szCs w:val="24"/>
        </w:rPr>
        <w:t xml:space="preserve"> – в соответствии с </w:t>
      </w:r>
      <w:r w:rsidRPr="00BB77B0">
        <w:rPr>
          <w:rFonts w:ascii="Times New Roman" w:hAnsi="Times New Roman"/>
          <w:sz w:val="24"/>
          <w:szCs w:val="24"/>
        </w:rPr>
        <w:t>пункт</w:t>
      </w:r>
      <w:r w:rsidR="00691111" w:rsidRPr="00BB77B0">
        <w:rPr>
          <w:rFonts w:ascii="Times New Roman" w:hAnsi="Times New Roman"/>
          <w:sz w:val="24"/>
          <w:szCs w:val="24"/>
        </w:rPr>
        <w:t>ами 9</w:t>
      </w:r>
      <w:r w:rsidR="00BB77B0" w:rsidRPr="00BB77B0">
        <w:rPr>
          <w:rFonts w:ascii="Times New Roman" w:hAnsi="Times New Roman"/>
          <w:sz w:val="24"/>
          <w:szCs w:val="24"/>
        </w:rPr>
        <w:t>2</w:t>
      </w:r>
      <w:r w:rsidR="00691111" w:rsidRPr="00BB77B0">
        <w:rPr>
          <w:rFonts w:ascii="Times New Roman" w:hAnsi="Times New Roman"/>
          <w:sz w:val="24"/>
          <w:szCs w:val="24"/>
        </w:rPr>
        <w:t>-</w:t>
      </w:r>
      <w:r w:rsidRPr="00BB77B0">
        <w:rPr>
          <w:rFonts w:ascii="Times New Roman" w:hAnsi="Times New Roman"/>
          <w:sz w:val="24"/>
          <w:szCs w:val="24"/>
        </w:rPr>
        <w:t xml:space="preserve"> 94 Правил</w:t>
      </w:r>
      <w:r w:rsidR="00BB77B0">
        <w:rPr>
          <w:rFonts w:ascii="Times New Roman" w:hAnsi="Times New Roman"/>
          <w:sz w:val="24"/>
          <w:szCs w:val="24"/>
        </w:rPr>
        <w:t>.</w:t>
      </w:r>
    </w:p>
    <w:p w:rsidR="00035FC2" w:rsidRPr="00AB508F" w:rsidRDefault="00517E13"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14. </w:t>
      </w:r>
      <w:r w:rsidR="00444661" w:rsidRPr="00AB508F">
        <w:rPr>
          <w:rFonts w:ascii="Times New Roman" w:hAnsi="Times New Roman"/>
          <w:sz w:val="24"/>
          <w:szCs w:val="24"/>
        </w:rPr>
        <w:t xml:space="preserve">Университет может проводить дополнительный прием на незаполненные места. Дополнительный прием на обучение по программам бакалавриата и программам специалитета в рамках контрольных цифр завершается не позднее 29 августа. </w:t>
      </w:r>
    </w:p>
    <w:p w:rsidR="00E569C8" w:rsidRPr="00AB508F" w:rsidRDefault="00E569C8"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В случае наличия вакантных мест по договорам об оказании платных образовательных услуг университет проводит дополнительный прием на обучение по программам бакалавриата и программам в следующие сроки, у</w:t>
      </w:r>
      <w:r w:rsidR="00426F94" w:rsidRPr="00AB508F">
        <w:rPr>
          <w:rFonts w:ascii="Times New Roman" w:hAnsi="Times New Roman"/>
          <w:sz w:val="24"/>
          <w:szCs w:val="24"/>
        </w:rPr>
        <w:t>становленные университетом:</w:t>
      </w:r>
    </w:p>
    <w:p w:rsidR="00E569C8" w:rsidRPr="00AB508F" w:rsidRDefault="00510BDF"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а</w:t>
      </w:r>
      <w:r w:rsidR="00E569C8" w:rsidRPr="00AB508F">
        <w:rPr>
          <w:rFonts w:ascii="Times New Roman" w:hAnsi="Times New Roman"/>
          <w:sz w:val="24"/>
          <w:szCs w:val="24"/>
        </w:rPr>
        <w:t>) по очной и очно-заочной формам обучения</w:t>
      </w:r>
    </w:p>
    <w:p w:rsidR="00426F94" w:rsidRPr="00AB508F" w:rsidRDefault="00426F94" w:rsidP="00426F94">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начало приема заявления о приеме на обучение и документов, прилагаемых к заявлению, –</w:t>
      </w:r>
      <w:r w:rsidR="00510BDF" w:rsidRPr="00AB508F">
        <w:rPr>
          <w:rFonts w:ascii="Times New Roman" w:hAnsi="Times New Roman"/>
          <w:sz w:val="24"/>
          <w:szCs w:val="24"/>
        </w:rPr>
        <w:t xml:space="preserve"> </w:t>
      </w:r>
      <w:r w:rsidRPr="00AB508F">
        <w:rPr>
          <w:rFonts w:ascii="Times New Roman" w:hAnsi="Times New Roman"/>
          <w:sz w:val="24"/>
          <w:szCs w:val="24"/>
        </w:rPr>
        <w:t xml:space="preserve">1 </w:t>
      </w:r>
      <w:r w:rsidR="00510BDF" w:rsidRPr="00AB508F">
        <w:rPr>
          <w:rFonts w:ascii="Times New Roman" w:hAnsi="Times New Roman"/>
          <w:sz w:val="24"/>
          <w:szCs w:val="24"/>
        </w:rPr>
        <w:t>сентября</w:t>
      </w:r>
      <w:r w:rsidRPr="00AB508F">
        <w:rPr>
          <w:rFonts w:ascii="Times New Roman" w:hAnsi="Times New Roman"/>
          <w:sz w:val="24"/>
          <w:szCs w:val="24"/>
        </w:rPr>
        <w:t>;</w:t>
      </w:r>
    </w:p>
    <w:p w:rsidR="00426F94" w:rsidRPr="00AB508F" w:rsidRDefault="00426F94" w:rsidP="00426F94">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приема документов от поступающих – 9 сентября;</w:t>
      </w:r>
    </w:p>
    <w:p w:rsidR="00426F94" w:rsidRPr="00AB508F" w:rsidRDefault="00426F94" w:rsidP="00426F94">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завершение вступительных испытаний, проводимых университетом самостоятельно, – 9 сентября;</w:t>
      </w:r>
    </w:p>
    <w:p w:rsidR="00E569C8" w:rsidRPr="00AB508F" w:rsidRDefault="00510BDF"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б</w:t>
      </w:r>
      <w:r w:rsidR="00E569C8" w:rsidRPr="00AB508F">
        <w:rPr>
          <w:rFonts w:ascii="Times New Roman" w:hAnsi="Times New Roman"/>
          <w:sz w:val="24"/>
          <w:szCs w:val="24"/>
        </w:rPr>
        <w:t>) по заочной форме обучения</w:t>
      </w:r>
      <w:r w:rsidR="00204124" w:rsidRPr="00AB508F">
        <w:rPr>
          <w:rFonts w:ascii="Times New Roman" w:hAnsi="Times New Roman"/>
          <w:sz w:val="24"/>
          <w:szCs w:val="24"/>
        </w:rPr>
        <w:t>, в том числе для иностранных граждан и лиц без гражданства</w:t>
      </w:r>
    </w:p>
    <w:p w:rsidR="00510BDF" w:rsidRPr="00AB508F" w:rsidRDefault="00510BDF" w:rsidP="00510BDF">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начало приема заявления о приеме на обучение и документов, прилагаемых к заявлению, – 1 </w:t>
      </w:r>
      <w:r w:rsidR="00F95E4A" w:rsidRPr="00AB508F">
        <w:rPr>
          <w:rFonts w:ascii="Times New Roman" w:hAnsi="Times New Roman"/>
          <w:sz w:val="24"/>
          <w:szCs w:val="24"/>
        </w:rPr>
        <w:t>сент</w:t>
      </w:r>
      <w:r w:rsidRPr="00AB508F">
        <w:rPr>
          <w:rFonts w:ascii="Times New Roman" w:hAnsi="Times New Roman"/>
          <w:sz w:val="24"/>
          <w:szCs w:val="24"/>
        </w:rPr>
        <w:t>ября;</w:t>
      </w:r>
    </w:p>
    <w:p w:rsidR="00510BDF" w:rsidRPr="00AB508F" w:rsidRDefault="00510BDF" w:rsidP="00510BDF">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w:t>
      </w:r>
      <w:r w:rsidR="008C5F9E" w:rsidRPr="00AB508F">
        <w:rPr>
          <w:rFonts w:ascii="Times New Roman" w:hAnsi="Times New Roman"/>
          <w:sz w:val="24"/>
          <w:szCs w:val="24"/>
        </w:rPr>
        <w:t>ма документов от поступающих – 27</w:t>
      </w:r>
      <w:r w:rsidRPr="00AB508F">
        <w:rPr>
          <w:rFonts w:ascii="Times New Roman" w:hAnsi="Times New Roman"/>
          <w:sz w:val="24"/>
          <w:szCs w:val="24"/>
        </w:rPr>
        <w:t xml:space="preserve"> октября;</w:t>
      </w:r>
    </w:p>
    <w:p w:rsidR="008762FB" w:rsidRPr="00AB508F" w:rsidRDefault="00510BDF"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завершение вс</w:t>
      </w:r>
      <w:r w:rsidR="00204124" w:rsidRPr="00AB508F">
        <w:rPr>
          <w:rFonts w:ascii="Times New Roman" w:hAnsi="Times New Roman"/>
          <w:sz w:val="24"/>
          <w:szCs w:val="24"/>
        </w:rPr>
        <w:t>тупительных испытаний, проводимы</w:t>
      </w:r>
      <w:r w:rsidRPr="00AB508F">
        <w:rPr>
          <w:rFonts w:ascii="Times New Roman" w:hAnsi="Times New Roman"/>
          <w:sz w:val="24"/>
          <w:szCs w:val="24"/>
        </w:rPr>
        <w:t>х университетом самостоятельно, – 30 октября</w:t>
      </w:r>
      <w:r w:rsidR="008762FB" w:rsidRPr="00AB508F">
        <w:rPr>
          <w:rFonts w:ascii="Times New Roman" w:hAnsi="Times New Roman"/>
          <w:sz w:val="24"/>
          <w:szCs w:val="24"/>
        </w:rPr>
        <w:t>.</w:t>
      </w:r>
    </w:p>
    <w:p w:rsidR="00426F94" w:rsidRPr="00AB508F" w:rsidRDefault="00426F94"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14.1. Лица, зачисленные</w:t>
      </w:r>
      <w:r w:rsidR="00510BDF" w:rsidRPr="00AB508F">
        <w:rPr>
          <w:rFonts w:ascii="Times New Roman" w:hAnsi="Times New Roman"/>
          <w:sz w:val="24"/>
          <w:szCs w:val="24"/>
        </w:rPr>
        <w:t xml:space="preserve"> в период дополнительного приема</w:t>
      </w:r>
      <w:r w:rsidR="00707DC2" w:rsidRPr="00AB508F">
        <w:rPr>
          <w:rFonts w:ascii="Times New Roman" w:hAnsi="Times New Roman"/>
          <w:sz w:val="24"/>
          <w:szCs w:val="24"/>
        </w:rPr>
        <w:t>,</w:t>
      </w:r>
      <w:r w:rsidRPr="00AB508F">
        <w:rPr>
          <w:rFonts w:ascii="Times New Roman" w:hAnsi="Times New Roman"/>
          <w:sz w:val="24"/>
          <w:szCs w:val="24"/>
        </w:rPr>
        <w:t xml:space="preserve"> зачисляются на обучение по индивидуальному учебному плану.</w:t>
      </w:r>
      <w:r w:rsidR="00510BDF" w:rsidRPr="00AB508F">
        <w:rPr>
          <w:rFonts w:ascii="Times New Roman" w:hAnsi="Times New Roman"/>
          <w:sz w:val="24"/>
          <w:szCs w:val="24"/>
        </w:rPr>
        <w:t xml:space="preserve"> </w:t>
      </w:r>
      <w:r w:rsidR="00707DC2" w:rsidRPr="00AB508F">
        <w:rPr>
          <w:rFonts w:ascii="Times New Roman" w:hAnsi="Times New Roman"/>
          <w:sz w:val="24"/>
          <w:szCs w:val="24"/>
        </w:rPr>
        <w:t>Перечень направлений бакалавриата и специалитета</w:t>
      </w:r>
      <w:r w:rsidR="00204124" w:rsidRPr="00AB508F">
        <w:rPr>
          <w:rFonts w:ascii="Times New Roman" w:hAnsi="Times New Roman"/>
          <w:sz w:val="24"/>
          <w:szCs w:val="24"/>
        </w:rPr>
        <w:t xml:space="preserve">, </w:t>
      </w:r>
      <w:r w:rsidR="00707DC2" w:rsidRPr="00AB508F">
        <w:rPr>
          <w:rFonts w:ascii="Times New Roman" w:hAnsi="Times New Roman"/>
          <w:sz w:val="24"/>
          <w:szCs w:val="24"/>
        </w:rPr>
        <w:t>к</w:t>
      </w:r>
      <w:r w:rsidR="00510BDF" w:rsidRPr="00AB508F">
        <w:rPr>
          <w:rFonts w:ascii="Times New Roman" w:hAnsi="Times New Roman"/>
          <w:sz w:val="24"/>
          <w:szCs w:val="24"/>
        </w:rPr>
        <w:t>оличество</w:t>
      </w:r>
      <w:r w:rsidR="00707DC2" w:rsidRPr="00AB508F">
        <w:rPr>
          <w:rFonts w:ascii="Times New Roman" w:hAnsi="Times New Roman"/>
          <w:sz w:val="24"/>
          <w:szCs w:val="24"/>
        </w:rPr>
        <w:t xml:space="preserve"> мест</w:t>
      </w:r>
      <w:r w:rsidR="00510BDF" w:rsidRPr="00AB508F">
        <w:rPr>
          <w:rFonts w:ascii="Times New Roman" w:hAnsi="Times New Roman"/>
          <w:sz w:val="24"/>
          <w:szCs w:val="24"/>
        </w:rPr>
        <w:t xml:space="preserve"> </w:t>
      </w:r>
      <w:r w:rsidR="00707DC2" w:rsidRPr="00AB508F">
        <w:rPr>
          <w:rFonts w:ascii="Times New Roman" w:hAnsi="Times New Roman"/>
          <w:sz w:val="24"/>
          <w:szCs w:val="24"/>
        </w:rPr>
        <w:t>для дополнительного приема</w:t>
      </w:r>
      <w:r w:rsidR="00204124" w:rsidRPr="00AB508F">
        <w:rPr>
          <w:rFonts w:ascii="Times New Roman" w:hAnsi="Times New Roman"/>
          <w:sz w:val="24"/>
          <w:szCs w:val="24"/>
        </w:rPr>
        <w:t>, сроки подачи согласий на зачисление, публикации конкурсных спис</w:t>
      </w:r>
      <w:r w:rsidR="008762FB" w:rsidRPr="00AB508F">
        <w:rPr>
          <w:rFonts w:ascii="Times New Roman" w:hAnsi="Times New Roman"/>
          <w:sz w:val="24"/>
          <w:szCs w:val="24"/>
        </w:rPr>
        <w:t>к</w:t>
      </w:r>
      <w:r w:rsidR="00204124" w:rsidRPr="00AB508F">
        <w:rPr>
          <w:rFonts w:ascii="Times New Roman" w:hAnsi="Times New Roman"/>
          <w:sz w:val="24"/>
          <w:szCs w:val="24"/>
        </w:rPr>
        <w:t>ов и приказов о зачислени</w:t>
      </w:r>
      <w:r w:rsidR="008762FB" w:rsidRPr="00AB508F">
        <w:rPr>
          <w:rFonts w:ascii="Times New Roman" w:hAnsi="Times New Roman"/>
          <w:sz w:val="24"/>
          <w:szCs w:val="24"/>
        </w:rPr>
        <w:t xml:space="preserve">и </w:t>
      </w:r>
      <w:r w:rsidR="00707DC2" w:rsidRPr="00AB508F">
        <w:rPr>
          <w:rFonts w:ascii="Times New Roman" w:hAnsi="Times New Roman"/>
          <w:sz w:val="24"/>
          <w:szCs w:val="24"/>
        </w:rPr>
        <w:t>объявля</w:t>
      </w:r>
      <w:r w:rsidR="008762FB" w:rsidRPr="00AB508F">
        <w:rPr>
          <w:rFonts w:ascii="Times New Roman" w:hAnsi="Times New Roman"/>
          <w:sz w:val="24"/>
          <w:szCs w:val="24"/>
        </w:rPr>
        <w:t>ю</w:t>
      </w:r>
      <w:r w:rsidR="00707DC2" w:rsidRPr="00AB508F">
        <w:rPr>
          <w:rFonts w:ascii="Times New Roman" w:hAnsi="Times New Roman"/>
          <w:sz w:val="24"/>
          <w:szCs w:val="24"/>
        </w:rPr>
        <w:t>тся на сайте университета за день до начала приема заявлений, указанного в п.14 Правил.</w:t>
      </w:r>
      <w:r w:rsidR="00510BDF" w:rsidRPr="00AB508F">
        <w:rPr>
          <w:rFonts w:ascii="Times New Roman" w:hAnsi="Times New Roman"/>
          <w:sz w:val="24"/>
          <w:szCs w:val="24"/>
        </w:rPr>
        <w:t xml:space="preserve">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15. </w:t>
      </w:r>
      <w:r w:rsidR="00193F48" w:rsidRPr="00AB508F">
        <w:rPr>
          <w:rFonts w:ascii="Times New Roman" w:hAnsi="Times New Roman"/>
          <w:sz w:val="24"/>
          <w:szCs w:val="24"/>
        </w:rPr>
        <w:t>Прием документов и заявлений осуществляется Университетом</w:t>
      </w:r>
      <w:r w:rsidR="00193F48" w:rsidRPr="007B3B26">
        <w:rPr>
          <w:rFonts w:ascii="Times New Roman" w:hAnsi="Times New Roman"/>
          <w:sz w:val="24"/>
          <w:szCs w:val="24"/>
        </w:rPr>
        <w:t xml:space="preserve"> с 9 до 16 часов в будние дни, в выходные </w:t>
      </w:r>
      <w:r w:rsidR="006855BA">
        <w:rPr>
          <w:rFonts w:ascii="Times New Roman" w:hAnsi="Times New Roman"/>
          <w:sz w:val="24"/>
          <w:szCs w:val="24"/>
        </w:rPr>
        <w:t xml:space="preserve">дни </w:t>
      </w:r>
      <w:r w:rsidR="00193F48" w:rsidRPr="007B3B26">
        <w:rPr>
          <w:rFonts w:ascii="Times New Roman" w:hAnsi="Times New Roman"/>
          <w:sz w:val="24"/>
          <w:szCs w:val="24"/>
        </w:rPr>
        <w:t>– с 10 до 14 часов.</w:t>
      </w:r>
    </w:p>
    <w:p w:rsidR="00517E13" w:rsidRPr="00AB508F" w:rsidRDefault="00517E13" w:rsidP="008D0464">
      <w:pPr>
        <w:keepNext/>
        <w:keepLines/>
        <w:suppressAutoHyphens/>
        <w:spacing w:before="120" w:after="120" w:line="240" w:lineRule="auto"/>
        <w:jc w:val="center"/>
        <w:outlineLvl w:val="0"/>
        <w:rPr>
          <w:rFonts w:ascii="Times New Roman" w:hAnsi="Times New Roman"/>
          <w:b/>
          <w:sz w:val="26"/>
          <w:szCs w:val="26"/>
        </w:rPr>
      </w:pPr>
      <w:bookmarkStart w:id="11" w:name="_Toc52877965"/>
      <w:r w:rsidRPr="00AB508F">
        <w:rPr>
          <w:rFonts w:ascii="Times New Roman" w:hAnsi="Times New Roman"/>
          <w:b/>
          <w:sz w:val="26"/>
          <w:szCs w:val="26"/>
        </w:rPr>
        <w:t xml:space="preserve">2. </w:t>
      </w:r>
      <w:bookmarkStart w:id="12" w:name="_Toc46656843"/>
      <w:r w:rsidRPr="00AB508F">
        <w:rPr>
          <w:rFonts w:ascii="Times New Roman" w:hAnsi="Times New Roman"/>
          <w:b/>
          <w:sz w:val="26"/>
          <w:szCs w:val="26"/>
        </w:rPr>
        <w:t>Перечень специальностей и направлений подготовки для приема в Университет и его филиалы</w:t>
      </w:r>
      <w:bookmarkEnd w:id="11"/>
      <w:bookmarkEnd w:id="12"/>
    </w:p>
    <w:p w:rsidR="00517E13" w:rsidRPr="00517E13" w:rsidRDefault="00517E13" w:rsidP="00517E13">
      <w:pPr>
        <w:spacing w:after="0" w:line="240" w:lineRule="auto"/>
        <w:ind w:firstLine="709"/>
        <w:jc w:val="both"/>
        <w:rPr>
          <w:rFonts w:ascii="Times New Roman" w:hAnsi="Times New Roman"/>
          <w:sz w:val="24"/>
          <w:szCs w:val="28"/>
        </w:rPr>
      </w:pPr>
      <w:r w:rsidRPr="00517E13">
        <w:rPr>
          <w:rFonts w:ascii="Times New Roman" w:hAnsi="Times New Roman"/>
          <w:sz w:val="24"/>
          <w:szCs w:val="28"/>
        </w:rPr>
        <w:t>16. 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места в рамках контрольных цифр приема), а также на основе договоров с оплатой обучения на 202</w:t>
      </w:r>
      <w:r w:rsidR="00136FD5">
        <w:rPr>
          <w:rFonts w:ascii="Times New Roman" w:hAnsi="Times New Roman"/>
          <w:sz w:val="24"/>
          <w:szCs w:val="28"/>
        </w:rPr>
        <w:t>3</w:t>
      </w:r>
      <w:r w:rsidRPr="00517E13">
        <w:rPr>
          <w:rFonts w:ascii="Times New Roman" w:hAnsi="Times New Roman"/>
          <w:sz w:val="24"/>
          <w:szCs w:val="28"/>
        </w:rPr>
        <w:t>/202</w:t>
      </w:r>
      <w:r w:rsidR="00136FD5">
        <w:rPr>
          <w:rFonts w:ascii="Times New Roman" w:hAnsi="Times New Roman"/>
          <w:sz w:val="24"/>
          <w:szCs w:val="28"/>
        </w:rPr>
        <w:t>4</w:t>
      </w:r>
      <w:r w:rsidRPr="00517E13">
        <w:rPr>
          <w:rFonts w:ascii="Times New Roman" w:hAnsi="Times New Roman"/>
          <w:sz w:val="24"/>
          <w:szCs w:val="28"/>
        </w:rPr>
        <w:t xml:space="preserve"> учебный год в Университет и его филиалы по очной, очно-заочной и заочной формам обучения: </w:t>
      </w:r>
    </w:p>
    <w:p w:rsidR="00517E13" w:rsidRPr="00517E13" w:rsidRDefault="00517E13" w:rsidP="00517E13">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1) в Университет, г. Иркутск (головной вуз)</w:t>
      </w:r>
    </w:p>
    <w:p w:rsidR="00517E13" w:rsidRPr="00517E13" w:rsidRDefault="00517E13" w:rsidP="00517E13">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а) 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1).</w:t>
      </w:r>
    </w:p>
    <w:p w:rsidR="00517E13" w:rsidRPr="00517E13" w:rsidRDefault="00517E13" w:rsidP="00517E13">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 xml:space="preserve">б) на программы специалитета с присвоением квалификации «специалист», с нормативным сроком обучения 5 лет по очной и 5 лет 6 месяцев по заочной (очно-заочной) формам (Приложение 2). </w:t>
      </w:r>
    </w:p>
    <w:p w:rsidR="00517E13" w:rsidRPr="00517E13" w:rsidRDefault="00517E13" w:rsidP="00517E13">
      <w:pPr>
        <w:spacing w:after="0" w:line="240" w:lineRule="auto"/>
        <w:ind w:firstLine="709"/>
        <w:jc w:val="both"/>
        <w:rPr>
          <w:rFonts w:ascii="Times New Roman" w:hAnsi="Times New Roman"/>
          <w:bCs/>
          <w:sz w:val="28"/>
          <w:szCs w:val="28"/>
        </w:rPr>
      </w:pPr>
      <w:r w:rsidRPr="00517E13">
        <w:rPr>
          <w:rFonts w:ascii="Times New Roman" w:hAnsi="Times New Roman"/>
          <w:bCs/>
          <w:sz w:val="24"/>
          <w:szCs w:val="28"/>
        </w:rPr>
        <w:t xml:space="preserve">2) в </w:t>
      </w:r>
      <w:r w:rsidRPr="00517E13">
        <w:rPr>
          <w:rFonts w:ascii="Times New Roman" w:hAnsi="Times New Roman"/>
          <w:sz w:val="24"/>
          <w:szCs w:val="28"/>
        </w:rPr>
        <w:t xml:space="preserve">Читинский институт ФГБОУ ВО «Байкальский государственный университет» </w:t>
      </w:r>
      <w:r w:rsidRPr="00517E13">
        <w:rPr>
          <w:rFonts w:ascii="Times New Roman" w:hAnsi="Times New Roman"/>
          <w:bCs/>
          <w:sz w:val="24"/>
          <w:szCs w:val="28"/>
        </w:rPr>
        <w:t>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3).</w:t>
      </w:r>
    </w:p>
    <w:p w:rsidR="00126D6A" w:rsidRPr="00654DFC" w:rsidRDefault="00136FD5" w:rsidP="00654DFC">
      <w:pPr>
        <w:spacing w:after="0" w:line="240" w:lineRule="auto"/>
        <w:ind w:firstLine="709"/>
        <w:jc w:val="both"/>
        <w:rPr>
          <w:rFonts w:ascii="Times New Roman" w:hAnsi="Times New Roman"/>
          <w:bCs/>
          <w:sz w:val="24"/>
          <w:szCs w:val="28"/>
        </w:rPr>
      </w:pPr>
      <w:r>
        <w:rPr>
          <w:rFonts w:ascii="Times New Roman" w:hAnsi="Times New Roman"/>
          <w:bCs/>
          <w:sz w:val="24"/>
          <w:szCs w:val="28"/>
        </w:rPr>
        <w:t>3</w:t>
      </w:r>
      <w:r w:rsidR="00126D6A" w:rsidRPr="00B849BA">
        <w:rPr>
          <w:rFonts w:ascii="Times New Roman" w:hAnsi="Times New Roman"/>
          <w:bCs/>
          <w:sz w:val="24"/>
          <w:szCs w:val="28"/>
        </w:rPr>
        <w:t xml:space="preserve">) в </w:t>
      </w:r>
      <w:r w:rsidR="00126D6A" w:rsidRPr="00B849BA">
        <w:rPr>
          <w:rFonts w:ascii="Times New Roman" w:hAnsi="Times New Roman"/>
          <w:sz w:val="24"/>
          <w:szCs w:val="28"/>
        </w:rPr>
        <w:t xml:space="preserve">филиал ФГБОУ ВО «Байкальский государственный университет» в г. Усть-Илимске </w:t>
      </w:r>
      <w:r w:rsidR="00126D6A" w:rsidRPr="00B849BA">
        <w:rPr>
          <w:rFonts w:ascii="Times New Roman" w:hAnsi="Times New Roman"/>
          <w:bCs/>
          <w:sz w:val="24"/>
          <w:szCs w:val="28"/>
        </w:rPr>
        <w:t xml:space="preserve">на программы бакалавриата с присвоением квалификации «бакалавр», с нормативным сроком обучения 4 года по очной и 4 года 6 месяцев по заочной (очно-заочной) формам (Приложение </w:t>
      </w:r>
      <w:r>
        <w:rPr>
          <w:rFonts w:ascii="Times New Roman" w:hAnsi="Times New Roman"/>
          <w:bCs/>
          <w:sz w:val="24"/>
          <w:szCs w:val="28"/>
        </w:rPr>
        <w:t>3</w:t>
      </w:r>
      <w:r w:rsidR="00126D6A" w:rsidRPr="00B849BA">
        <w:rPr>
          <w:rFonts w:ascii="Times New Roman" w:hAnsi="Times New Roman"/>
          <w:bCs/>
          <w:sz w:val="24"/>
          <w:szCs w:val="28"/>
        </w:rPr>
        <w:t>).</w:t>
      </w:r>
    </w:p>
    <w:p w:rsidR="00517E13" w:rsidRPr="00517E13" w:rsidRDefault="00517E13" w:rsidP="008D0464">
      <w:pPr>
        <w:widowControl w:val="0"/>
        <w:suppressAutoHyphens/>
        <w:autoSpaceDE w:val="0"/>
        <w:autoSpaceDN w:val="0"/>
        <w:spacing w:before="120" w:after="120" w:line="240" w:lineRule="auto"/>
        <w:jc w:val="center"/>
        <w:outlineLvl w:val="1"/>
        <w:rPr>
          <w:rFonts w:ascii="Times New Roman" w:hAnsi="Times New Roman"/>
          <w:b/>
          <w:sz w:val="28"/>
          <w:szCs w:val="28"/>
        </w:rPr>
      </w:pPr>
      <w:bookmarkStart w:id="13" w:name="_Toc52877966"/>
      <w:r w:rsidRPr="00517E13">
        <w:rPr>
          <w:rFonts w:ascii="Times New Roman" w:hAnsi="Times New Roman"/>
          <w:b/>
          <w:sz w:val="28"/>
          <w:szCs w:val="28"/>
        </w:rPr>
        <w:t xml:space="preserve">3. </w:t>
      </w:r>
      <w:r w:rsidRPr="00AB508F">
        <w:rPr>
          <w:rFonts w:ascii="Times New Roman" w:hAnsi="Times New Roman"/>
          <w:b/>
          <w:sz w:val="26"/>
          <w:szCs w:val="26"/>
        </w:rPr>
        <w:t>Установление перечня и форм проведения вступительных испытаний по программам бакалавриата и программам специалитета</w:t>
      </w:r>
      <w:bookmarkEnd w:id="13"/>
    </w:p>
    <w:p w:rsidR="00E74D59" w:rsidRPr="00601938" w:rsidRDefault="00517E13" w:rsidP="00601938">
      <w:pPr>
        <w:spacing w:after="0" w:line="240" w:lineRule="auto"/>
        <w:ind w:firstLine="709"/>
        <w:jc w:val="both"/>
        <w:rPr>
          <w:rFonts w:ascii="Times New Roman" w:hAnsi="Times New Roman"/>
          <w:sz w:val="24"/>
          <w:szCs w:val="24"/>
        </w:rPr>
      </w:pPr>
      <w:bookmarkStart w:id="14" w:name="P132"/>
      <w:bookmarkEnd w:id="14"/>
      <w:r w:rsidRPr="00601938">
        <w:rPr>
          <w:rFonts w:ascii="Times New Roman" w:hAnsi="Times New Roman"/>
          <w:sz w:val="24"/>
          <w:szCs w:val="24"/>
        </w:rPr>
        <w:t xml:space="preserve">17. При установлении перечня вступительных испытаний для поступающих на обучение </w:t>
      </w:r>
      <w:r w:rsidRPr="00601938">
        <w:rPr>
          <w:rFonts w:ascii="Times New Roman" w:hAnsi="Times New Roman"/>
          <w:sz w:val="24"/>
          <w:szCs w:val="24"/>
          <w:u w:val="single"/>
        </w:rPr>
        <w:t>на базе среднего общего</w:t>
      </w:r>
      <w:r w:rsidR="00E74D59" w:rsidRPr="00601938">
        <w:rPr>
          <w:rFonts w:ascii="Times New Roman" w:hAnsi="Times New Roman"/>
          <w:sz w:val="24"/>
          <w:szCs w:val="24"/>
        </w:rPr>
        <w:t xml:space="preserve"> образования:</w:t>
      </w:r>
    </w:p>
    <w:p w:rsidR="00517E13" w:rsidRPr="00601938" w:rsidRDefault="00E74D59" w:rsidP="00601938">
      <w:pPr>
        <w:spacing w:after="0" w:line="240" w:lineRule="auto"/>
        <w:ind w:firstLine="709"/>
        <w:jc w:val="both"/>
        <w:rPr>
          <w:rFonts w:ascii="Times New Roman" w:hAnsi="Times New Roman"/>
          <w:sz w:val="24"/>
          <w:szCs w:val="24"/>
        </w:rPr>
      </w:pPr>
      <w:r w:rsidRPr="00601938">
        <w:rPr>
          <w:rFonts w:ascii="Times New Roman" w:hAnsi="Times New Roman"/>
          <w:sz w:val="24"/>
          <w:szCs w:val="24"/>
        </w:rPr>
        <w:t>17.1.</w:t>
      </w:r>
      <w:r w:rsidR="00517E13" w:rsidRPr="00601938">
        <w:rPr>
          <w:rFonts w:ascii="Times New Roman" w:hAnsi="Times New Roman"/>
          <w:sz w:val="24"/>
          <w:szCs w:val="24"/>
        </w:rPr>
        <w:t xml:space="preserve"> </w:t>
      </w:r>
      <w:r w:rsidR="008A3B2A">
        <w:rPr>
          <w:rFonts w:ascii="Times New Roman" w:hAnsi="Times New Roman"/>
          <w:sz w:val="24"/>
          <w:szCs w:val="24"/>
        </w:rPr>
        <w:t>У</w:t>
      </w:r>
      <w:r w:rsidR="00517E13" w:rsidRPr="00601938">
        <w:rPr>
          <w:rFonts w:ascii="Times New Roman" w:hAnsi="Times New Roman"/>
          <w:sz w:val="24"/>
          <w:szCs w:val="24"/>
        </w:rPr>
        <w:t xml:space="preserve">ниверситет устанавливает следующие вступительные испытания по общеобразовательным предметам, по которым проводится ЕГЭ (далее соответственно – общеобразовательные вступительные испытания, предметы), в соответствии с </w:t>
      </w:r>
      <w:hyperlink r:id="rId9" w:history="1">
        <w:r w:rsidR="00517E13" w:rsidRPr="00601938">
          <w:rPr>
            <w:rFonts w:ascii="Times New Roman" w:hAnsi="Times New Roman"/>
            <w:sz w:val="24"/>
            <w:szCs w:val="24"/>
          </w:rPr>
          <w:t>приказом</w:t>
        </w:r>
      </w:hyperlink>
      <w:r w:rsidR="00517E13" w:rsidRPr="00601938">
        <w:rPr>
          <w:rFonts w:ascii="Times New Roman" w:hAnsi="Times New Roman"/>
          <w:sz w:val="24"/>
          <w:szCs w:val="24"/>
        </w:rPr>
        <w:t xml:space="preserve"> Минобрнауки России от </w:t>
      </w:r>
      <w:r w:rsidR="008A3B2A">
        <w:rPr>
          <w:rFonts w:ascii="Times New Roman" w:hAnsi="Times New Roman"/>
          <w:sz w:val="24"/>
          <w:szCs w:val="24"/>
        </w:rPr>
        <w:t>06</w:t>
      </w:r>
      <w:r w:rsidR="00517E13" w:rsidRPr="00601938">
        <w:rPr>
          <w:rFonts w:ascii="Times New Roman" w:hAnsi="Times New Roman"/>
          <w:sz w:val="24"/>
          <w:szCs w:val="24"/>
        </w:rPr>
        <w:t xml:space="preserve"> августа 20</w:t>
      </w:r>
      <w:r w:rsidR="008A3B2A">
        <w:rPr>
          <w:rFonts w:ascii="Times New Roman" w:hAnsi="Times New Roman"/>
          <w:sz w:val="24"/>
          <w:szCs w:val="24"/>
        </w:rPr>
        <w:t>21</w:t>
      </w:r>
      <w:r w:rsidR="00517E13" w:rsidRPr="00601938">
        <w:rPr>
          <w:rFonts w:ascii="Times New Roman" w:hAnsi="Times New Roman"/>
          <w:sz w:val="24"/>
          <w:szCs w:val="24"/>
        </w:rPr>
        <w:t xml:space="preserve"> г. № </w:t>
      </w:r>
      <w:r w:rsidR="008A3B2A">
        <w:rPr>
          <w:rFonts w:ascii="Times New Roman" w:hAnsi="Times New Roman"/>
          <w:sz w:val="24"/>
          <w:szCs w:val="24"/>
        </w:rPr>
        <w:t>722</w:t>
      </w:r>
      <w:r w:rsidR="00517E13" w:rsidRPr="00601938">
        <w:rPr>
          <w:rFonts w:ascii="Times New Roman" w:hAnsi="Times New Roman"/>
          <w:sz w:val="24"/>
          <w:szCs w:val="24"/>
        </w:rPr>
        <w:t xml:space="preserve"> </w:t>
      </w:r>
      <w:r w:rsidR="00601938">
        <w:rPr>
          <w:rFonts w:ascii="Times New Roman" w:hAnsi="Times New Roman"/>
          <w:sz w:val="24"/>
          <w:szCs w:val="24"/>
        </w:rPr>
        <w:t>«</w:t>
      </w:r>
      <w:r w:rsidR="00517E13" w:rsidRPr="00601938">
        <w:rPr>
          <w:rFonts w:ascii="Times New Roman" w:hAnsi="Times New Roman"/>
          <w:sz w:val="24"/>
          <w:szCs w:val="24"/>
        </w:rPr>
        <w:t>Об утверждении перечня вступительных испытаний при приеме на обучение по образовательным программам высшего образования – программам бакалавриата и программам специалитета</w:t>
      </w:r>
      <w:r w:rsidR="00601938">
        <w:rPr>
          <w:rFonts w:ascii="Times New Roman" w:hAnsi="Times New Roman"/>
          <w:sz w:val="24"/>
          <w:szCs w:val="24"/>
        </w:rPr>
        <w:t>»</w:t>
      </w:r>
      <w:r w:rsidR="00654DFC">
        <w:rPr>
          <w:rFonts w:ascii="Times New Roman" w:hAnsi="Times New Roman"/>
          <w:sz w:val="24"/>
          <w:szCs w:val="24"/>
        </w:rPr>
        <w:t xml:space="preserve"> </w:t>
      </w:r>
      <w:r w:rsidR="00517E13" w:rsidRPr="00601938">
        <w:rPr>
          <w:rFonts w:ascii="Times New Roman" w:hAnsi="Times New Roman"/>
          <w:sz w:val="24"/>
          <w:szCs w:val="24"/>
        </w:rPr>
        <w:t>(далее – установленный Минобрнауки России перечень испытаний) и вступительные испытания творческой или профессиональной направленности, в соответствии с приказом Минобрнауки России от 17 января 2014 г. №21 «Об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бакалавриата и программам специалитета могут проводиться дополнительные вступительные испытания творческой и (или) профессиональной направленности»:</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русский язык; </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математика; </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история; </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обществознание; </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биология; </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информатика и информационно-коммуникационные технологии;</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физика;</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иностранный язык (английский, немецкий, французский, китайский);</w:t>
      </w:r>
    </w:p>
    <w:p w:rsidR="00126D6A" w:rsidRPr="00601938" w:rsidRDefault="00126D6A"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география;</w:t>
      </w:r>
    </w:p>
    <w:p w:rsidR="00126D6A" w:rsidRPr="00601938" w:rsidRDefault="00126D6A"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литература;</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дополнительн</w:t>
      </w:r>
      <w:r w:rsidR="00921803" w:rsidRPr="00601938">
        <w:rPr>
          <w:rFonts w:ascii="Times New Roman" w:hAnsi="Times New Roman"/>
          <w:sz w:val="24"/>
          <w:szCs w:val="24"/>
        </w:rPr>
        <w:t>ое</w:t>
      </w:r>
      <w:r w:rsidRPr="00601938">
        <w:rPr>
          <w:rFonts w:ascii="Times New Roman" w:hAnsi="Times New Roman"/>
          <w:sz w:val="24"/>
          <w:szCs w:val="24"/>
        </w:rPr>
        <w:t xml:space="preserve"> творческ</w:t>
      </w:r>
      <w:r w:rsidR="00921803" w:rsidRPr="00601938">
        <w:rPr>
          <w:rFonts w:ascii="Times New Roman" w:hAnsi="Times New Roman"/>
          <w:sz w:val="24"/>
          <w:szCs w:val="24"/>
        </w:rPr>
        <w:t>ое</w:t>
      </w:r>
      <w:r w:rsidRPr="00601938">
        <w:rPr>
          <w:rFonts w:ascii="Times New Roman" w:hAnsi="Times New Roman"/>
          <w:sz w:val="24"/>
          <w:szCs w:val="24"/>
        </w:rPr>
        <w:t xml:space="preserve"> испытани</w:t>
      </w:r>
      <w:r w:rsidR="00921803" w:rsidRPr="00601938">
        <w:rPr>
          <w:rFonts w:ascii="Times New Roman" w:hAnsi="Times New Roman"/>
          <w:sz w:val="24"/>
          <w:szCs w:val="24"/>
        </w:rPr>
        <w:t>е</w:t>
      </w:r>
      <w:r w:rsidRPr="00601938">
        <w:rPr>
          <w:rFonts w:ascii="Times New Roman" w:hAnsi="Times New Roman"/>
          <w:sz w:val="24"/>
          <w:szCs w:val="24"/>
        </w:rPr>
        <w:t xml:space="preserve"> (сочинение);</w:t>
      </w:r>
    </w:p>
    <w:p w:rsidR="00517E13" w:rsidRPr="00601938"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дополнительное творческое испытание (творческое задание);</w:t>
      </w:r>
    </w:p>
    <w:p w:rsidR="00FF19C7" w:rsidRPr="00AB508F" w:rsidRDefault="00517E13"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дополнительное испытание профессиональной </w:t>
      </w:r>
      <w:r w:rsidRPr="00AB508F">
        <w:rPr>
          <w:rFonts w:ascii="Times New Roman" w:hAnsi="Times New Roman"/>
          <w:sz w:val="24"/>
          <w:szCs w:val="24"/>
        </w:rPr>
        <w:t>направленности</w:t>
      </w:r>
      <w:r w:rsidR="00921803" w:rsidRPr="00AB508F">
        <w:rPr>
          <w:rFonts w:ascii="Times New Roman" w:hAnsi="Times New Roman"/>
          <w:sz w:val="24"/>
          <w:szCs w:val="24"/>
        </w:rPr>
        <w:t xml:space="preserve"> (тестирование)</w:t>
      </w:r>
      <w:r w:rsidRPr="00AB508F">
        <w:rPr>
          <w:rFonts w:ascii="Times New Roman" w:hAnsi="Times New Roman"/>
          <w:sz w:val="24"/>
          <w:szCs w:val="24"/>
        </w:rPr>
        <w:t>.</w:t>
      </w:r>
      <w:r w:rsidR="00FF19C7" w:rsidRPr="00AB508F">
        <w:rPr>
          <w:rFonts w:ascii="Times New Roman" w:hAnsi="Times New Roman"/>
          <w:sz w:val="24"/>
          <w:szCs w:val="24"/>
        </w:rPr>
        <w:t xml:space="preserve"> </w:t>
      </w:r>
    </w:p>
    <w:p w:rsidR="00CC71F5" w:rsidRPr="00601938" w:rsidRDefault="00E74D59" w:rsidP="00601938">
      <w:pPr>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17.2. </w:t>
      </w:r>
      <w:r w:rsidR="00FF19C7" w:rsidRPr="00AB508F">
        <w:rPr>
          <w:rFonts w:ascii="Times New Roman" w:hAnsi="Times New Roman"/>
          <w:sz w:val="24"/>
          <w:szCs w:val="24"/>
        </w:rPr>
        <w:t xml:space="preserve">Для поступающих на обучение </w:t>
      </w:r>
      <w:r w:rsidR="00FF19C7" w:rsidRPr="00AB508F">
        <w:rPr>
          <w:rFonts w:ascii="Times New Roman" w:hAnsi="Times New Roman"/>
          <w:sz w:val="24"/>
          <w:szCs w:val="24"/>
          <w:u w:val="single"/>
        </w:rPr>
        <w:t xml:space="preserve">на базе среднего </w:t>
      </w:r>
      <w:r w:rsidR="00BF2E0B" w:rsidRPr="00AB508F">
        <w:rPr>
          <w:rFonts w:ascii="Times New Roman" w:hAnsi="Times New Roman"/>
          <w:sz w:val="24"/>
          <w:szCs w:val="24"/>
          <w:u w:val="single"/>
        </w:rPr>
        <w:t xml:space="preserve">и высшего </w:t>
      </w:r>
      <w:r w:rsidR="00FF19C7" w:rsidRPr="00AB508F">
        <w:rPr>
          <w:rFonts w:ascii="Times New Roman" w:hAnsi="Times New Roman"/>
          <w:sz w:val="24"/>
          <w:szCs w:val="24"/>
          <w:u w:val="single"/>
        </w:rPr>
        <w:t>профессионального</w:t>
      </w:r>
      <w:r w:rsidR="00FF19C7" w:rsidRPr="00D75D63">
        <w:rPr>
          <w:rFonts w:ascii="Times New Roman" w:hAnsi="Times New Roman"/>
          <w:sz w:val="24"/>
          <w:szCs w:val="24"/>
          <w:u w:val="single"/>
        </w:rPr>
        <w:t xml:space="preserve"> образования</w:t>
      </w:r>
      <w:r w:rsidR="00FF19C7" w:rsidRPr="00D75D63">
        <w:rPr>
          <w:rFonts w:ascii="Times New Roman" w:hAnsi="Times New Roman"/>
          <w:sz w:val="24"/>
          <w:szCs w:val="24"/>
        </w:rPr>
        <w:t xml:space="preserve"> университет устанавливает</w:t>
      </w:r>
      <w:r w:rsidR="00CC71F5" w:rsidRPr="00D75D63">
        <w:rPr>
          <w:rFonts w:ascii="Times New Roman" w:hAnsi="Times New Roman"/>
          <w:sz w:val="24"/>
          <w:szCs w:val="24"/>
        </w:rPr>
        <w:t>:</w:t>
      </w:r>
    </w:p>
    <w:p w:rsidR="008A3B2A" w:rsidRPr="001B4196" w:rsidRDefault="008A3B2A" w:rsidP="008A3B2A">
      <w:pPr>
        <w:spacing w:after="0" w:line="240" w:lineRule="auto"/>
        <w:ind w:firstLine="709"/>
        <w:jc w:val="both"/>
        <w:rPr>
          <w:rFonts w:ascii="Times New Roman" w:hAnsi="Times New Roman"/>
          <w:sz w:val="24"/>
          <w:szCs w:val="24"/>
        </w:rPr>
      </w:pPr>
      <w:r w:rsidRPr="001B4196">
        <w:rPr>
          <w:rFonts w:ascii="Times New Roman" w:hAnsi="Times New Roman"/>
          <w:sz w:val="24"/>
          <w:szCs w:val="24"/>
        </w:rPr>
        <w:t>для каждого общеобразовательного вступительного испытания, установленного в соответствии с пункт</w:t>
      </w:r>
      <w:r w:rsidR="00FC591E">
        <w:rPr>
          <w:rFonts w:ascii="Times New Roman" w:hAnsi="Times New Roman"/>
          <w:sz w:val="24"/>
          <w:szCs w:val="24"/>
        </w:rPr>
        <w:t>ом</w:t>
      </w:r>
      <w:r w:rsidRPr="001B4196">
        <w:rPr>
          <w:rFonts w:ascii="Times New Roman" w:hAnsi="Times New Roman"/>
          <w:sz w:val="24"/>
          <w:szCs w:val="24"/>
        </w:rPr>
        <w:t xml:space="preserve"> 1</w:t>
      </w:r>
      <w:r w:rsidR="00F04F6A" w:rsidRPr="001B4196">
        <w:rPr>
          <w:rFonts w:ascii="Times New Roman" w:hAnsi="Times New Roman"/>
          <w:sz w:val="24"/>
          <w:szCs w:val="24"/>
        </w:rPr>
        <w:t>7</w:t>
      </w:r>
      <w:r w:rsidR="00FC591E">
        <w:rPr>
          <w:rFonts w:ascii="Times New Roman" w:hAnsi="Times New Roman"/>
          <w:sz w:val="24"/>
          <w:szCs w:val="24"/>
        </w:rPr>
        <w:t>.1</w:t>
      </w:r>
      <w:r w:rsidRPr="001B4196">
        <w:rPr>
          <w:rFonts w:ascii="Times New Roman" w:hAnsi="Times New Roman"/>
          <w:sz w:val="24"/>
          <w:szCs w:val="24"/>
        </w:rPr>
        <w:t xml:space="preserve"> П</w:t>
      </w:r>
      <w:r w:rsidR="00F04F6A" w:rsidRPr="001B4196">
        <w:rPr>
          <w:rFonts w:ascii="Times New Roman" w:hAnsi="Times New Roman"/>
          <w:sz w:val="24"/>
          <w:szCs w:val="24"/>
        </w:rPr>
        <w:t>равил</w:t>
      </w:r>
      <w:r w:rsidRPr="001B4196">
        <w:rPr>
          <w:rFonts w:ascii="Times New Roman" w:hAnsi="Times New Roman"/>
          <w:sz w:val="24"/>
          <w:szCs w:val="24"/>
        </w:rPr>
        <w:t xml:space="preserve">, соответствующее ему вступительное испытание для поступающих на базе профессионального образования (далее - вступительное испытание на базе профессионального образования) и проводит вступительные испытания на базе профессионального образования, за исключением случая, указанного </w:t>
      </w:r>
      <w:r w:rsidR="0007320E" w:rsidRPr="001B4196">
        <w:rPr>
          <w:rFonts w:ascii="Times New Roman" w:hAnsi="Times New Roman"/>
          <w:sz w:val="24"/>
          <w:szCs w:val="24"/>
        </w:rPr>
        <w:t>п. 17.3 Правил</w:t>
      </w:r>
      <w:r w:rsidRPr="001B4196">
        <w:rPr>
          <w:rFonts w:ascii="Times New Roman" w:hAnsi="Times New Roman"/>
          <w:sz w:val="24"/>
          <w:szCs w:val="24"/>
        </w:rPr>
        <w:t>;</w:t>
      </w:r>
    </w:p>
    <w:p w:rsidR="008A3B2A" w:rsidRPr="001B4196" w:rsidRDefault="008A3B2A" w:rsidP="008A3B2A">
      <w:pPr>
        <w:spacing w:after="0" w:line="240" w:lineRule="auto"/>
        <w:ind w:firstLine="709"/>
        <w:jc w:val="both"/>
        <w:rPr>
          <w:rFonts w:ascii="Times New Roman" w:hAnsi="Times New Roman"/>
          <w:sz w:val="24"/>
          <w:szCs w:val="24"/>
        </w:rPr>
      </w:pPr>
      <w:r w:rsidRPr="001B4196">
        <w:rPr>
          <w:rFonts w:ascii="Times New Roman" w:hAnsi="Times New Roman"/>
          <w:sz w:val="24"/>
          <w:szCs w:val="24"/>
        </w:rPr>
        <w:t>проводит для поступающих на базе профессионального образования дополнительные вступительные испытания, которые установлены в соответствии с пунктом 1</w:t>
      </w:r>
      <w:r w:rsidR="00BF2E0B" w:rsidRPr="001B4196">
        <w:rPr>
          <w:rFonts w:ascii="Times New Roman" w:hAnsi="Times New Roman"/>
          <w:sz w:val="24"/>
          <w:szCs w:val="24"/>
        </w:rPr>
        <w:t>7.1</w:t>
      </w:r>
      <w:r w:rsidRPr="001B4196">
        <w:rPr>
          <w:rFonts w:ascii="Times New Roman" w:hAnsi="Times New Roman"/>
          <w:sz w:val="24"/>
          <w:szCs w:val="24"/>
        </w:rPr>
        <w:t xml:space="preserve"> П</w:t>
      </w:r>
      <w:r w:rsidR="00BF2E0B" w:rsidRPr="001B4196">
        <w:rPr>
          <w:rFonts w:ascii="Times New Roman" w:hAnsi="Times New Roman"/>
          <w:sz w:val="24"/>
          <w:szCs w:val="24"/>
        </w:rPr>
        <w:t>равил</w:t>
      </w:r>
      <w:r w:rsidRPr="001B4196">
        <w:rPr>
          <w:rFonts w:ascii="Times New Roman" w:hAnsi="Times New Roman"/>
          <w:sz w:val="24"/>
          <w:szCs w:val="24"/>
        </w:rPr>
        <w:t>.</w:t>
      </w:r>
    </w:p>
    <w:p w:rsidR="008A3B2A" w:rsidRPr="001B4196" w:rsidRDefault="008A3B2A" w:rsidP="008A3B2A">
      <w:pPr>
        <w:spacing w:after="0" w:line="240" w:lineRule="auto"/>
        <w:ind w:firstLine="709"/>
        <w:jc w:val="both"/>
        <w:rPr>
          <w:rFonts w:ascii="Times New Roman" w:hAnsi="Times New Roman"/>
          <w:sz w:val="24"/>
          <w:szCs w:val="24"/>
        </w:rPr>
      </w:pPr>
      <w:r w:rsidRPr="001B4196">
        <w:rPr>
          <w:rFonts w:ascii="Times New Roman" w:hAnsi="Times New Roman"/>
          <w:sz w:val="24"/>
          <w:szCs w:val="24"/>
        </w:rPr>
        <w:t xml:space="preserve">Для лиц, поступающих на обучение на базе среднего </w:t>
      </w:r>
      <w:r w:rsidR="00BF2E0B" w:rsidRPr="001B4196">
        <w:rPr>
          <w:rFonts w:ascii="Times New Roman" w:hAnsi="Times New Roman"/>
          <w:sz w:val="24"/>
          <w:szCs w:val="24"/>
        </w:rPr>
        <w:t>и высшего</w:t>
      </w:r>
      <w:r w:rsidR="00BF2E0B" w:rsidRPr="001B4196">
        <w:rPr>
          <w:rFonts w:ascii="Times New Roman" w:hAnsi="Times New Roman"/>
          <w:color w:val="FF0000"/>
          <w:sz w:val="24"/>
          <w:szCs w:val="24"/>
        </w:rPr>
        <w:t xml:space="preserve"> </w:t>
      </w:r>
      <w:r w:rsidRPr="001B4196">
        <w:rPr>
          <w:rFonts w:ascii="Times New Roman" w:hAnsi="Times New Roman"/>
          <w:sz w:val="24"/>
          <w:szCs w:val="24"/>
        </w:rPr>
        <w:t xml:space="preserve">профессионального образования, </w:t>
      </w:r>
      <w:r w:rsidR="005575F1" w:rsidRPr="001B4196">
        <w:rPr>
          <w:rFonts w:ascii="Times New Roman" w:hAnsi="Times New Roman"/>
          <w:sz w:val="24"/>
          <w:szCs w:val="24"/>
        </w:rPr>
        <w:t>Университет</w:t>
      </w:r>
      <w:r w:rsidRPr="001B4196">
        <w:rPr>
          <w:rFonts w:ascii="Times New Roman" w:hAnsi="Times New Roman"/>
          <w:sz w:val="24"/>
          <w:szCs w:val="24"/>
        </w:rPr>
        <w:t>:</w:t>
      </w:r>
    </w:p>
    <w:p w:rsidR="008A3B2A" w:rsidRPr="001B4196" w:rsidRDefault="008A3B2A" w:rsidP="008A3B2A">
      <w:pPr>
        <w:spacing w:after="0" w:line="240" w:lineRule="auto"/>
        <w:ind w:firstLine="709"/>
        <w:jc w:val="both"/>
        <w:rPr>
          <w:rFonts w:ascii="Times New Roman" w:hAnsi="Times New Roman"/>
          <w:sz w:val="24"/>
          <w:szCs w:val="24"/>
        </w:rPr>
      </w:pPr>
      <w:r w:rsidRPr="001B4196">
        <w:rPr>
          <w:rFonts w:ascii="Times New Roman" w:hAnsi="Times New Roman"/>
          <w:sz w:val="24"/>
          <w:szCs w:val="24"/>
        </w:rPr>
        <w:t>в качестве вступительного испытания на базе профессионального образования по русскому языку проводит общеобразовательное вступительное испытание по русскому языку;</w:t>
      </w:r>
    </w:p>
    <w:p w:rsidR="00BF2E0B" w:rsidRPr="001B4196" w:rsidRDefault="008A3B2A" w:rsidP="008A3B2A">
      <w:pPr>
        <w:spacing w:after="0" w:line="240" w:lineRule="auto"/>
        <w:ind w:firstLine="709"/>
        <w:jc w:val="both"/>
        <w:rPr>
          <w:rFonts w:ascii="Times New Roman" w:hAnsi="Times New Roman"/>
          <w:sz w:val="24"/>
          <w:szCs w:val="24"/>
        </w:rPr>
      </w:pPr>
      <w:r w:rsidRPr="001B4196">
        <w:rPr>
          <w:rFonts w:ascii="Times New Roman" w:hAnsi="Times New Roman"/>
          <w:sz w:val="24"/>
          <w:szCs w:val="24"/>
        </w:rPr>
        <w:t xml:space="preserve">устанавливает иные вступительные испытания на базе профессионального образования в соответствии с содержанием образовательных программ среднего профессионального образования, родственных программам бакалавриата, программам специалитета, на обучение по которым осуществляется прием. Родственность указанных образовательных программ устанавливается </w:t>
      </w:r>
      <w:r w:rsidR="005575F1" w:rsidRPr="001B4196">
        <w:rPr>
          <w:rFonts w:ascii="Times New Roman" w:hAnsi="Times New Roman"/>
          <w:sz w:val="24"/>
          <w:szCs w:val="24"/>
        </w:rPr>
        <w:t>Университетом</w:t>
      </w:r>
      <w:r w:rsidR="007B3B26" w:rsidRPr="001B4196">
        <w:rPr>
          <w:rFonts w:ascii="Times New Roman" w:hAnsi="Times New Roman"/>
          <w:sz w:val="24"/>
          <w:szCs w:val="24"/>
        </w:rPr>
        <w:t>(Приложение 5).</w:t>
      </w:r>
    </w:p>
    <w:p w:rsidR="00BF2E0B" w:rsidRDefault="007B3B26" w:rsidP="00BF2E0B">
      <w:pPr>
        <w:spacing w:after="0" w:line="240" w:lineRule="auto"/>
        <w:ind w:firstLine="709"/>
        <w:jc w:val="both"/>
        <w:rPr>
          <w:rFonts w:ascii="Times New Roman" w:hAnsi="Times New Roman"/>
          <w:sz w:val="24"/>
          <w:szCs w:val="24"/>
        </w:rPr>
      </w:pPr>
      <w:r w:rsidRPr="001B4196">
        <w:rPr>
          <w:rFonts w:ascii="Times New Roman" w:hAnsi="Times New Roman"/>
          <w:sz w:val="24"/>
          <w:szCs w:val="24"/>
        </w:rPr>
        <w:t>П</w:t>
      </w:r>
      <w:r w:rsidR="007D58BC" w:rsidRPr="001B4196">
        <w:rPr>
          <w:rFonts w:ascii="Times New Roman" w:hAnsi="Times New Roman"/>
          <w:sz w:val="24"/>
          <w:szCs w:val="24"/>
        </w:rPr>
        <w:t>оступающий не ограничен профилем предыдущего образования.</w:t>
      </w:r>
    </w:p>
    <w:p w:rsidR="00206511" w:rsidRPr="004F0FDC" w:rsidRDefault="008A3B2A" w:rsidP="00206511">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Поступающие на базе профессионального образования сдают вступительные испытания на базе профессионального образования, проводимые </w:t>
      </w:r>
      <w:r w:rsidR="007B3B26" w:rsidRPr="00AB508F">
        <w:rPr>
          <w:rFonts w:ascii="Times New Roman" w:hAnsi="Times New Roman"/>
          <w:sz w:val="24"/>
          <w:szCs w:val="24"/>
        </w:rPr>
        <w:t>университетом</w:t>
      </w:r>
      <w:r w:rsidRPr="00AB508F">
        <w:rPr>
          <w:rFonts w:ascii="Times New Roman" w:hAnsi="Times New Roman"/>
          <w:sz w:val="24"/>
          <w:szCs w:val="24"/>
        </w:rPr>
        <w:t xml:space="preserve"> самостоятельно (вне зависимости от того, участвовали ли они в сдаче ЕГЭ), и (или) используют результаты ЕГЭ по соответствующим общеобразовательным вступительным испытаниям</w:t>
      </w:r>
      <w:r w:rsidR="009D4538" w:rsidRPr="00AB508F">
        <w:rPr>
          <w:rFonts w:ascii="Times New Roman" w:hAnsi="Times New Roman"/>
          <w:sz w:val="24"/>
          <w:szCs w:val="24"/>
        </w:rPr>
        <w:t>.</w:t>
      </w:r>
    </w:p>
    <w:p w:rsidR="00E74D59" w:rsidRDefault="00720D94" w:rsidP="00601938">
      <w:pPr>
        <w:spacing w:after="0" w:line="240" w:lineRule="auto"/>
        <w:ind w:firstLine="709"/>
        <w:jc w:val="both"/>
        <w:rPr>
          <w:rFonts w:ascii="Times New Roman" w:hAnsi="Times New Roman"/>
          <w:sz w:val="24"/>
          <w:szCs w:val="24"/>
        </w:rPr>
      </w:pPr>
      <w:r w:rsidRPr="00601938">
        <w:rPr>
          <w:rFonts w:ascii="Times New Roman" w:hAnsi="Times New Roman"/>
          <w:sz w:val="24"/>
          <w:szCs w:val="24"/>
        </w:rPr>
        <w:t>Перечень вступительных испытаний на базе профессионального образования, соответствующих общеобразовательным предметам</w:t>
      </w:r>
      <w:r w:rsidR="00AA4E1A" w:rsidRPr="00601938">
        <w:rPr>
          <w:rFonts w:ascii="Times New Roman" w:hAnsi="Times New Roman"/>
          <w:sz w:val="24"/>
          <w:szCs w:val="24"/>
        </w:rPr>
        <w:t xml:space="preserve"> с учетом профессиональной направленности по укрупненным группам специальностей/направлений (далее – УГСН)</w:t>
      </w:r>
      <w:r w:rsidRPr="00601938">
        <w:rPr>
          <w:rFonts w:ascii="Times New Roman" w:hAnsi="Times New Roman"/>
          <w:sz w:val="24"/>
          <w:szCs w:val="24"/>
        </w:rPr>
        <w:t>:</w:t>
      </w:r>
    </w:p>
    <w:p w:rsidR="00601938" w:rsidRDefault="00720D94"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математика</w:t>
      </w:r>
      <w:r w:rsidR="007017E4" w:rsidRPr="00601938">
        <w:rPr>
          <w:rFonts w:ascii="Times New Roman" w:hAnsi="Times New Roman"/>
          <w:sz w:val="24"/>
          <w:szCs w:val="24"/>
        </w:rPr>
        <w:t xml:space="preserve"> для поступающих на </w:t>
      </w:r>
      <w:r w:rsidR="00AA4E1A" w:rsidRPr="00601938">
        <w:rPr>
          <w:rFonts w:ascii="Times New Roman" w:hAnsi="Times New Roman"/>
          <w:sz w:val="24"/>
          <w:szCs w:val="24"/>
        </w:rPr>
        <w:t xml:space="preserve">УГСН </w:t>
      </w:r>
      <w:r w:rsidR="00542966">
        <w:rPr>
          <w:rFonts w:ascii="Times New Roman" w:hAnsi="Times New Roman"/>
          <w:sz w:val="24"/>
          <w:szCs w:val="24"/>
        </w:rPr>
        <w:t xml:space="preserve">08.00.00, </w:t>
      </w:r>
      <w:r w:rsidR="00AA4E1A" w:rsidRPr="00601938">
        <w:rPr>
          <w:rFonts w:ascii="Times New Roman" w:hAnsi="Times New Roman"/>
          <w:sz w:val="24"/>
          <w:szCs w:val="24"/>
        </w:rPr>
        <w:t>09</w:t>
      </w:r>
      <w:r w:rsidR="00601938">
        <w:rPr>
          <w:rFonts w:ascii="Times New Roman" w:hAnsi="Times New Roman"/>
          <w:sz w:val="24"/>
          <w:szCs w:val="24"/>
        </w:rPr>
        <w:t>.00.00,</w:t>
      </w:r>
      <w:r w:rsidRPr="00601938">
        <w:rPr>
          <w:rFonts w:ascii="Times New Roman" w:hAnsi="Times New Roman"/>
          <w:sz w:val="24"/>
          <w:szCs w:val="24"/>
        </w:rPr>
        <w:t xml:space="preserve"> </w:t>
      </w:r>
      <w:r w:rsidR="00AA4E1A" w:rsidRPr="00601938">
        <w:rPr>
          <w:rFonts w:ascii="Times New Roman" w:hAnsi="Times New Roman"/>
          <w:sz w:val="24"/>
          <w:szCs w:val="24"/>
        </w:rPr>
        <w:t>21</w:t>
      </w:r>
      <w:r w:rsidR="00601938">
        <w:rPr>
          <w:rFonts w:ascii="Times New Roman" w:hAnsi="Times New Roman"/>
          <w:sz w:val="24"/>
          <w:szCs w:val="24"/>
        </w:rPr>
        <w:t>.00.00</w:t>
      </w:r>
      <w:r w:rsidR="00AA4E1A" w:rsidRPr="00601938">
        <w:rPr>
          <w:rFonts w:ascii="Times New Roman" w:hAnsi="Times New Roman"/>
          <w:sz w:val="24"/>
          <w:szCs w:val="24"/>
        </w:rPr>
        <w:t>, 35</w:t>
      </w:r>
      <w:r w:rsidR="00601938">
        <w:rPr>
          <w:rFonts w:ascii="Times New Roman" w:hAnsi="Times New Roman"/>
          <w:sz w:val="24"/>
          <w:szCs w:val="24"/>
        </w:rPr>
        <w:t>.00.00</w:t>
      </w:r>
      <w:r w:rsidR="007017E4" w:rsidRPr="00601938">
        <w:rPr>
          <w:rFonts w:ascii="Times New Roman" w:hAnsi="Times New Roman"/>
          <w:sz w:val="24"/>
          <w:szCs w:val="24"/>
        </w:rPr>
        <w:t xml:space="preserve">; </w:t>
      </w:r>
    </w:p>
    <w:p w:rsidR="00720D94" w:rsidRPr="00601938" w:rsidRDefault="00601938"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математика</w:t>
      </w:r>
      <w:r>
        <w:rPr>
          <w:rFonts w:ascii="Times New Roman" w:hAnsi="Times New Roman"/>
          <w:sz w:val="24"/>
          <w:szCs w:val="24"/>
        </w:rPr>
        <w:t xml:space="preserve"> </w:t>
      </w:r>
      <w:r w:rsidR="007017E4" w:rsidRPr="00601938">
        <w:rPr>
          <w:rFonts w:ascii="Times New Roman" w:hAnsi="Times New Roman"/>
          <w:sz w:val="24"/>
          <w:szCs w:val="24"/>
        </w:rPr>
        <w:t>для поступающих на УГСН 38.00.00</w:t>
      </w:r>
      <w:r w:rsidR="00AA4E1A" w:rsidRPr="00601938">
        <w:rPr>
          <w:rFonts w:ascii="Times New Roman" w:hAnsi="Times New Roman"/>
          <w:sz w:val="24"/>
          <w:szCs w:val="24"/>
        </w:rPr>
        <w:t>;</w:t>
      </w:r>
    </w:p>
    <w:p w:rsidR="00601938" w:rsidRDefault="00720D94"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история</w:t>
      </w:r>
      <w:r w:rsidR="007017E4" w:rsidRPr="00601938">
        <w:rPr>
          <w:rFonts w:ascii="Times New Roman" w:hAnsi="Times New Roman"/>
          <w:sz w:val="24"/>
          <w:szCs w:val="24"/>
        </w:rPr>
        <w:t xml:space="preserve"> для поступающих на УГСН 39.</w:t>
      </w:r>
      <w:r w:rsidR="00601938">
        <w:rPr>
          <w:rFonts w:ascii="Times New Roman" w:hAnsi="Times New Roman"/>
          <w:sz w:val="24"/>
          <w:szCs w:val="24"/>
        </w:rPr>
        <w:t>00.00,</w:t>
      </w:r>
      <w:r w:rsidR="007017E4" w:rsidRPr="00601938">
        <w:rPr>
          <w:rFonts w:ascii="Times New Roman" w:hAnsi="Times New Roman"/>
          <w:sz w:val="24"/>
          <w:szCs w:val="24"/>
        </w:rPr>
        <w:t xml:space="preserve"> 40</w:t>
      </w:r>
      <w:r w:rsidR="00601938">
        <w:rPr>
          <w:rFonts w:ascii="Times New Roman" w:hAnsi="Times New Roman"/>
          <w:sz w:val="24"/>
          <w:szCs w:val="24"/>
        </w:rPr>
        <w:t>.00.00</w:t>
      </w:r>
      <w:r w:rsidRPr="00601938">
        <w:rPr>
          <w:rFonts w:ascii="Times New Roman" w:hAnsi="Times New Roman"/>
          <w:sz w:val="24"/>
          <w:szCs w:val="24"/>
        </w:rPr>
        <w:t>;</w:t>
      </w:r>
      <w:r w:rsidR="007017E4" w:rsidRPr="00601938">
        <w:rPr>
          <w:rFonts w:ascii="Times New Roman" w:hAnsi="Times New Roman"/>
          <w:sz w:val="24"/>
          <w:szCs w:val="24"/>
        </w:rPr>
        <w:t xml:space="preserve"> </w:t>
      </w:r>
    </w:p>
    <w:p w:rsidR="00601938" w:rsidRDefault="00601938"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история </w:t>
      </w:r>
      <w:r w:rsidR="007017E4" w:rsidRPr="00601938">
        <w:rPr>
          <w:rFonts w:ascii="Times New Roman" w:hAnsi="Times New Roman"/>
          <w:sz w:val="24"/>
          <w:szCs w:val="24"/>
        </w:rPr>
        <w:t>для поступающих на УГСН 42</w:t>
      </w:r>
      <w:r>
        <w:rPr>
          <w:rFonts w:ascii="Times New Roman" w:hAnsi="Times New Roman"/>
          <w:sz w:val="24"/>
          <w:szCs w:val="24"/>
        </w:rPr>
        <w:t>.00.00</w:t>
      </w:r>
      <w:r w:rsidR="007017E4" w:rsidRPr="00601938">
        <w:rPr>
          <w:rFonts w:ascii="Times New Roman" w:hAnsi="Times New Roman"/>
          <w:sz w:val="24"/>
          <w:szCs w:val="24"/>
        </w:rPr>
        <w:t>, 43</w:t>
      </w:r>
      <w:r>
        <w:rPr>
          <w:rFonts w:ascii="Times New Roman" w:hAnsi="Times New Roman"/>
          <w:sz w:val="24"/>
          <w:szCs w:val="24"/>
        </w:rPr>
        <w:t>.00.00</w:t>
      </w:r>
      <w:r w:rsidR="007017E4" w:rsidRPr="00601938">
        <w:rPr>
          <w:rFonts w:ascii="Times New Roman" w:hAnsi="Times New Roman"/>
          <w:sz w:val="24"/>
          <w:szCs w:val="24"/>
        </w:rPr>
        <w:t xml:space="preserve">; </w:t>
      </w:r>
    </w:p>
    <w:p w:rsidR="00601938" w:rsidRDefault="00601938"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история </w:t>
      </w:r>
      <w:r w:rsidR="007017E4" w:rsidRPr="00601938">
        <w:rPr>
          <w:rFonts w:ascii="Times New Roman" w:hAnsi="Times New Roman"/>
          <w:sz w:val="24"/>
          <w:szCs w:val="24"/>
        </w:rPr>
        <w:t>для поступающих на 50</w:t>
      </w:r>
      <w:r>
        <w:rPr>
          <w:rFonts w:ascii="Times New Roman" w:hAnsi="Times New Roman"/>
          <w:sz w:val="24"/>
          <w:szCs w:val="24"/>
        </w:rPr>
        <w:t>.00.00</w:t>
      </w:r>
      <w:r w:rsidR="007017E4" w:rsidRPr="00601938">
        <w:rPr>
          <w:rFonts w:ascii="Times New Roman" w:hAnsi="Times New Roman"/>
          <w:sz w:val="24"/>
          <w:szCs w:val="24"/>
        </w:rPr>
        <w:t xml:space="preserve">; </w:t>
      </w:r>
    </w:p>
    <w:p w:rsidR="00601938" w:rsidRDefault="00720D94"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обществознание</w:t>
      </w:r>
      <w:r w:rsidR="00F9323B" w:rsidRPr="00601938">
        <w:rPr>
          <w:rFonts w:ascii="Times New Roman" w:hAnsi="Times New Roman"/>
          <w:sz w:val="24"/>
          <w:szCs w:val="24"/>
        </w:rPr>
        <w:t xml:space="preserve"> для поступающих на УГСН 38</w:t>
      </w:r>
      <w:r w:rsidR="00601938">
        <w:rPr>
          <w:rFonts w:ascii="Times New Roman" w:hAnsi="Times New Roman"/>
          <w:sz w:val="24"/>
          <w:szCs w:val="24"/>
        </w:rPr>
        <w:t>.00.00</w:t>
      </w:r>
      <w:r w:rsidRPr="00601938">
        <w:rPr>
          <w:rFonts w:ascii="Times New Roman" w:hAnsi="Times New Roman"/>
          <w:sz w:val="24"/>
          <w:szCs w:val="24"/>
        </w:rPr>
        <w:t>;</w:t>
      </w:r>
      <w:r w:rsidR="00F9323B" w:rsidRPr="00601938">
        <w:rPr>
          <w:rFonts w:ascii="Times New Roman" w:hAnsi="Times New Roman"/>
          <w:sz w:val="24"/>
          <w:szCs w:val="24"/>
        </w:rPr>
        <w:t xml:space="preserve"> </w:t>
      </w:r>
    </w:p>
    <w:p w:rsidR="00601938" w:rsidRDefault="00601938"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обществознание </w:t>
      </w:r>
      <w:r w:rsidR="00100972" w:rsidRPr="00601938">
        <w:rPr>
          <w:rFonts w:ascii="Times New Roman" w:hAnsi="Times New Roman"/>
          <w:sz w:val="24"/>
          <w:szCs w:val="24"/>
        </w:rPr>
        <w:t>для поступающих на УГСН 39</w:t>
      </w:r>
      <w:r>
        <w:rPr>
          <w:rFonts w:ascii="Times New Roman" w:hAnsi="Times New Roman"/>
          <w:sz w:val="24"/>
          <w:szCs w:val="24"/>
        </w:rPr>
        <w:t>.00.00</w:t>
      </w:r>
      <w:r w:rsidR="00100972" w:rsidRPr="00601938">
        <w:rPr>
          <w:rFonts w:ascii="Times New Roman" w:hAnsi="Times New Roman"/>
          <w:sz w:val="24"/>
          <w:szCs w:val="24"/>
        </w:rPr>
        <w:t xml:space="preserve">; </w:t>
      </w:r>
      <w:r w:rsidR="002C4808">
        <w:rPr>
          <w:rFonts w:ascii="Times New Roman" w:hAnsi="Times New Roman"/>
          <w:sz w:val="24"/>
          <w:szCs w:val="24"/>
        </w:rPr>
        <w:t>50.00.00;</w:t>
      </w:r>
    </w:p>
    <w:p w:rsidR="00601938" w:rsidRDefault="00601938"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обществознание </w:t>
      </w:r>
      <w:r w:rsidR="00100972" w:rsidRPr="00601938">
        <w:rPr>
          <w:rFonts w:ascii="Times New Roman" w:hAnsi="Times New Roman"/>
          <w:sz w:val="24"/>
          <w:szCs w:val="24"/>
        </w:rPr>
        <w:t>для поступающих на УГСН 40</w:t>
      </w:r>
      <w:r>
        <w:rPr>
          <w:rFonts w:ascii="Times New Roman" w:hAnsi="Times New Roman"/>
          <w:sz w:val="24"/>
          <w:szCs w:val="24"/>
        </w:rPr>
        <w:t>.00.00</w:t>
      </w:r>
      <w:r w:rsidR="003E76E6">
        <w:rPr>
          <w:rFonts w:ascii="Times New Roman" w:hAnsi="Times New Roman"/>
          <w:sz w:val="24"/>
          <w:szCs w:val="24"/>
        </w:rPr>
        <w:t>;</w:t>
      </w:r>
      <w:r w:rsidR="00100972" w:rsidRPr="00601938">
        <w:rPr>
          <w:rFonts w:ascii="Times New Roman" w:hAnsi="Times New Roman"/>
          <w:sz w:val="24"/>
          <w:szCs w:val="24"/>
        </w:rPr>
        <w:t xml:space="preserve"> </w:t>
      </w:r>
    </w:p>
    <w:p w:rsidR="00601938" w:rsidRDefault="00601938"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обществознание </w:t>
      </w:r>
      <w:r w:rsidR="00100972" w:rsidRPr="00601938">
        <w:rPr>
          <w:rFonts w:ascii="Times New Roman" w:hAnsi="Times New Roman"/>
          <w:sz w:val="24"/>
          <w:szCs w:val="24"/>
        </w:rPr>
        <w:t>для поступающих на УГСН 42.</w:t>
      </w:r>
      <w:r>
        <w:rPr>
          <w:rFonts w:ascii="Times New Roman" w:hAnsi="Times New Roman"/>
          <w:sz w:val="24"/>
          <w:szCs w:val="24"/>
        </w:rPr>
        <w:t>00.00;</w:t>
      </w:r>
      <w:r w:rsidR="00100972" w:rsidRPr="00601938">
        <w:rPr>
          <w:rFonts w:ascii="Times New Roman" w:hAnsi="Times New Roman"/>
          <w:sz w:val="24"/>
          <w:szCs w:val="24"/>
        </w:rPr>
        <w:t xml:space="preserve"> </w:t>
      </w:r>
    </w:p>
    <w:p w:rsidR="00720D94" w:rsidRPr="00601938" w:rsidRDefault="00601938"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обществознание </w:t>
      </w:r>
      <w:r w:rsidR="00100972" w:rsidRPr="00601938">
        <w:rPr>
          <w:rFonts w:ascii="Times New Roman" w:hAnsi="Times New Roman"/>
          <w:sz w:val="24"/>
          <w:szCs w:val="24"/>
        </w:rPr>
        <w:t>для поступающих на УГСН 43</w:t>
      </w:r>
      <w:r>
        <w:rPr>
          <w:rFonts w:ascii="Times New Roman" w:hAnsi="Times New Roman"/>
          <w:sz w:val="24"/>
          <w:szCs w:val="24"/>
        </w:rPr>
        <w:t>.00.00</w:t>
      </w:r>
      <w:r w:rsidR="003E76E6">
        <w:rPr>
          <w:rFonts w:ascii="Times New Roman" w:hAnsi="Times New Roman"/>
          <w:sz w:val="24"/>
          <w:szCs w:val="24"/>
        </w:rPr>
        <w:t>;</w:t>
      </w:r>
    </w:p>
    <w:p w:rsidR="00720D94" w:rsidRPr="00601938" w:rsidRDefault="00567728" w:rsidP="00601938">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биология для поступающих на УГСН 3</w:t>
      </w:r>
      <w:r>
        <w:rPr>
          <w:rFonts w:ascii="Times New Roman" w:hAnsi="Times New Roman"/>
          <w:sz w:val="24"/>
          <w:szCs w:val="24"/>
        </w:rPr>
        <w:t>5.00.00</w:t>
      </w:r>
    </w:p>
    <w:p w:rsidR="00601938" w:rsidRPr="0007320E" w:rsidRDefault="00720D94" w:rsidP="00207DA6">
      <w:pPr>
        <w:numPr>
          <w:ilvl w:val="0"/>
          <w:numId w:val="31"/>
        </w:numPr>
        <w:spacing w:after="0" w:line="240" w:lineRule="auto"/>
        <w:ind w:left="0" w:firstLine="709"/>
        <w:jc w:val="both"/>
        <w:rPr>
          <w:rFonts w:ascii="Times New Roman" w:hAnsi="Times New Roman"/>
          <w:sz w:val="24"/>
          <w:szCs w:val="24"/>
        </w:rPr>
      </w:pPr>
      <w:r w:rsidRPr="0007320E">
        <w:rPr>
          <w:rFonts w:ascii="Times New Roman" w:hAnsi="Times New Roman"/>
          <w:sz w:val="24"/>
          <w:szCs w:val="24"/>
        </w:rPr>
        <w:t>физика</w:t>
      </w:r>
      <w:r w:rsidR="00100972" w:rsidRPr="0007320E">
        <w:rPr>
          <w:rFonts w:ascii="Times New Roman" w:hAnsi="Times New Roman"/>
          <w:sz w:val="24"/>
          <w:szCs w:val="24"/>
        </w:rPr>
        <w:t xml:space="preserve">: для поступающих на УГСН </w:t>
      </w:r>
      <w:r w:rsidR="00542966">
        <w:rPr>
          <w:rFonts w:ascii="Times New Roman" w:hAnsi="Times New Roman"/>
          <w:sz w:val="24"/>
          <w:szCs w:val="24"/>
        </w:rPr>
        <w:t xml:space="preserve">08.00.00, </w:t>
      </w:r>
      <w:r w:rsidR="00100972" w:rsidRPr="0007320E">
        <w:rPr>
          <w:rFonts w:ascii="Times New Roman" w:hAnsi="Times New Roman"/>
          <w:sz w:val="24"/>
          <w:szCs w:val="24"/>
        </w:rPr>
        <w:t>09</w:t>
      </w:r>
      <w:r w:rsidR="00601938" w:rsidRPr="0007320E">
        <w:rPr>
          <w:rFonts w:ascii="Times New Roman" w:hAnsi="Times New Roman"/>
          <w:sz w:val="24"/>
          <w:szCs w:val="24"/>
        </w:rPr>
        <w:t>.00.00</w:t>
      </w:r>
      <w:r w:rsidR="00567728" w:rsidRPr="0007320E">
        <w:rPr>
          <w:rFonts w:ascii="Times New Roman" w:hAnsi="Times New Roman"/>
          <w:sz w:val="24"/>
          <w:szCs w:val="24"/>
        </w:rPr>
        <w:t>,</w:t>
      </w:r>
      <w:r w:rsidR="003E76E6" w:rsidRPr="0007320E">
        <w:rPr>
          <w:rFonts w:ascii="Times New Roman" w:hAnsi="Times New Roman"/>
          <w:sz w:val="24"/>
          <w:szCs w:val="24"/>
        </w:rPr>
        <w:t xml:space="preserve"> </w:t>
      </w:r>
      <w:r w:rsidR="00567728" w:rsidRPr="0007320E">
        <w:rPr>
          <w:rFonts w:ascii="Times New Roman" w:hAnsi="Times New Roman"/>
          <w:sz w:val="24"/>
          <w:szCs w:val="24"/>
        </w:rPr>
        <w:t>21.00.00</w:t>
      </w:r>
      <w:r w:rsidR="003E76E6" w:rsidRPr="0007320E">
        <w:rPr>
          <w:rFonts w:ascii="Times New Roman" w:hAnsi="Times New Roman"/>
          <w:sz w:val="24"/>
          <w:szCs w:val="24"/>
        </w:rPr>
        <w:t>.</w:t>
      </w:r>
    </w:p>
    <w:p w:rsidR="003E76E6" w:rsidRDefault="003E76E6" w:rsidP="003E76E6">
      <w:pPr>
        <w:spacing w:after="0" w:line="240" w:lineRule="auto"/>
        <w:ind w:firstLine="709"/>
        <w:jc w:val="both"/>
        <w:rPr>
          <w:rFonts w:ascii="Times New Roman" w:hAnsi="Times New Roman"/>
          <w:sz w:val="24"/>
          <w:szCs w:val="24"/>
        </w:rPr>
      </w:pPr>
      <w:r>
        <w:rPr>
          <w:rFonts w:ascii="Times New Roman" w:hAnsi="Times New Roman"/>
          <w:sz w:val="24"/>
          <w:szCs w:val="24"/>
        </w:rPr>
        <w:t xml:space="preserve">17.3. </w:t>
      </w:r>
      <w:r w:rsidRPr="00D75D63">
        <w:rPr>
          <w:rFonts w:ascii="Times New Roman" w:hAnsi="Times New Roman"/>
          <w:sz w:val="24"/>
          <w:szCs w:val="24"/>
        </w:rPr>
        <w:t>Для поступающих на обучение</w:t>
      </w:r>
      <w:r w:rsidRPr="00D75D63">
        <w:rPr>
          <w:rFonts w:ascii="Times New Roman" w:hAnsi="Times New Roman"/>
          <w:sz w:val="24"/>
          <w:szCs w:val="24"/>
          <w:u w:val="single"/>
        </w:rPr>
        <w:t xml:space="preserve"> на базе среднего профессионального образования</w:t>
      </w:r>
      <w:r w:rsidRPr="00D75D63">
        <w:rPr>
          <w:rFonts w:ascii="Times New Roman" w:hAnsi="Times New Roman"/>
          <w:sz w:val="24"/>
          <w:szCs w:val="24"/>
        </w:rPr>
        <w:t xml:space="preserve"> </w:t>
      </w:r>
      <w:r w:rsidR="00480820">
        <w:rPr>
          <w:rFonts w:ascii="Times New Roman" w:hAnsi="Times New Roman"/>
          <w:sz w:val="24"/>
          <w:szCs w:val="24"/>
        </w:rPr>
        <w:t xml:space="preserve">по </w:t>
      </w:r>
      <w:r w:rsidR="005864AA">
        <w:rPr>
          <w:rFonts w:ascii="Times New Roman" w:hAnsi="Times New Roman"/>
          <w:sz w:val="24"/>
          <w:szCs w:val="24"/>
        </w:rPr>
        <w:t xml:space="preserve">следующим </w:t>
      </w:r>
      <w:r w:rsidR="00480820">
        <w:rPr>
          <w:rFonts w:ascii="Times New Roman" w:hAnsi="Times New Roman"/>
          <w:sz w:val="24"/>
          <w:szCs w:val="24"/>
        </w:rPr>
        <w:t>направлениям бакалавриата / специальностям</w:t>
      </w:r>
      <w:r w:rsidR="00F45735">
        <w:rPr>
          <w:rFonts w:ascii="Times New Roman" w:hAnsi="Times New Roman"/>
          <w:sz w:val="24"/>
          <w:szCs w:val="24"/>
        </w:rPr>
        <w:t>:</w:t>
      </w:r>
      <w:r>
        <w:rPr>
          <w:rFonts w:ascii="Times New Roman" w:hAnsi="Times New Roman"/>
          <w:sz w:val="24"/>
          <w:szCs w:val="24"/>
        </w:rPr>
        <w:t xml:space="preserve"> </w:t>
      </w:r>
    </w:p>
    <w:p w:rsidR="00480820" w:rsidRPr="00210BF3" w:rsidRDefault="003E76E6" w:rsidP="00210BF3">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37.03.01 </w:t>
      </w:r>
      <w:r w:rsidR="00F45735" w:rsidRPr="00210BF3">
        <w:rPr>
          <w:rFonts w:ascii="Times New Roman" w:hAnsi="Times New Roman"/>
          <w:bCs/>
          <w:sz w:val="24"/>
          <w:szCs w:val="24"/>
        </w:rPr>
        <w:t>Психология</w:t>
      </w:r>
      <w:r w:rsidR="00480820" w:rsidRPr="00210BF3">
        <w:rPr>
          <w:rFonts w:ascii="Times New Roman" w:hAnsi="Times New Roman"/>
          <w:bCs/>
          <w:sz w:val="24"/>
          <w:szCs w:val="24"/>
        </w:rPr>
        <w:t xml:space="preserve"> </w:t>
      </w:r>
    </w:p>
    <w:p w:rsidR="00480820" w:rsidRPr="00210BF3" w:rsidRDefault="00480820" w:rsidP="00210BF3">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41.03.05 </w:t>
      </w:r>
      <w:r w:rsidR="00F45735" w:rsidRPr="00210BF3">
        <w:rPr>
          <w:rFonts w:ascii="Times New Roman" w:hAnsi="Times New Roman"/>
          <w:bCs/>
          <w:sz w:val="24"/>
          <w:szCs w:val="24"/>
        </w:rPr>
        <w:t>Международные отношения</w:t>
      </w:r>
    </w:p>
    <w:p w:rsidR="00480820" w:rsidRPr="00210BF3" w:rsidRDefault="00F45735" w:rsidP="00210BF3">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45.03.02</w:t>
      </w:r>
      <w:r w:rsidR="00480820" w:rsidRPr="00210BF3">
        <w:rPr>
          <w:rFonts w:ascii="Times New Roman" w:hAnsi="Times New Roman"/>
          <w:sz w:val="24"/>
          <w:szCs w:val="24"/>
        </w:rPr>
        <w:t xml:space="preserve"> </w:t>
      </w:r>
      <w:r w:rsidRPr="00210BF3">
        <w:rPr>
          <w:rFonts w:ascii="Times New Roman" w:hAnsi="Times New Roman"/>
          <w:bCs/>
          <w:sz w:val="24"/>
          <w:szCs w:val="24"/>
        </w:rPr>
        <w:t xml:space="preserve">Лингвистика </w:t>
      </w:r>
    </w:p>
    <w:p w:rsidR="00480820" w:rsidRPr="00210BF3" w:rsidRDefault="00F45735" w:rsidP="00210BF3">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37.05.02</w:t>
      </w:r>
      <w:r w:rsidR="00480820" w:rsidRPr="00210BF3">
        <w:rPr>
          <w:rFonts w:ascii="Times New Roman" w:hAnsi="Times New Roman"/>
          <w:sz w:val="24"/>
          <w:szCs w:val="24"/>
        </w:rPr>
        <w:t xml:space="preserve"> </w:t>
      </w:r>
      <w:r w:rsidRPr="00210BF3">
        <w:rPr>
          <w:rFonts w:ascii="Times New Roman" w:hAnsi="Times New Roman"/>
          <w:bCs/>
          <w:sz w:val="24"/>
          <w:szCs w:val="24"/>
        </w:rPr>
        <w:t xml:space="preserve">Психология служебной деятельности </w:t>
      </w:r>
    </w:p>
    <w:p w:rsidR="00F45735" w:rsidRPr="00210BF3" w:rsidRDefault="00F45735" w:rsidP="00210BF3">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45.05.01</w:t>
      </w:r>
      <w:r w:rsidR="00480820" w:rsidRPr="00210BF3">
        <w:rPr>
          <w:rFonts w:ascii="Times New Roman" w:hAnsi="Times New Roman"/>
          <w:sz w:val="24"/>
          <w:szCs w:val="24"/>
        </w:rPr>
        <w:t xml:space="preserve"> </w:t>
      </w:r>
      <w:r w:rsidRPr="00210BF3">
        <w:rPr>
          <w:rFonts w:ascii="Times New Roman" w:hAnsi="Times New Roman"/>
          <w:bCs/>
          <w:sz w:val="24"/>
          <w:szCs w:val="24"/>
        </w:rPr>
        <w:t xml:space="preserve">Перевод и переводоведение </w:t>
      </w:r>
    </w:p>
    <w:p w:rsidR="003E76E6" w:rsidRDefault="003E76E6" w:rsidP="00F45735">
      <w:pPr>
        <w:spacing w:after="0" w:line="240" w:lineRule="auto"/>
        <w:jc w:val="both"/>
        <w:rPr>
          <w:rFonts w:ascii="Times New Roman" w:hAnsi="Times New Roman"/>
          <w:sz w:val="24"/>
          <w:szCs w:val="24"/>
        </w:rPr>
      </w:pPr>
      <w:r w:rsidRPr="00D75D63">
        <w:rPr>
          <w:rFonts w:ascii="Times New Roman" w:hAnsi="Times New Roman"/>
          <w:sz w:val="24"/>
          <w:szCs w:val="24"/>
        </w:rPr>
        <w:t>университет устанавливает</w:t>
      </w:r>
      <w:r w:rsidR="00F45735">
        <w:rPr>
          <w:rFonts w:ascii="Times New Roman" w:hAnsi="Times New Roman"/>
          <w:sz w:val="24"/>
          <w:szCs w:val="24"/>
        </w:rPr>
        <w:t>,</w:t>
      </w:r>
      <w:r>
        <w:rPr>
          <w:rFonts w:ascii="Times New Roman" w:hAnsi="Times New Roman"/>
          <w:sz w:val="24"/>
          <w:szCs w:val="24"/>
        </w:rPr>
        <w:t xml:space="preserve"> что формой вступительных испытаний является ЕГЭ.</w:t>
      </w:r>
    </w:p>
    <w:p w:rsidR="00107877" w:rsidRDefault="00107877" w:rsidP="00F45735">
      <w:pPr>
        <w:spacing w:after="0" w:line="240" w:lineRule="auto"/>
        <w:jc w:val="both"/>
        <w:rPr>
          <w:rFonts w:ascii="Times New Roman" w:hAnsi="Times New Roman"/>
          <w:sz w:val="24"/>
          <w:szCs w:val="24"/>
        </w:rPr>
      </w:pPr>
      <w:r>
        <w:rPr>
          <w:rFonts w:ascii="Times New Roman" w:hAnsi="Times New Roman"/>
          <w:sz w:val="24"/>
          <w:szCs w:val="24"/>
        </w:rPr>
        <w:tab/>
        <w:t>Для поступающих</w:t>
      </w:r>
      <w:r w:rsidR="00240EF9">
        <w:rPr>
          <w:rFonts w:ascii="Times New Roman" w:hAnsi="Times New Roman"/>
          <w:sz w:val="24"/>
          <w:szCs w:val="24"/>
        </w:rPr>
        <w:t xml:space="preserve"> на базе высшего образования на программы обучения, указанные в </w:t>
      </w:r>
      <w:r w:rsidR="00240EF9" w:rsidRPr="00F443C8">
        <w:rPr>
          <w:rFonts w:ascii="Times New Roman" w:hAnsi="Times New Roman"/>
          <w:sz w:val="24"/>
          <w:szCs w:val="24"/>
        </w:rPr>
        <w:t>данном пункте,</w:t>
      </w:r>
      <w:r w:rsidRPr="00F443C8">
        <w:rPr>
          <w:rFonts w:ascii="Times New Roman" w:hAnsi="Times New Roman"/>
          <w:sz w:val="24"/>
          <w:szCs w:val="24"/>
        </w:rPr>
        <w:t xml:space="preserve"> проводятся вступительные испытания по общеобразовательным предметам из раздела 1 приложения 6.</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18. Перечень вступительных испытаний и их приорите</w:t>
      </w:r>
      <w:r w:rsidR="0007320E">
        <w:rPr>
          <w:rFonts w:ascii="Times New Roman" w:hAnsi="Times New Roman"/>
          <w:sz w:val="24"/>
          <w:szCs w:val="24"/>
        </w:rPr>
        <w:t xml:space="preserve">тность при приеме в университет </w:t>
      </w:r>
      <w:r w:rsidRPr="00601938">
        <w:rPr>
          <w:rFonts w:ascii="Times New Roman" w:hAnsi="Times New Roman"/>
          <w:sz w:val="24"/>
          <w:szCs w:val="24"/>
        </w:rPr>
        <w:t>и его филиалы на первый курс для обучения по направлениям бакалавриата и программам специалитета на базе среднего общего и профессионального образования</w:t>
      </w:r>
      <w:bookmarkStart w:id="15" w:name="Par170"/>
      <w:bookmarkStart w:id="16" w:name="Par174"/>
      <w:bookmarkEnd w:id="15"/>
      <w:bookmarkEnd w:id="16"/>
      <w:r w:rsidRPr="00601938">
        <w:rPr>
          <w:rFonts w:ascii="Times New Roman" w:hAnsi="Times New Roman"/>
          <w:sz w:val="24"/>
          <w:szCs w:val="24"/>
        </w:rPr>
        <w:t xml:space="preserve"> (Приложение </w:t>
      </w:r>
      <w:r w:rsidR="000A23BB" w:rsidRPr="00601938">
        <w:rPr>
          <w:rFonts w:ascii="Times New Roman" w:hAnsi="Times New Roman"/>
          <w:sz w:val="24"/>
          <w:szCs w:val="24"/>
        </w:rPr>
        <w:t>6</w:t>
      </w:r>
      <w:r w:rsidRPr="00601938">
        <w:rPr>
          <w:rFonts w:ascii="Times New Roman" w:hAnsi="Times New Roman"/>
          <w:sz w:val="24"/>
          <w:szCs w:val="24"/>
        </w:rPr>
        <w:t>).</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В случае если по вступительному испытанию установлены предметы по выбору, поступающие выбирают один </w:t>
      </w:r>
      <w:r w:rsidR="00E74D59" w:rsidRPr="00601938">
        <w:rPr>
          <w:rFonts w:ascii="Times New Roman" w:hAnsi="Times New Roman"/>
          <w:sz w:val="24"/>
          <w:szCs w:val="24"/>
        </w:rPr>
        <w:t xml:space="preserve">или несколько </w:t>
      </w:r>
      <w:r w:rsidRPr="00601938">
        <w:rPr>
          <w:rFonts w:ascii="Times New Roman" w:hAnsi="Times New Roman"/>
          <w:sz w:val="24"/>
          <w:szCs w:val="24"/>
        </w:rPr>
        <w:t>предметов по выбору.</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В рамках одного конкурса один предмет может соответствовать только одному общеобразовательному вступительному испытанию.</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В качестве результатов общеобразовательных вступительных испытаний используются результаты ЕГЭ, </w:t>
      </w:r>
      <w:r w:rsidR="00B849BA">
        <w:rPr>
          <w:rFonts w:ascii="Times New Roman" w:hAnsi="Times New Roman"/>
          <w:sz w:val="24"/>
          <w:szCs w:val="24"/>
        </w:rPr>
        <w:t xml:space="preserve">результаты вступительных </w:t>
      </w:r>
      <w:r w:rsidR="00F07ED9">
        <w:rPr>
          <w:rFonts w:ascii="Times New Roman" w:hAnsi="Times New Roman"/>
          <w:sz w:val="24"/>
          <w:szCs w:val="24"/>
        </w:rPr>
        <w:t>испытаний, проводимых у</w:t>
      </w:r>
      <w:r w:rsidR="00B849BA">
        <w:rPr>
          <w:rFonts w:ascii="Times New Roman" w:hAnsi="Times New Roman"/>
          <w:sz w:val="24"/>
          <w:szCs w:val="24"/>
        </w:rPr>
        <w:t xml:space="preserve">ниверситетом самостоятельно, </w:t>
      </w:r>
      <w:r w:rsidRPr="00601938">
        <w:rPr>
          <w:rFonts w:ascii="Times New Roman" w:hAnsi="Times New Roman"/>
          <w:sz w:val="24"/>
          <w:szCs w:val="24"/>
        </w:rPr>
        <w:t>о</w:t>
      </w:r>
      <w:r w:rsidR="00B849BA">
        <w:rPr>
          <w:rFonts w:ascii="Times New Roman" w:hAnsi="Times New Roman"/>
          <w:sz w:val="24"/>
          <w:szCs w:val="24"/>
        </w:rPr>
        <w:t>цениваемые по стобалльной шкале.</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Университет проводит вступительные испытания на русском языке, кроме испытаний по иностранному языку.</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Расписание проведения вступительных испытаний, проводимых университето</w:t>
      </w:r>
      <w:r w:rsidR="00EC34C2" w:rsidRPr="00601938">
        <w:rPr>
          <w:rFonts w:ascii="Times New Roman" w:hAnsi="Times New Roman"/>
          <w:sz w:val="24"/>
          <w:szCs w:val="24"/>
        </w:rPr>
        <w:t>м самостоятельно установлены в п</w:t>
      </w:r>
      <w:r w:rsidRPr="00601938">
        <w:rPr>
          <w:rFonts w:ascii="Times New Roman" w:hAnsi="Times New Roman"/>
          <w:sz w:val="24"/>
          <w:szCs w:val="24"/>
        </w:rPr>
        <w:t xml:space="preserve">риложении </w:t>
      </w:r>
      <w:r w:rsidR="000A23BB" w:rsidRPr="00601938">
        <w:rPr>
          <w:rFonts w:ascii="Times New Roman" w:hAnsi="Times New Roman"/>
          <w:sz w:val="24"/>
          <w:szCs w:val="24"/>
        </w:rPr>
        <w:t>8</w:t>
      </w:r>
      <w:r w:rsidRPr="00601938">
        <w:rPr>
          <w:rFonts w:ascii="Times New Roman" w:hAnsi="Times New Roman"/>
          <w:sz w:val="24"/>
          <w:szCs w:val="24"/>
        </w:rPr>
        <w:t xml:space="preserve"> к Правилам.</w:t>
      </w:r>
    </w:p>
    <w:p w:rsidR="006A4B01" w:rsidRPr="00601938" w:rsidRDefault="006A4B01" w:rsidP="00601938">
      <w:pPr>
        <w:widowControl w:val="0"/>
        <w:autoSpaceDE w:val="0"/>
        <w:autoSpaceDN w:val="0"/>
        <w:spacing w:after="0" w:line="240" w:lineRule="auto"/>
        <w:ind w:firstLine="709"/>
        <w:jc w:val="both"/>
        <w:rPr>
          <w:rFonts w:ascii="Times New Roman" w:hAnsi="Times New Roman"/>
          <w:sz w:val="24"/>
          <w:szCs w:val="24"/>
        </w:rPr>
      </w:pPr>
      <w:r w:rsidRPr="004F0FDC">
        <w:rPr>
          <w:rFonts w:ascii="Times New Roman" w:hAnsi="Times New Roman"/>
          <w:sz w:val="24"/>
          <w:szCs w:val="24"/>
        </w:rPr>
        <w:t xml:space="preserve">Университет устанавливает, что для лиц, поступающих на обучение на базе </w:t>
      </w:r>
      <w:r w:rsidR="00451D0D" w:rsidRPr="004F0FDC">
        <w:rPr>
          <w:rFonts w:ascii="Times New Roman" w:hAnsi="Times New Roman"/>
          <w:sz w:val="24"/>
          <w:szCs w:val="24"/>
        </w:rPr>
        <w:t xml:space="preserve">среднего общего, </w:t>
      </w:r>
      <w:r w:rsidRPr="004F0FDC">
        <w:rPr>
          <w:rFonts w:ascii="Times New Roman" w:hAnsi="Times New Roman"/>
          <w:sz w:val="24"/>
          <w:szCs w:val="24"/>
        </w:rPr>
        <w:t>среднего профессионального или высшего образования, формой вступительных испытаний по предметам является тестирование.</w:t>
      </w:r>
    </w:p>
    <w:p w:rsidR="007644FB" w:rsidRPr="00180C79" w:rsidRDefault="007644FB" w:rsidP="00601938">
      <w:pPr>
        <w:spacing w:after="0" w:line="240" w:lineRule="auto"/>
        <w:ind w:firstLine="709"/>
        <w:jc w:val="both"/>
        <w:textAlignment w:val="baseline"/>
        <w:rPr>
          <w:rFonts w:ascii="Times New Roman" w:hAnsi="Times New Roman"/>
          <w:sz w:val="24"/>
          <w:szCs w:val="24"/>
        </w:rPr>
      </w:pPr>
      <w:r w:rsidRPr="00180C79">
        <w:rPr>
          <w:rFonts w:ascii="Times New Roman" w:hAnsi="Times New Roman"/>
          <w:sz w:val="24"/>
          <w:szCs w:val="24"/>
        </w:rPr>
        <w:t>Поступающий однократно сдает каждое вступительное испытание на базе профессионального образования.</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19. Поступающие, указанные в настоящем пункте, могут сдавать общеобразовательные вступительные испытания, проводимые </w:t>
      </w:r>
      <w:r w:rsidR="002929FA">
        <w:rPr>
          <w:rFonts w:ascii="Times New Roman" w:hAnsi="Times New Roman"/>
          <w:sz w:val="24"/>
          <w:szCs w:val="24"/>
        </w:rPr>
        <w:t>университетом</w:t>
      </w:r>
      <w:r w:rsidRPr="00601938">
        <w:rPr>
          <w:rFonts w:ascii="Times New Roman" w:hAnsi="Times New Roman"/>
          <w:sz w:val="24"/>
          <w:szCs w:val="24"/>
        </w:rPr>
        <w:t xml:space="preserve"> самостоятельно (в том числе поступающие на обучение на базе профессионального образования):</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 вне зависимости от того, участвовал ли поступающий в сдаче ЕГЭ:</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bookmarkStart w:id="17" w:name="P174"/>
      <w:bookmarkEnd w:id="17"/>
      <w:r w:rsidRPr="00601938">
        <w:rPr>
          <w:rFonts w:ascii="Times New Roman" w:hAnsi="Times New Roman"/>
          <w:sz w:val="24"/>
          <w:szCs w:val="24"/>
        </w:rPr>
        <w:t>а) инвалиды (в том числе дети-инвалиды);</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б) иностранные граждане;</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2) по тем предметам, по которым поступающий не сдавал ЕГЭ в текущем календарном году</w:t>
      </w:r>
      <w:r w:rsidR="00DA3CB9">
        <w:rPr>
          <w:rFonts w:ascii="Times New Roman" w:hAnsi="Times New Roman"/>
          <w:sz w:val="24"/>
          <w:szCs w:val="24"/>
        </w:rPr>
        <w:t xml:space="preserve">, </w:t>
      </w:r>
      <w:r w:rsidRPr="00601938">
        <w:rPr>
          <w:rFonts w:ascii="Times New Roman" w:hAnsi="Times New Roman"/>
          <w:sz w:val="24"/>
          <w:szCs w:val="24"/>
        </w:rPr>
        <w:t>если поступающий получил документ о среднем общем образовании в иностранной организации.</w:t>
      </w:r>
    </w:p>
    <w:p w:rsidR="00517E13"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Поступающие, указанные в настоящем пункте, могут использовать результаты ЕГЭ (при наличии) наряду со сдачей общеобразовательных вступительных испытаний, проводимых университетом самостоятельно.</w:t>
      </w:r>
    </w:p>
    <w:p w:rsidR="00662CEF" w:rsidRPr="00662CEF" w:rsidRDefault="00662CEF" w:rsidP="00601938">
      <w:pPr>
        <w:widowControl w:val="0"/>
        <w:autoSpaceDE w:val="0"/>
        <w:autoSpaceDN w:val="0"/>
        <w:spacing w:after="0" w:line="240" w:lineRule="auto"/>
        <w:ind w:firstLine="709"/>
        <w:jc w:val="both"/>
        <w:rPr>
          <w:rFonts w:ascii="Times New Roman" w:hAnsi="Times New Roman"/>
          <w:sz w:val="28"/>
          <w:szCs w:val="24"/>
        </w:rPr>
      </w:pPr>
      <w:r w:rsidRPr="001B4196">
        <w:rPr>
          <w:rFonts w:ascii="Times New Roman" w:hAnsi="Times New Roman"/>
          <w:sz w:val="24"/>
        </w:rPr>
        <w:t>Поступающие на базе среднего профессионального образования, которые имеют право сдавать вступительное испытание по русскому языку в соответствии с настоящим пунктом и пунктом 17 Правил, сдают указанное вступительное испытание однократно.</w:t>
      </w:r>
    </w:p>
    <w:p w:rsidR="003C5C54" w:rsidRDefault="0016025D"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19.1. Граждане Республики Беларусь вправе использовать результаты проводимого в Республике Беларусь централизованного тестирования, пройденного поступающими в текущем или предшествующем календарном году (далее </w:t>
      </w:r>
      <w:r w:rsidR="00601938" w:rsidRPr="00601938">
        <w:rPr>
          <w:rFonts w:ascii="Times New Roman" w:hAnsi="Times New Roman"/>
          <w:sz w:val="24"/>
          <w:szCs w:val="24"/>
        </w:rPr>
        <w:t>–</w:t>
      </w:r>
      <w:r w:rsidRPr="00601938">
        <w:rPr>
          <w:rFonts w:ascii="Times New Roman" w:hAnsi="Times New Roman"/>
          <w:sz w:val="24"/>
          <w:szCs w:val="24"/>
        </w:rPr>
        <w:t xml:space="preserve"> централизованное тестирование) (статья 18 Договора между Российской Федерацией и Республикой Беларусь от 8 декабря 1999 г. </w:t>
      </w:r>
      <w:r w:rsidR="00601938" w:rsidRPr="00601938">
        <w:rPr>
          <w:rFonts w:ascii="Times New Roman" w:hAnsi="Times New Roman"/>
          <w:sz w:val="24"/>
          <w:szCs w:val="24"/>
        </w:rPr>
        <w:t>«</w:t>
      </w:r>
      <w:r w:rsidRPr="00601938">
        <w:rPr>
          <w:rFonts w:ascii="Times New Roman" w:hAnsi="Times New Roman"/>
          <w:sz w:val="24"/>
          <w:szCs w:val="24"/>
        </w:rPr>
        <w:t>О создании Союзного государства</w:t>
      </w:r>
      <w:r w:rsidR="00601938" w:rsidRPr="00601938">
        <w:rPr>
          <w:rFonts w:ascii="Times New Roman" w:hAnsi="Times New Roman"/>
          <w:sz w:val="24"/>
          <w:szCs w:val="24"/>
        </w:rPr>
        <w:t>»</w:t>
      </w:r>
      <w:r w:rsidRPr="00601938">
        <w:rPr>
          <w:rFonts w:ascii="Times New Roman" w:hAnsi="Times New Roman"/>
          <w:sz w:val="24"/>
          <w:szCs w:val="24"/>
        </w:rPr>
        <w:t xml:space="preserve">, статья 4 Договора между Российской Федерацией и Республикой </w:t>
      </w:r>
      <w:r w:rsidR="00601938" w:rsidRPr="00601938">
        <w:rPr>
          <w:rFonts w:ascii="Times New Roman" w:hAnsi="Times New Roman"/>
          <w:sz w:val="24"/>
          <w:szCs w:val="24"/>
        </w:rPr>
        <w:t>Беларусь от 25 декабря 1998 г. «</w:t>
      </w:r>
      <w:r w:rsidRPr="00601938">
        <w:rPr>
          <w:rFonts w:ascii="Times New Roman" w:hAnsi="Times New Roman"/>
          <w:sz w:val="24"/>
          <w:szCs w:val="24"/>
        </w:rPr>
        <w:t>О равных правах граждан</w:t>
      </w:r>
      <w:r w:rsidR="00601938" w:rsidRPr="00601938">
        <w:rPr>
          <w:rFonts w:ascii="Times New Roman" w:hAnsi="Times New Roman"/>
          <w:sz w:val="24"/>
          <w:szCs w:val="24"/>
        </w:rPr>
        <w:t>»</w:t>
      </w:r>
      <w:r w:rsidRPr="00601938">
        <w:rPr>
          <w:rFonts w:ascii="Times New Roman" w:hAnsi="Times New Roman"/>
          <w:sz w:val="24"/>
          <w:szCs w:val="24"/>
        </w:rPr>
        <w:t>.</w:t>
      </w:r>
    </w:p>
    <w:p w:rsidR="003C5C54" w:rsidRPr="003C5C54" w:rsidRDefault="003C5C54" w:rsidP="00601938">
      <w:pPr>
        <w:widowControl w:val="0"/>
        <w:autoSpaceDE w:val="0"/>
        <w:autoSpaceDN w:val="0"/>
        <w:spacing w:after="0" w:line="240" w:lineRule="auto"/>
        <w:ind w:firstLine="709"/>
        <w:jc w:val="both"/>
        <w:rPr>
          <w:rFonts w:ascii="Times New Roman" w:hAnsi="Times New Roman"/>
          <w:sz w:val="28"/>
          <w:szCs w:val="24"/>
        </w:rPr>
      </w:pPr>
      <w:r w:rsidRPr="003C5C54">
        <w:rPr>
          <w:rFonts w:ascii="Times New Roman" w:hAnsi="Times New Roman"/>
          <w:sz w:val="24"/>
        </w:rPr>
        <w:t xml:space="preserve">Результаты централизованного тестирования признаются </w:t>
      </w:r>
      <w:r>
        <w:rPr>
          <w:rFonts w:ascii="Times New Roman" w:hAnsi="Times New Roman"/>
          <w:sz w:val="24"/>
        </w:rPr>
        <w:t>университетом</w:t>
      </w:r>
      <w:r w:rsidRPr="003C5C54">
        <w:rPr>
          <w:rFonts w:ascii="Times New Roman" w:hAnsi="Times New Roman"/>
          <w:sz w:val="24"/>
        </w:rPr>
        <w:t xml:space="preserve"> в качестве результатов общеобразовательных вступительных испытаний, если поступающий не сдавал ЕГЭ по соответствующему общеобразовательному предмету в году, в котором получен сертификат </w:t>
      </w:r>
      <w:r>
        <w:rPr>
          <w:rFonts w:ascii="Times New Roman" w:hAnsi="Times New Roman"/>
          <w:sz w:val="24"/>
        </w:rPr>
        <w:t>централизованного тестирования.</w:t>
      </w:r>
    </w:p>
    <w:p w:rsidR="003C5C54" w:rsidRPr="003C5C54" w:rsidRDefault="003C5C54" w:rsidP="003C5C54">
      <w:pPr>
        <w:pStyle w:val="ConsPlusNormal"/>
        <w:ind w:firstLine="539"/>
        <w:jc w:val="both"/>
        <w:rPr>
          <w:rFonts w:ascii="Times New Roman" w:hAnsi="Times New Roman" w:cs="Times New Roman"/>
          <w:sz w:val="32"/>
        </w:rPr>
      </w:pPr>
      <w:r w:rsidRPr="001B4196">
        <w:rPr>
          <w:rFonts w:ascii="Times New Roman" w:hAnsi="Times New Roman" w:cs="Times New Roman"/>
          <w:sz w:val="24"/>
        </w:rPr>
        <w:t>Результаты централизованного тестирования представляются не позднее дня завершения приема документов (при приеме на обучение в рамках контрольных цифр - не позднее дня завершения приема документов, установленного в соответствии с подпунктом 1 пункта 12 Правил).</w:t>
      </w:r>
    </w:p>
    <w:p w:rsidR="006240B1" w:rsidRPr="00601938" w:rsidRDefault="006240B1"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Соответствие общеобразовательных предметов, по которым проводятся вступительные испытания, предметам, по которым проводится централизованное тестирование пре</w:t>
      </w:r>
      <w:r w:rsidR="00C37201" w:rsidRPr="00601938">
        <w:rPr>
          <w:rFonts w:ascii="Times New Roman" w:hAnsi="Times New Roman"/>
          <w:sz w:val="24"/>
          <w:szCs w:val="24"/>
        </w:rPr>
        <w:t>д</w:t>
      </w:r>
      <w:r w:rsidRPr="00601938">
        <w:rPr>
          <w:rFonts w:ascii="Times New Roman" w:hAnsi="Times New Roman"/>
          <w:sz w:val="24"/>
          <w:szCs w:val="24"/>
        </w:rPr>
        <w:t>ставлено в таблице.</w:t>
      </w:r>
    </w:p>
    <w:p w:rsidR="006240B1" w:rsidRDefault="006240B1" w:rsidP="006240B1">
      <w:pPr>
        <w:widowControl w:val="0"/>
        <w:autoSpaceDE w:val="0"/>
        <w:autoSpaceDN w:val="0"/>
        <w:spacing w:after="0" w:line="240" w:lineRule="auto"/>
        <w:ind w:firstLine="540"/>
        <w:jc w:val="right"/>
        <w:rPr>
          <w:rFonts w:ascii="Times New Roman" w:hAnsi="Times New Roman"/>
          <w:sz w:val="24"/>
          <w:szCs w:val="24"/>
        </w:rPr>
      </w:pPr>
      <w:r>
        <w:rPr>
          <w:rFonts w:ascii="Times New Roman" w:hAnsi="Times New Roman"/>
          <w:sz w:val="24"/>
          <w:szCs w:val="24"/>
        </w:rPr>
        <w:t xml:space="preserve">Таблица 1 </w:t>
      </w:r>
    </w:p>
    <w:p w:rsidR="00210BF3" w:rsidRPr="006240B1" w:rsidRDefault="00210BF3" w:rsidP="006240B1">
      <w:pPr>
        <w:widowControl w:val="0"/>
        <w:autoSpaceDE w:val="0"/>
        <w:autoSpaceDN w:val="0"/>
        <w:spacing w:after="0" w:line="240" w:lineRule="auto"/>
        <w:ind w:firstLine="540"/>
        <w:jc w:val="right"/>
        <w:rPr>
          <w:rFonts w:ascii="Times New Roman" w:hAnsi="Times New Roman"/>
          <w:sz w:val="24"/>
          <w:szCs w:val="24"/>
        </w:rPr>
      </w:pPr>
    </w:p>
    <w:tbl>
      <w:tblPr>
        <w:tblStyle w:val="af3"/>
        <w:tblW w:w="5000" w:type="pct"/>
        <w:jc w:val="center"/>
        <w:tblLook w:val="04A0" w:firstRow="1" w:lastRow="0" w:firstColumn="1" w:lastColumn="0" w:noHBand="0" w:noVBand="1"/>
      </w:tblPr>
      <w:tblGrid>
        <w:gridCol w:w="5107"/>
        <w:gridCol w:w="4521"/>
      </w:tblGrid>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 xml:space="preserve">Общеобразовательный предмет, по которому </w:t>
            </w:r>
            <w:r w:rsidR="00601938" w:rsidRPr="00AB508F">
              <w:rPr>
                <w:rFonts w:ascii="Times New Roman" w:hAnsi="Times New Roman" w:cs="Times New Roman"/>
                <w:sz w:val="24"/>
                <w:szCs w:val="24"/>
              </w:rPr>
              <w:br/>
            </w:r>
            <w:r w:rsidRPr="00AB508F">
              <w:rPr>
                <w:rFonts w:ascii="Times New Roman" w:hAnsi="Times New Roman" w:cs="Times New Roman"/>
                <w:sz w:val="24"/>
                <w:szCs w:val="24"/>
              </w:rPr>
              <w:t>проводится вступительное испытание</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 xml:space="preserve">Предмет, по которому проводится </w:t>
            </w:r>
            <w:r w:rsidR="00601938" w:rsidRPr="00AB508F">
              <w:rPr>
                <w:rFonts w:ascii="Times New Roman" w:hAnsi="Times New Roman" w:cs="Times New Roman"/>
                <w:sz w:val="24"/>
                <w:szCs w:val="24"/>
              </w:rPr>
              <w:br/>
            </w:r>
            <w:r w:rsidRPr="00AB508F">
              <w:rPr>
                <w:rFonts w:ascii="Times New Roman" w:hAnsi="Times New Roman" w:cs="Times New Roman"/>
                <w:sz w:val="24"/>
                <w:szCs w:val="24"/>
              </w:rPr>
              <w:t>централизованное тестирование</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c>
          <w:tcPr>
            <w:tcW w:w="2348" w:type="pct"/>
            <w:vAlign w:val="center"/>
          </w:tcPr>
          <w:p w:rsidR="006240B1" w:rsidRPr="00AB508F" w:rsidRDefault="006240B1" w:rsidP="006240B1">
            <w:pPr>
              <w:tabs>
                <w:tab w:val="left" w:pos="3278"/>
              </w:tabs>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история</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обществознание</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обществоведение</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литература</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6240B1" w:rsidRPr="00601938" w:rsidTr="00654DFC">
        <w:trPr>
          <w:jc w:val="center"/>
        </w:trPr>
        <w:tc>
          <w:tcPr>
            <w:tcW w:w="2652"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информатика и ИКТ</w:t>
            </w:r>
          </w:p>
        </w:tc>
        <w:tc>
          <w:tcPr>
            <w:tcW w:w="2348" w:type="pct"/>
            <w:vAlign w:val="center"/>
          </w:tcPr>
          <w:p w:rsidR="006240B1" w:rsidRPr="00AB508F" w:rsidRDefault="006240B1" w:rsidP="006240B1">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bl>
    <w:p w:rsidR="00D266CE" w:rsidRPr="00601938" w:rsidRDefault="00517E13" w:rsidP="00601938">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8"/>
        </w:rPr>
        <w:t xml:space="preserve">20. </w:t>
      </w:r>
      <w:r w:rsidR="00D266CE" w:rsidRPr="00601938">
        <w:rPr>
          <w:rFonts w:ascii="Times New Roman" w:hAnsi="Times New Roman"/>
          <w:sz w:val="24"/>
          <w:szCs w:val="24"/>
        </w:rPr>
        <w:t>В качестве результата вступительного испытания засчитывается наиболее высокий из результатов вступительных испытаний, которые имеются у поступающего и составляют не менее установленного минимального количества баллов, в соответствии с установленными на основании пунктов 17-19.1 Правил перечнем и формой вступительных испытаний.</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8"/>
        </w:rPr>
      </w:pPr>
      <w:r w:rsidRPr="00601938">
        <w:rPr>
          <w:rFonts w:ascii="Times New Roman" w:hAnsi="Times New Roman"/>
          <w:sz w:val="24"/>
          <w:szCs w:val="28"/>
        </w:rPr>
        <w:t>21. Максимальное количество баллов для каждого вступительного испытания по программам бакалавриата и программам специалитета составляет 100 баллов.</w:t>
      </w:r>
    </w:p>
    <w:p w:rsidR="00517E13" w:rsidRPr="00601938" w:rsidRDefault="00517E13" w:rsidP="00601938">
      <w:pPr>
        <w:widowControl w:val="0"/>
        <w:autoSpaceDE w:val="0"/>
        <w:autoSpaceDN w:val="0"/>
        <w:spacing w:after="0" w:line="240" w:lineRule="auto"/>
        <w:ind w:firstLine="709"/>
        <w:jc w:val="both"/>
        <w:rPr>
          <w:rFonts w:ascii="Times New Roman" w:hAnsi="Times New Roman"/>
          <w:sz w:val="24"/>
          <w:szCs w:val="28"/>
        </w:rPr>
      </w:pPr>
      <w:r w:rsidRPr="00601938">
        <w:rPr>
          <w:rFonts w:ascii="Times New Roman" w:hAnsi="Times New Roman"/>
          <w:sz w:val="24"/>
          <w:szCs w:val="28"/>
        </w:rPr>
        <w:t>Минимальное количество баллов для общеобразовательного вступительного испыта</w:t>
      </w:r>
      <w:r w:rsidRPr="004F0FDC">
        <w:rPr>
          <w:rFonts w:ascii="Times New Roman" w:hAnsi="Times New Roman"/>
          <w:sz w:val="24"/>
          <w:szCs w:val="28"/>
        </w:rPr>
        <w:t>ния</w:t>
      </w:r>
      <w:r w:rsidR="00D266CE" w:rsidRPr="004F0FDC">
        <w:rPr>
          <w:rFonts w:ascii="Times New Roman" w:hAnsi="Times New Roman"/>
          <w:sz w:val="24"/>
          <w:szCs w:val="28"/>
        </w:rPr>
        <w:t xml:space="preserve"> или вступительного испытания на ба</w:t>
      </w:r>
      <w:r w:rsidR="00601938" w:rsidRPr="004F0FDC">
        <w:rPr>
          <w:rFonts w:ascii="Times New Roman" w:hAnsi="Times New Roman"/>
          <w:sz w:val="24"/>
          <w:szCs w:val="28"/>
        </w:rPr>
        <w:t>з</w:t>
      </w:r>
      <w:r w:rsidR="00D266CE" w:rsidRPr="004F0FDC">
        <w:rPr>
          <w:rFonts w:ascii="Times New Roman" w:hAnsi="Times New Roman"/>
          <w:sz w:val="24"/>
          <w:szCs w:val="28"/>
        </w:rPr>
        <w:t>е профессионального образования</w:t>
      </w:r>
      <w:r w:rsidRPr="004F0FDC">
        <w:rPr>
          <w:rFonts w:ascii="Times New Roman" w:hAnsi="Times New Roman"/>
          <w:sz w:val="24"/>
          <w:szCs w:val="28"/>
        </w:rPr>
        <w:t>, проводимого</w:t>
      </w:r>
      <w:r w:rsidRPr="00601938">
        <w:rPr>
          <w:rFonts w:ascii="Times New Roman" w:hAnsi="Times New Roman"/>
          <w:sz w:val="24"/>
          <w:szCs w:val="28"/>
        </w:rPr>
        <w:t xml:space="preserve"> университетом самостоятельно, соответствует минимальному количеству баллов ЕГЭ, установленному учредителем в соответствии с частью 3 статьи 70 Федерального закона № 273-ФЗ. Минимальное количество баллов для дополнительных вступительных испытаний творческой или профессиональной направленности устанавливает</w:t>
      </w:r>
      <w:bookmarkStart w:id="18" w:name="_Toc52877967"/>
      <w:r w:rsidRPr="00601938">
        <w:rPr>
          <w:rFonts w:ascii="Times New Roman" w:hAnsi="Times New Roman"/>
          <w:sz w:val="24"/>
          <w:szCs w:val="28"/>
        </w:rPr>
        <w:t xml:space="preserve">ся университетом самостоятельно (Приложение </w:t>
      </w:r>
      <w:r w:rsidR="0004633F" w:rsidRPr="00601938">
        <w:rPr>
          <w:rFonts w:ascii="Times New Roman" w:hAnsi="Times New Roman"/>
          <w:sz w:val="24"/>
          <w:szCs w:val="28"/>
        </w:rPr>
        <w:t>7</w:t>
      </w:r>
      <w:r w:rsidRPr="00601938">
        <w:rPr>
          <w:rFonts w:ascii="Times New Roman" w:hAnsi="Times New Roman"/>
          <w:sz w:val="24"/>
          <w:szCs w:val="28"/>
        </w:rPr>
        <w:t>).</w:t>
      </w:r>
    </w:p>
    <w:p w:rsidR="00517E13" w:rsidRPr="002D04A2" w:rsidRDefault="00517E13" w:rsidP="00517E13">
      <w:pPr>
        <w:widowControl w:val="0"/>
        <w:autoSpaceDE w:val="0"/>
        <w:autoSpaceDN w:val="0"/>
        <w:spacing w:before="120" w:after="120" w:line="240" w:lineRule="auto"/>
        <w:jc w:val="center"/>
        <w:rPr>
          <w:rFonts w:ascii="Times New Roman" w:hAnsi="Times New Roman"/>
          <w:b/>
          <w:sz w:val="26"/>
          <w:szCs w:val="26"/>
        </w:rPr>
      </w:pPr>
      <w:r w:rsidRPr="002D04A2">
        <w:rPr>
          <w:rFonts w:ascii="Times New Roman" w:hAnsi="Times New Roman"/>
          <w:b/>
          <w:sz w:val="26"/>
          <w:szCs w:val="26"/>
        </w:rPr>
        <w:t>4. Количество организаций высшего образования, специальностей и (или) направлений подготовки для одновременного поступления на обучение по программам бакалавриата и программам специалитета</w:t>
      </w:r>
      <w:bookmarkEnd w:id="18"/>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bookmarkStart w:id="19" w:name="P195"/>
      <w:bookmarkEnd w:id="19"/>
      <w:r w:rsidRPr="00517E13">
        <w:rPr>
          <w:rFonts w:ascii="Times New Roman" w:hAnsi="Times New Roman"/>
          <w:sz w:val="24"/>
          <w:szCs w:val="28"/>
        </w:rPr>
        <w:t>22. Предельное количество организаций высшего образования, в которые поступающий вправе одновременно поступать на обучение по программам бакалавриата и программам специалитета, составляет 5.</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bookmarkStart w:id="20" w:name="P196"/>
      <w:bookmarkEnd w:id="20"/>
      <w:r w:rsidRPr="00517E13">
        <w:rPr>
          <w:rFonts w:ascii="Times New Roman" w:hAnsi="Times New Roman"/>
          <w:sz w:val="24"/>
          <w:szCs w:val="28"/>
        </w:rPr>
        <w:t>23. Предельное количество специальностей и (или) направлений подготовки, по которым поступающий вправе одновременно участвовать в конкурсе по программам бакалавриата и программам специалитета в университете, составляет</w:t>
      </w:r>
      <w:r w:rsidR="00D73032">
        <w:rPr>
          <w:rFonts w:ascii="Times New Roman" w:hAnsi="Times New Roman"/>
          <w:sz w:val="24"/>
          <w:szCs w:val="28"/>
        </w:rPr>
        <w:t xml:space="preserve"> 3 (три)</w:t>
      </w:r>
      <w:r w:rsidRPr="00517E13">
        <w:rPr>
          <w:rFonts w:ascii="Times New Roman" w:hAnsi="Times New Roman"/>
          <w:sz w:val="24"/>
          <w:szCs w:val="28"/>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Поступающий может одновременно участвовать в конкурсе по программам бакалавриата и программам специалитета в университете по одной или нескольким специальностям и (или) направлениям подготовки, количество которых не превышает установленного университетом максимального количества специальностей и (или) направлений подготовки для одновременного участия в конкурсе. Указанное максимальное количество не может превышать предельного количества, установленного </w:t>
      </w:r>
      <w:hyperlink w:anchor="P196" w:history="1">
        <w:r w:rsidRPr="00517E13">
          <w:rPr>
            <w:rFonts w:ascii="Times New Roman" w:hAnsi="Times New Roman"/>
            <w:sz w:val="24"/>
            <w:szCs w:val="28"/>
          </w:rPr>
          <w:t>абзацем первым</w:t>
        </w:r>
      </w:hyperlink>
      <w:r w:rsidRPr="00517E13">
        <w:rPr>
          <w:rFonts w:ascii="Times New Roman" w:hAnsi="Times New Roman"/>
          <w:sz w:val="24"/>
          <w:szCs w:val="28"/>
        </w:rPr>
        <w:t xml:space="preserve"> настоящего пункта.</w:t>
      </w:r>
    </w:p>
    <w:p w:rsidR="00990F29" w:rsidRPr="00990F29" w:rsidRDefault="00517E13" w:rsidP="00517E13">
      <w:pPr>
        <w:widowControl w:val="0"/>
        <w:autoSpaceDE w:val="0"/>
        <w:autoSpaceDN w:val="0"/>
        <w:spacing w:after="0" w:line="240" w:lineRule="auto"/>
        <w:ind w:firstLine="709"/>
        <w:jc w:val="both"/>
        <w:rPr>
          <w:rFonts w:ascii="Times New Roman" w:hAnsi="Times New Roman"/>
          <w:sz w:val="24"/>
          <w:szCs w:val="24"/>
        </w:rPr>
      </w:pPr>
      <w:r w:rsidRPr="00990F29">
        <w:rPr>
          <w:rFonts w:ascii="Times New Roman" w:hAnsi="Times New Roman"/>
          <w:sz w:val="24"/>
          <w:szCs w:val="24"/>
        </w:rPr>
        <w:t xml:space="preserve">24. </w:t>
      </w:r>
      <w:r w:rsidR="00990F29" w:rsidRPr="00990F29">
        <w:rPr>
          <w:rFonts w:ascii="Times New Roman" w:hAnsi="Times New Roman"/>
          <w:sz w:val="24"/>
          <w:szCs w:val="24"/>
        </w:rPr>
        <w:t>Поступающий может одновременно поступать на обучение по различным условиям поступления в каждой из указанных в пункте 22 Правил организаций в пределах количества специальностей и (или) направлений подготовки, указанного в пункте 23 Правил.</w:t>
      </w:r>
    </w:p>
    <w:p w:rsidR="00517E13" w:rsidRPr="00517E13" w:rsidRDefault="00517E13" w:rsidP="008D0464">
      <w:pPr>
        <w:widowControl w:val="0"/>
        <w:suppressAutoHyphens/>
        <w:autoSpaceDE w:val="0"/>
        <w:autoSpaceDN w:val="0"/>
        <w:spacing w:before="120" w:after="120" w:line="240" w:lineRule="auto"/>
        <w:jc w:val="center"/>
        <w:outlineLvl w:val="1"/>
        <w:rPr>
          <w:rFonts w:ascii="Times New Roman" w:hAnsi="Times New Roman"/>
          <w:b/>
          <w:sz w:val="28"/>
          <w:szCs w:val="28"/>
        </w:rPr>
      </w:pPr>
      <w:bookmarkStart w:id="21" w:name="_Toc52877968"/>
      <w:r w:rsidRPr="00517E13">
        <w:rPr>
          <w:rFonts w:ascii="Times New Roman" w:hAnsi="Times New Roman"/>
          <w:b/>
          <w:sz w:val="28"/>
          <w:szCs w:val="28"/>
        </w:rPr>
        <w:t>5</w:t>
      </w:r>
      <w:r w:rsidRPr="002D04A2">
        <w:rPr>
          <w:rFonts w:ascii="Times New Roman" w:hAnsi="Times New Roman"/>
          <w:b/>
          <w:sz w:val="26"/>
          <w:szCs w:val="26"/>
        </w:rPr>
        <w:t>. Особые права при приеме на обучение по программам бакалавриата и программам специалитета</w:t>
      </w:r>
      <w:bookmarkEnd w:id="21"/>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25. Победителям и призерам заключительного этапа всероссийской олимпиады школьников (далее – всероссийская олимпиада), членам сборных команд Российской Федерации, участвовавших в международных олимпиадах по общеобразовательным предметам и сформированных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члены сборных команд, участвовавших в международных олимпиадах), чемпионам и призерам Олимпийских игр, Паралимпийских игр и Сурдлимпийских игр, чемпионам мира, чемпионам Европы, лицам, занявшим первое место на первенстве мира, первенстве Европы по видам спорта, включенным в программы Олимпийских игр, Паралимпийских игр и Сурдлимпийских игр (далее – лица, имеющие спортивные достижения), предоставляется право на прием без вступительных испытаний в соответствии с частью 4 статьи 71 Федерального закона № 273-ФЗ. Лицам, имеющим спортивные достижения, право на прием без вступительных испытаний предоставляется по специальностям и (или) направлениям подготовки в области физической культуры и спорта.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26. Победителям и призерам олимпиад школьников, проводимых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предоставляются особые права в соответствии с частью 12 статьи 71 Федерального закона № 273-ФЗ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bookmarkStart w:id="22" w:name="P212"/>
      <w:bookmarkEnd w:id="22"/>
      <w:r w:rsidRPr="00517E13">
        <w:rPr>
          <w:rFonts w:ascii="Times New Roman" w:hAnsi="Times New Roman"/>
          <w:sz w:val="24"/>
          <w:szCs w:val="28"/>
        </w:rPr>
        <w:t>1) право на прием без вступительных испытаний (далее – право на прием без вступительных испытаний по результатам олимпиад школьников);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bookmarkStart w:id="23" w:name="P213"/>
      <w:bookmarkEnd w:id="23"/>
      <w:r w:rsidRPr="00517E13">
        <w:rPr>
          <w:rFonts w:ascii="Times New Roman" w:hAnsi="Times New Roman"/>
          <w:sz w:val="24"/>
          <w:szCs w:val="28"/>
        </w:rPr>
        <w:t>2) право быть приравненными к лицам, набравшим максимальное количество баллов ЕГЭ по общеобразовательному предмету, соответствующему профилю олимпиады школьников, или к лицам, успешно прошедшим дополнительные вступительные испытания профильной, творческой и (или) профессиональной направленности, предусмотренные частями 7 и 8 статьи 70 Федерального закона № 273-ФЗ (далее – право на 100 баллов). При предоставлении права быть приравненными к лицам, успешно прошедшим дополнительные вступительные испытания, поступающим устанавливается наивысший результат вступительных испытаний (100 баллов).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Особые права, указанные в подпунктах 1 и 2 настоящего пункта, могут предоставляться одним и тем же поступающим.</w:t>
      </w:r>
    </w:p>
    <w:p w:rsidR="002C15AF" w:rsidRPr="00601938" w:rsidRDefault="00517E13" w:rsidP="00517E13">
      <w:pPr>
        <w:widowControl w:val="0"/>
        <w:autoSpaceDE w:val="0"/>
        <w:autoSpaceDN w:val="0"/>
        <w:spacing w:after="0" w:line="240" w:lineRule="auto"/>
        <w:ind w:firstLine="709"/>
        <w:jc w:val="both"/>
        <w:rPr>
          <w:rFonts w:ascii="Times New Roman" w:hAnsi="Times New Roman"/>
          <w:strike/>
          <w:sz w:val="24"/>
          <w:szCs w:val="28"/>
        </w:rPr>
      </w:pPr>
      <w:r w:rsidRPr="00601938">
        <w:rPr>
          <w:rFonts w:ascii="Times New Roman" w:hAnsi="Times New Roman"/>
          <w:sz w:val="24"/>
          <w:szCs w:val="28"/>
        </w:rPr>
        <w:t xml:space="preserve">27. </w:t>
      </w:r>
      <w:r w:rsidR="002C15AF" w:rsidRPr="00601938">
        <w:rPr>
          <w:rFonts w:ascii="Times New Roman" w:hAnsi="Times New Roman"/>
          <w:sz w:val="24"/>
          <w:szCs w:val="24"/>
        </w:rPr>
        <w:t>При приеме на обучение в рамках контрольных цифр поступающий использует право на прием без вступительных испытаний для подачи заявления о приеме на обучение только в одну организацию высшего образования только на одну образовательную программу по выбору поступающего (вне зависимости от количества оснований, обусловливающих указанное право). Право на прием без вступительных испытаний может быть использовано поступающим при подаче заявления о приеме на обучение по различным условиям поступления в рамках одной организации высшего образования и одной образовательной программы.</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28. Лицам, имеющим право на прием без вступительных испытаний в соответствии с частью 4 статьи 71 Федерального закона № 273-ФЗ и (или) право на прием без вступительных испытаний по результатам олимпиад школьников, в течение сроков предоставления указанных прав, установленных частями 4 и 12 статьи 71 Федерального закона № 273-ФЗ, предоставляется преимущество посредством приравнивания к лицам, имеющим 100 баллов по общеобразовательному вступительному испытанию (100 баллов ЕГЭ или 100 баллов за сдачу вступительного испытания, проводимого университетом самостоятельно) или 100 баллов по дополнительному вступительному испытанию (испытаниям), если общеобразовательное вступительное испытание или дополнительное вступительное испытание соответствует профилю олимпиады или области физической культуры и спорта (далее – особое преимущество).</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29. Для приема лиц, имеющих право на прием без вступительных испытаний в соответствии с частью 4 статьи 71 Федерального закона № 273-ФЗ, университет:</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устанавливает соответствие образовательных программ (специальностей, направлений подготовки, укрупненных групп) профилям всероссийской олимпиады, международных олимпиад по общеобразовательным предметам (далее – международные олимпиады) (по одному или нескольким профилям), области физической культуры и спорта для предоставления права на прием без вступительных испытаний (Приложение </w:t>
      </w:r>
      <w:r w:rsidR="0004633F">
        <w:rPr>
          <w:rFonts w:ascii="Times New Roman" w:hAnsi="Times New Roman"/>
          <w:sz w:val="24"/>
          <w:szCs w:val="28"/>
        </w:rPr>
        <w:t>9</w:t>
      </w:r>
      <w:r w:rsidRPr="00517E13">
        <w:rPr>
          <w:rFonts w:ascii="Times New Roman" w:hAnsi="Times New Roman"/>
          <w:sz w:val="24"/>
          <w:szCs w:val="28"/>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всероссийской олимпиады, международных олимпиад (по одному или нескольким профилям), области физической культуры и спорта, для предоставления особого преимущества (Приложение </w:t>
      </w:r>
      <w:r w:rsidR="0004633F">
        <w:rPr>
          <w:rFonts w:ascii="Times New Roman" w:hAnsi="Times New Roman"/>
          <w:sz w:val="24"/>
          <w:szCs w:val="28"/>
        </w:rPr>
        <w:t>10</w:t>
      </w:r>
      <w:r w:rsidRPr="00517E13">
        <w:rPr>
          <w:rFonts w:ascii="Times New Roman" w:hAnsi="Times New Roman"/>
          <w:sz w:val="24"/>
          <w:szCs w:val="28"/>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30. Для приема лиц, имеющих особые права по результатам олимпиад школьников, университет устанавливает перечень олимпиад школьников, по результатам которых предоставляются особые права, из числа олимпиад, включенных в перечни олимпиад школьников, утвержденные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установленный университетом перечень олимпиад школьников) (Приложение 1</w:t>
      </w:r>
      <w:r w:rsidR="000A23BB">
        <w:rPr>
          <w:rFonts w:ascii="Times New Roman" w:hAnsi="Times New Roman"/>
          <w:sz w:val="24"/>
          <w:szCs w:val="28"/>
        </w:rPr>
        <w:t>1</w:t>
      </w:r>
      <w:r w:rsidRPr="00517E13">
        <w:rPr>
          <w:rFonts w:ascii="Times New Roman" w:hAnsi="Times New Roman"/>
          <w:sz w:val="24"/>
          <w:szCs w:val="28"/>
        </w:rPr>
        <w:t xml:space="preserve">).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31. По каждой олимпиаде школьников, включенной в установленный </w:t>
      </w:r>
      <w:r w:rsidR="00EA404E">
        <w:rPr>
          <w:rFonts w:ascii="Times New Roman" w:hAnsi="Times New Roman"/>
          <w:sz w:val="24"/>
          <w:szCs w:val="28"/>
        </w:rPr>
        <w:t xml:space="preserve">университетом </w:t>
      </w:r>
      <w:r w:rsidRPr="00517E13">
        <w:rPr>
          <w:rFonts w:ascii="Times New Roman" w:hAnsi="Times New Roman"/>
          <w:sz w:val="24"/>
          <w:szCs w:val="28"/>
        </w:rPr>
        <w:t>перечень олимпиад школьников, университет:</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 устанавливает соответствие образовательных программ (специальностей, направлений подготовки, укрупненных групп) профилям олимпиады (по одному или нескольким профилям) для предоставления права на прием без вступительных испытаний (Приложение </w:t>
      </w:r>
      <w:r w:rsidR="000A23BB">
        <w:rPr>
          <w:rFonts w:ascii="Times New Roman" w:hAnsi="Times New Roman"/>
          <w:sz w:val="24"/>
          <w:szCs w:val="28"/>
        </w:rPr>
        <w:t>9</w:t>
      </w:r>
      <w:r w:rsidRPr="00517E13">
        <w:rPr>
          <w:rFonts w:ascii="Times New Roman" w:hAnsi="Times New Roman"/>
          <w:sz w:val="24"/>
          <w:szCs w:val="28"/>
        </w:rPr>
        <w:t xml:space="preserve">);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олимпиады (по одному или нескольким профилям) для предоставления права на 100 баллов и (или) особого преимущества (Приложение </w:t>
      </w:r>
      <w:r w:rsidR="000A23BB">
        <w:rPr>
          <w:rFonts w:ascii="Times New Roman" w:hAnsi="Times New Roman"/>
          <w:sz w:val="24"/>
          <w:szCs w:val="28"/>
        </w:rPr>
        <w:t>10</w:t>
      </w:r>
      <w:r w:rsidRPr="00517E13">
        <w:rPr>
          <w:rFonts w:ascii="Times New Roman" w:hAnsi="Times New Roman"/>
          <w:sz w:val="24"/>
          <w:szCs w:val="28"/>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для предоставления каждого особого права устанавливается, что:</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а) особое право предоставляется победителям и призерам заключительного этапа всероссийской олимпиады и установленных университетом олимпиад школьников;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б) результаты победителя (призера) олимпиады школьников быть получены в течение 4 лет (с 7 по 11 классы), следующих за годом проведения соответствующей олимпиады.</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bookmarkStart w:id="24" w:name="P239"/>
      <w:bookmarkEnd w:id="24"/>
      <w:r w:rsidRPr="00517E13">
        <w:rPr>
          <w:rFonts w:ascii="Times New Roman" w:hAnsi="Times New Roman"/>
          <w:sz w:val="24"/>
          <w:szCs w:val="28"/>
        </w:rPr>
        <w:t xml:space="preserve">в) перечень предметов, по которым поступающим необходимы результаты ЕГЭ или общеобразовательных вступительных испытаний, проводимых </w:t>
      </w:r>
      <w:r w:rsidR="002929FA">
        <w:rPr>
          <w:rFonts w:ascii="Times New Roman" w:hAnsi="Times New Roman"/>
          <w:sz w:val="24"/>
          <w:szCs w:val="28"/>
        </w:rPr>
        <w:t xml:space="preserve">университетом </w:t>
      </w:r>
      <w:r w:rsidRPr="00517E13">
        <w:rPr>
          <w:rFonts w:ascii="Times New Roman" w:hAnsi="Times New Roman"/>
          <w:sz w:val="24"/>
          <w:szCs w:val="28"/>
        </w:rPr>
        <w:t>самостоятельно, для подтверждения особого права (за исключением творческих олим</w:t>
      </w:r>
      <w:r w:rsidRPr="001E16B9">
        <w:rPr>
          <w:rFonts w:ascii="Times New Roman" w:hAnsi="Times New Roman"/>
          <w:sz w:val="24"/>
          <w:szCs w:val="28"/>
        </w:rPr>
        <w:t xml:space="preserve">пиад, олимпиад в области физической культуры и спорта) представлен в </w:t>
      </w:r>
      <w:r w:rsidR="00EC34C2" w:rsidRPr="001E16B9">
        <w:rPr>
          <w:rFonts w:ascii="Times New Roman" w:hAnsi="Times New Roman"/>
          <w:sz w:val="24"/>
          <w:szCs w:val="28"/>
        </w:rPr>
        <w:t>п</w:t>
      </w:r>
      <w:r w:rsidRPr="001E16B9">
        <w:rPr>
          <w:rFonts w:ascii="Times New Roman" w:hAnsi="Times New Roman"/>
          <w:sz w:val="24"/>
          <w:szCs w:val="28"/>
        </w:rPr>
        <w:t xml:space="preserve">риложении </w:t>
      </w:r>
      <w:r w:rsidR="001E16B9" w:rsidRPr="001E16B9">
        <w:rPr>
          <w:rFonts w:ascii="Times New Roman" w:hAnsi="Times New Roman"/>
          <w:sz w:val="24"/>
          <w:szCs w:val="28"/>
        </w:rPr>
        <w:t>9</w:t>
      </w:r>
      <w:r w:rsidRPr="001E16B9">
        <w:rPr>
          <w:rFonts w:ascii="Times New Roman" w:hAnsi="Times New Roman"/>
          <w:sz w:val="24"/>
          <w:szCs w:val="28"/>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г) количество баллов ЕГЭ или общеобразовательного вступительного испытания, проводимого университетом самостоятельно, которое подтверждает особое право. Указанное количество баллов устанавливается по предметам, определенным </w:t>
      </w:r>
      <w:r w:rsidR="008E3C73">
        <w:rPr>
          <w:rFonts w:ascii="Times New Roman" w:hAnsi="Times New Roman"/>
          <w:sz w:val="24"/>
          <w:szCs w:val="28"/>
        </w:rPr>
        <w:t>университетом</w:t>
      </w:r>
      <w:r w:rsidRPr="00517E13">
        <w:rPr>
          <w:rFonts w:ascii="Times New Roman" w:hAnsi="Times New Roman"/>
          <w:sz w:val="24"/>
          <w:szCs w:val="28"/>
        </w:rPr>
        <w:t xml:space="preserve"> в соответствии с подп</w:t>
      </w:r>
      <w:r w:rsidR="00654DFC">
        <w:rPr>
          <w:rFonts w:ascii="Times New Roman" w:hAnsi="Times New Roman"/>
          <w:sz w:val="24"/>
          <w:szCs w:val="28"/>
        </w:rPr>
        <w:t>унктом «</w:t>
      </w:r>
      <w:r w:rsidRPr="00517E13">
        <w:rPr>
          <w:rFonts w:ascii="Times New Roman" w:hAnsi="Times New Roman"/>
          <w:sz w:val="24"/>
          <w:szCs w:val="28"/>
        </w:rPr>
        <w:t>в</w:t>
      </w:r>
      <w:r w:rsidR="00654DFC">
        <w:rPr>
          <w:rFonts w:ascii="Times New Roman" w:hAnsi="Times New Roman"/>
          <w:sz w:val="24"/>
          <w:szCs w:val="28"/>
        </w:rPr>
        <w:t>»</w:t>
      </w:r>
      <w:r w:rsidRPr="00517E13">
        <w:rPr>
          <w:rFonts w:ascii="Times New Roman" w:hAnsi="Times New Roman"/>
          <w:sz w:val="24"/>
          <w:szCs w:val="28"/>
        </w:rPr>
        <w:t xml:space="preserve"> подпункта 3 настоящего пункта, и составляет не менее 75 баллов. Поступающему необходимо иметь указанное количество баллов ЕГЭ или общеобразовательного вступительного испытания, проводимого университетом самостоятельно, по одному предмету (по выбору поступающего) из числа предметов, установленных </w:t>
      </w:r>
      <w:r w:rsidR="002929FA">
        <w:rPr>
          <w:rFonts w:ascii="Times New Roman" w:hAnsi="Times New Roman"/>
          <w:sz w:val="24"/>
          <w:szCs w:val="28"/>
        </w:rPr>
        <w:t>университетом</w:t>
      </w:r>
      <w:r w:rsidR="00654DFC">
        <w:rPr>
          <w:rFonts w:ascii="Times New Roman" w:hAnsi="Times New Roman"/>
          <w:sz w:val="24"/>
          <w:szCs w:val="28"/>
        </w:rPr>
        <w:t xml:space="preserve"> в соответствии с подпунктом «</w:t>
      </w:r>
      <w:r w:rsidRPr="00517E13">
        <w:rPr>
          <w:rFonts w:ascii="Times New Roman" w:hAnsi="Times New Roman"/>
          <w:sz w:val="24"/>
          <w:szCs w:val="28"/>
        </w:rPr>
        <w:t>в</w:t>
      </w:r>
      <w:r w:rsidR="00654DFC">
        <w:rPr>
          <w:rFonts w:ascii="Times New Roman" w:hAnsi="Times New Roman"/>
          <w:sz w:val="24"/>
          <w:szCs w:val="28"/>
        </w:rPr>
        <w:t>»</w:t>
      </w:r>
      <w:r w:rsidRPr="00517E13">
        <w:rPr>
          <w:rFonts w:ascii="Times New Roman" w:hAnsi="Times New Roman"/>
          <w:sz w:val="24"/>
          <w:szCs w:val="28"/>
        </w:rPr>
        <w:t xml:space="preserve"> подпункта 3 настоящего пункта для предоставления соответствующего особого права.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32. В рамках одного конкурса по одному основанию, дающему право на 100 баллов (особое преимущество), поступающий получает 100 баллов:</w:t>
      </w:r>
    </w:p>
    <w:p w:rsid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по одному общеобразовательному вступительному испытанию (по выбору поступающего в случае установления университетом нескольких вступительных испытаний, соответствующих данной олимпиаде (данн</w:t>
      </w:r>
      <w:r w:rsidR="008E3C73">
        <w:rPr>
          <w:rFonts w:ascii="Times New Roman" w:hAnsi="Times New Roman"/>
          <w:sz w:val="24"/>
          <w:szCs w:val="28"/>
        </w:rPr>
        <w:t>ому профилю олимпиады);</w:t>
      </w:r>
    </w:p>
    <w:p w:rsidR="008E3C73" w:rsidRPr="00517E13" w:rsidRDefault="008E3C73" w:rsidP="00517E13">
      <w:pPr>
        <w:widowControl w:val="0"/>
        <w:autoSpaceDE w:val="0"/>
        <w:autoSpaceDN w:val="0"/>
        <w:spacing w:after="0" w:line="240" w:lineRule="auto"/>
        <w:ind w:firstLine="709"/>
        <w:jc w:val="both"/>
        <w:rPr>
          <w:rFonts w:ascii="Times New Roman" w:hAnsi="Times New Roman"/>
          <w:sz w:val="24"/>
          <w:szCs w:val="28"/>
        </w:rPr>
      </w:pPr>
      <w:r w:rsidRPr="001E16B9">
        <w:rPr>
          <w:rFonts w:ascii="Times New Roman" w:hAnsi="Times New Roman"/>
          <w:sz w:val="24"/>
          <w:szCs w:val="28"/>
        </w:rPr>
        <w:t>– по одному дополнительному вступительному испытанию.</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Поступающий может одновременно использовать несколько оснований для получения права на 100 баллов (особого преимущества), в том числе в рамках одного конкурса.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При участии в нескольких конкурсах поступающий может использовать одно и то же основание для получения одинаковых или различных прав на 100 баллов (особых преимуществ).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33. Поступающим предоставляются особые права в соответствии</w:t>
      </w:r>
      <w:r w:rsidR="0068523D">
        <w:rPr>
          <w:rFonts w:ascii="Times New Roman" w:hAnsi="Times New Roman"/>
          <w:sz w:val="24"/>
          <w:szCs w:val="28"/>
        </w:rPr>
        <w:t xml:space="preserve"> с частями 5, 9 и 10 статьи 71 </w:t>
      </w:r>
      <w:r w:rsidRPr="00517E13">
        <w:rPr>
          <w:rFonts w:ascii="Times New Roman" w:hAnsi="Times New Roman"/>
          <w:sz w:val="24"/>
          <w:szCs w:val="28"/>
        </w:rPr>
        <w:t>Федерального закона № 273-ФЗ.</w:t>
      </w:r>
    </w:p>
    <w:p w:rsidR="00BE0132" w:rsidRDefault="00517E13" w:rsidP="00517E13">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установленной квоты имеют</w:t>
      </w:r>
      <w:r w:rsidR="00BE0132">
        <w:rPr>
          <w:rFonts w:ascii="Times New Roman" w:eastAsia="Calibri" w:hAnsi="Times New Roman"/>
          <w:sz w:val="24"/>
          <w:szCs w:val="28"/>
          <w:lang w:eastAsia="en-US"/>
        </w:rPr>
        <w:t>:</w:t>
      </w:r>
    </w:p>
    <w:p w:rsidR="00BE0132" w:rsidRDefault="00BE0132" w:rsidP="00BE0132">
      <w:pPr>
        <w:widowControl w:val="0"/>
        <w:autoSpaceDE w:val="0"/>
        <w:autoSpaceDN w:val="0"/>
        <w:spacing w:after="0" w:line="240" w:lineRule="auto"/>
        <w:ind w:firstLine="709"/>
        <w:jc w:val="both"/>
        <w:rPr>
          <w:rFonts w:ascii="Times New Roman" w:eastAsia="Calibri" w:hAnsi="Times New Roman"/>
          <w:sz w:val="24"/>
          <w:szCs w:val="28"/>
          <w:lang w:eastAsia="en-US"/>
        </w:rPr>
      </w:pPr>
      <w:r>
        <w:rPr>
          <w:rFonts w:ascii="Times New Roman" w:eastAsia="Calibri" w:hAnsi="Times New Roman"/>
          <w:sz w:val="24"/>
          <w:szCs w:val="28"/>
          <w:lang w:eastAsia="en-US"/>
        </w:rPr>
        <w:t>-</w:t>
      </w:r>
      <w:r w:rsidR="00517E13" w:rsidRPr="00517E13">
        <w:rPr>
          <w:rFonts w:ascii="Times New Roman" w:eastAsia="Calibri" w:hAnsi="Times New Roman"/>
          <w:sz w:val="24"/>
          <w:szCs w:val="28"/>
          <w:lang w:eastAsia="en-US"/>
        </w:rPr>
        <w:t xml:space="preserve">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w:t>
      </w:r>
      <w:r>
        <w:rPr>
          <w:rFonts w:ascii="Times New Roman" w:eastAsia="Calibri" w:hAnsi="Times New Roman"/>
          <w:sz w:val="24"/>
          <w:szCs w:val="28"/>
          <w:lang w:eastAsia="en-US"/>
        </w:rPr>
        <w:t>;</w:t>
      </w:r>
    </w:p>
    <w:p w:rsidR="00BE0132" w:rsidRPr="00EF37A1" w:rsidRDefault="00BE0132" w:rsidP="00BE0132">
      <w:pPr>
        <w:widowControl w:val="0"/>
        <w:autoSpaceDE w:val="0"/>
        <w:autoSpaceDN w:val="0"/>
        <w:spacing w:after="0" w:line="240" w:lineRule="auto"/>
        <w:ind w:firstLine="709"/>
        <w:jc w:val="both"/>
        <w:rPr>
          <w:rFonts w:ascii="Times New Roman" w:hAnsi="Times New Roman"/>
          <w:sz w:val="24"/>
          <w:szCs w:val="24"/>
        </w:rPr>
      </w:pPr>
      <w:r w:rsidRPr="00EF37A1">
        <w:rPr>
          <w:rFonts w:ascii="Times New Roman" w:eastAsia="Calibri" w:hAnsi="Times New Roman"/>
          <w:sz w:val="24"/>
          <w:szCs w:val="24"/>
          <w:lang w:eastAsia="en-US"/>
        </w:rPr>
        <w:t xml:space="preserve">- </w:t>
      </w:r>
      <w:r w:rsidRPr="00EF37A1">
        <w:rPr>
          <w:rFonts w:ascii="Times New Roman" w:hAnsi="Times New Roman"/>
          <w:color w:val="000000" w:themeColor="text1"/>
          <w:sz w:val="24"/>
          <w:szCs w:val="24"/>
        </w:rPr>
        <w:t xml:space="preserve">дети-сироты и дети, оставшиеся без попечения родителей, </w:t>
      </w:r>
      <w:r w:rsidRPr="00EF37A1">
        <w:rPr>
          <w:rFonts w:ascii="Times New Roman" w:hAnsi="Times New Roman"/>
          <w:sz w:val="24"/>
          <w:szCs w:val="24"/>
        </w:rPr>
        <w:t>а также лица из числа детей-сирот и детей, оставшихся без попечения родителей;</w:t>
      </w:r>
    </w:p>
    <w:p w:rsidR="00517E13" w:rsidRPr="00EF37A1" w:rsidRDefault="00BE0132" w:rsidP="00517E13">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F37A1">
        <w:rPr>
          <w:rFonts w:ascii="Times New Roman" w:hAnsi="Times New Roman"/>
          <w:color w:val="000000" w:themeColor="text1"/>
          <w:sz w:val="24"/>
          <w:szCs w:val="24"/>
        </w:rPr>
        <w:t>- ветераны боевых действий из числа лиц, указанных в подпунктах 1-4 пункта 1 статьи 3 Федераль</w:t>
      </w:r>
      <w:r w:rsidR="007549A1">
        <w:rPr>
          <w:rFonts w:ascii="Times New Roman" w:hAnsi="Times New Roman"/>
          <w:color w:val="000000" w:themeColor="text1"/>
          <w:sz w:val="24"/>
          <w:szCs w:val="24"/>
        </w:rPr>
        <w:t xml:space="preserve">ного закона от 12 января 1995 г. </w:t>
      </w:r>
      <w:r w:rsidRPr="00EF37A1">
        <w:rPr>
          <w:rFonts w:ascii="Times New Roman" w:hAnsi="Times New Roman"/>
          <w:color w:val="000000" w:themeColor="text1"/>
          <w:sz w:val="24"/>
          <w:szCs w:val="24"/>
        </w:rPr>
        <w:t>№ 5-ФЗ «О ветеранах».</w:t>
      </w:r>
    </w:p>
    <w:p w:rsidR="00517E13" w:rsidRPr="00517E13" w:rsidRDefault="00517E13" w:rsidP="00517E13">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Квота приема для получения высшего образования по программам бакалавриата и программам специалитета за счет бюджетных ассигнований федерального бюджета, устанавливается ежегодно университетом в размере не менее чем десять процентов общего объема контрольных цифр приема граждан, обучающихся за счет бюджетных ассигнований федерального бюджета, выделенных университету на очередной год, по специальностям и (или) направлениям подготовки.</w:t>
      </w:r>
    </w:p>
    <w:p w:rsidR="00517E13" w:rsidRPr="00517E13" w:rsidRDefault="00517E13" w:rsidP="00517E13">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 xml:space="preserve">Преимущественное право зачисления в университет на обучение по программам бакалавриата и программам специалитета при условии успешного прохождения вступительных испытаний и при прочих равных условиях предоставляется следующим лицам, указанным в части 7 статьи 71 </w:t>
      </w:r>
      <w:r w:rsidRPr="00517E13">
        <w:rPr>
          <w:rFonts w:ascii="Times New Roman" w:hAnsi="Times New Roman"/>
          <w:sz w:val="24"/>
          <w:szCs w:val="28"/>
        </w:rPr>
        <w:t>Федерального закона № 273-ФЗ.</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 дети-сироты и дети, оставшиеся без попечения родителей, а также лица из числа детей-сирот и детей, оставшихся без попечения родителей;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дети-инвалиды, инвалиды I и II групп;</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граждане в возрасте до двадцати лет, имеющие только одного родителя – инвалида I группы, если среднедушевой доход семьи ниже величины прожиточного минимума, установленного в субъекте Российской Федерации по месту жительства указанных граждан;</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4) граждане, которые подверглись воздействию радиации вследствие катастрофы на Чернобыльской АЭС и на которых распространяется действие </w:t>
      </w:r>
      <w:hyperlink r:id="rId10" w:history="1">
        <w:r w:rsidRPr="00517E13">
          <w:rPr>
            <w:rFonts w:ascii="Times New Roman" w:hAnsi="Times New Roman"/>
            <w:sz w:val="24"/>
            <w:szCs w:val="28"/>
          </w:rPr>
          <w:t>Закона</w:t>
        </w:r>
      </w:hyperlink>
      <w:r w:rsidRPr="00517E13">
        <w:rPr>
          <w:rFonts w:ascii="Times New Roman" w:hAnsi="Times New Roman"/>
          <w:sz w:val="24"/>
          <w:szCs w:val="28"/>
        </w:rPr>
        <w:t xml:space="preserve"> Российской Федерации от 15 мая </w:t>
      </w:r>
      <w:smartTag w:uri="urn:schemas-microsoft-com:office:smarttags" w:element="metricconverter">
        <w:smartTagPr>
          <w:attr w:name="ProductID" w:val="2015 г"/>
        </w:smartTagPr>
        <w:r w:rsidRPr="00517E13">
          <w:rPr>
            <w:rFonts w:ascii="Times New Roman" w:hAnsi="Times New Roman"/>
            <w:sz w:val="24"/>
            <w:szCs w:val="28"/>
          </w:rPr>
          <w:t>1991 г</w:t>
        </w:r>
      </w:smartTag>
      <w:r w:rsidRPr="00517E13">
        <w:rPr>
          <w:rFonts w:ascii="Times New Roman" w:hAnsi="Times New Roman"/>
          <w:sz w:val="24"/>
          <w:szCs w:val="28"/>
        </w:rPr>
        <w:t>. № 1244-1 «О социальной защите граждан, подвергшихся воздействию радиации вследствие катастрофы на Чернобыльской АЭС»;</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5) 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 с терроризмом;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 дети умерших (погибших) Героев Советского Союза, Героев Российской Федерации и полных кавалеров ордена Славы;</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7) дети сотрудников органов внутренних дел, Федеральной службы войск национальной гвардии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Следственного комитета Российской Федерации,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8) 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9) военнослужащие, которые проходят военную службу </w:t>
      </w:r>
      <w:r w:rsidR="00654DFC" w:rsidRPr="00517E13">
        <w:rPr>
          <w:rFonts w:ascii="Times New Roman" w:hAnsi="Times New Roman"/>
          <w:sz w:val="24"/>
          <w:szCs w:val="28"/>
        </w:rPr>
        <w:t>по контракту,</w:t>
      </w:r>
      <w:r w:rsidRPr="00517E13">
        <w:rPr>
          <w:rFonts w:ascii="Times New Roman" w:hAnsi="Times New Roman"/>
          <w:sz w:val="24"/>
          <w:szCs w:val="28"/>
        </w:rPr>
        <w:t xml:space="preserve"> 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в котором федеральным законом предусмотрена военная служба;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10) граждане, проходившие в течение не менее трех лет военную службу по контракту в Вооруженных Силах Российской Федерации, других войсках, воинских формированиях и органах на воинских должностях и уволенные с военной службы по основаниям, предусмотренным </w:t>
      </w:r>
      <w:hyperlink r:id="rId11" w:history="1">
        <w:r w:rsidRPr="00517E13">
          <w:rPr>
            <w:rFonts w:ascii="Times New Roman" w:hAnsi="Times New Roman"/>
            <w:sz w:val="24"/>
            <w:szCs w:val="28"/>
          </w:rPr>
          <w:t>подпунктами «б</w:t>
        </w:r>
      </w:hyperlink>
      <w:r w:rsidR="00654DFC">
        <w:rPr>
          <w:rFonts w:ascii="Times New Roman" w:hAnsi="Times New Roman"/>
          <w:sz w:val="24"/>
          <w:szCs w:val="28"/>
        </w:rPr>
        <w:t>»-</w:t>
      </w:r>
      <w:r w:rsidRPr="00517E13">
        <w:rPr>
          <w:rFonts w:ascii="Times New Roman" w:hAnsi="Times New Roman"/>
          <w:sz w:val="24"/>
          <w:szCs w:val="28"/>
        </w:rPr>
        <w:t xml:space="preserve">«г» пункта 1, </w:t>
      </w:r>
      <w:hyperlink r:id="rId12" w:history="1">
        <w:r w:rsidRPr="00517E13">
          <w:rPr>
            <w:rFonts w:ascii="Times New Roman" w:hAnsi="Times New Roman"/>
            <w:sz w:val="24"/>
            <w:szCs w:val="28"/>
          </w:rPr>
          <w:t>подпунктом «а» пункта 2</w:t>
        </w:r>
      </w:hyperlink>
      <w:r w:rsidRPr="00517E13">
        <w:rPr>
          <w:rFonts w:ascii="Times New Roman" w:hAnsi="Times New Roman"/>
          <w:sz w:val="24"/>
          <w:szCs w:val="28"/>
        </w:rPr>
        <w:t xml:space="preserve"> и </w:t>
      </w:r>
      <w:hyperlink r:id="rId13" w:history="1">
        <w:r w:rsidRPr="00517E13">
          <w:rPr>
            <w:rFonts w:ascii="Times New Roman" w:hAnsi="Times New Roman"/>
            <w:sz w:val="24"/>
            <w:szCs w:val="28"/>
          </w:rPr>
          <w:t>подпунктами «а</w:t>
        </w:r>
      </w:hyperlink>
      <w:r w:rsidRPr="00517E13">
        <w:rPr>
          <w:rFonts w:ascii="Times New Roman" w:hAnsi="Times New Roman"/>
          <w:sz w:val="24"/>
          <w:szCs w:val="28"/>
        </w:rPr>
        <w:t>»</w:t>
      </w:r>
      <w:r w:rsidR="00654DFC">
        <w:rPr>
          <w:rFonts w:ascii="Times New Roman" w:hAnsi="Times New Roman"/>
          <w:sz w:val="24"/>
          <w:szCs w:val="28"/>
        </w:rPr>
        <w:t>-</w:t>
      </w:r>
      <w:r w:rsidRPr="00517E13">
        <w:rPr>
          <w:rFonts w:ascii="Times New Roman" w:hAnsi="Times New Roman"/>
          <w:sz w:val="24"/>
          <w:szCs w:val="28"/>
        </w:rPr>
        <w:t xml:space="preserve">«в» пункта 3 статьи 51 Федерального закона от 28 марта </w:t>
      </w:r>
      <w:smartTag w:uri="urn:schemas-microsoft-com:office:smarttags" w:element="metricconverter">
        <w:smartTagPr>
          <w:attr w:name="ProductID" w:val="2015 г"/>
        </w:smartTagPr>
        <w:r w:rsidRPr="00517E13">
          <w:rPr>
            <w:rFonts w:ascii="Times New Roman" w:hAnsi="Times New Roman"/>
            <w:sz w:val="24"/>
            <w:szCs w:val="28"/>
          </w:rPr>
          <w:t>1998 г</w:t>
        </w:r>
      </w:smartTag>
      <w:r w:rsidRPr="00517E13">
        <w:rPr>
          <w:rFonts w:ascii="Times New Roman" w:hAnsi="Times New Roman"/>
          <w:sz w:val="24"/>
          <w:szCs w:val="28"/>
        </w:rPr>
        <w:t>. № 53-ФЗ «О воинской обязанности и военной службе»;</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11) инвалиды войны, участники боевых действий, а также ветераны боевых действий из числа лиц, указанных в </w:t>
      </w:r>
      <w:hyperlink r:id="rId14" w:history="1">
        <w:r w:rsidRPr="00517E13">
          <w:rPr>
            <w:rFonts w:ascii="Times New Roman" w:hAnsi="Times New Roman"/>
            <w:sz w:val="24"/>
            <w:szCs w:val="28"/>
          </w:rPr>
          <w:t>подпунктах 1</w:t>
        </w:r>
      </w:hyperlink>
      <w:r w:rsidRPr="00517E13">
        <w:rPr>
          <w:rFonts w:ascii="Times New Roman" w:hAnsi="Times New Roman"/>
          <w:sz w:val="24"/>
          <w:szCs w:val="28"/>
        </w:rPr>
        <w:t>-</w:t>
      </w:r>
      <w:hyperlink r:id="rId15" w:history="1">
        <w:r w:rsidRPr="00517E13">
          <w:rPr>
            <w:rFonts w:ascii="Times New Roman" w:hAnsi="Times New Roman"/>
            <w:sz w:val="24"/>
            <w:szCs w:val="28"/>
          </w:rPr>
          <w:t>4 пункта 1 статьи 3</w:t>
        </w:r>
      </w:hyperlink>
      <w:r w:rsidRPr="00517E13">
        <w:rPr>
          <w:rFonts w:ascii="Times New Roman" w:hAnsi="Times New Roman"/>
          <w:sz w:val="24"/>
          <w:szCs w:val="28"/>
        </w:rPr>
        <w:t xml:space="preserve"> Федерального закона от 12 января </w:t>
      </w:r>
      <w:smartTag w:uri="urn:schemas-microsoft-com:office:smarttags" w:element="metricconverter">
        <w:smartTagPr>
          <w:attr w:name="ProductID" w:val="2015 г"/>
        </w:smartTagPr>
        <w:r w:rsidRPr="00517E13">
          <w:rPr>
            <w:rFonts w:ascii="Times New Roman" w:hAnsi="Times New Roman"/>
            <w:sz w:val="24"/>
            <w:szCs w:val="28"/>
          </w:rPr>
          <w:t>1995 г</w:t>
        </w:r>
      </w:smartTag>
      <w:r w:rsidRPr="00517E13">
        <w:rPr>
          <w:rFonts w:ascii="Times New Roman" w:hAnsi="Times New Roman"/>
          <w:sz w:val="24"/>
          <w:szCs w:val="28"/>
        </w:rPr>
        <w:t>. № 5-ФЗ «О ветеранах»;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12) 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Федерации, военнослужащие внутренних войск Министерства внутренних дел Российской Федерации, военнослужащие и сотрудники Федеральной службы войск национальной гвардии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13) военнослужащие, сотрудники Федеральной службы войск национальной гвардии Российской Федерации,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p>
    <w:p w:rsidR="00517E13" w:rsidRPr="00517E13" w:rsidRDefault="00517E13" w:rsidP="008D0464">
      <w:pPr>
        <w:widowControl w:val="0"/>
        <w:suppressAutoHyphens/>
        <w:autoSpaceDE w:val="0"/>
        <w:autoSpaceDN w:val="0"/>
        <w:spacing w:before="120" w:after="120" w:line="240" w:lineRule="auto"/>
        <w:jc w:val="center"/>
        <w:outlineLvl w:val="1"/>
        <w:rPr>
          <w:rFonts w:ascii="Times New Roman" w:hAnsi="Times New Roman"/>
          <w:b/>
          <w:sz w:val="28"/>
          <w:szCs w:val="28"/>
        </w:rPr>
      </w:pPr>
      <w:bookmarkStart w:id="25" w:name="_Toc52877969"/>
      <w:r w:rsidRPr="00517E13">
        <w:rPr>
          <w:rFonts w:ascii="Times New Roman" w:hAnsi="Times New Roman"/>
          <w:b/>
          <w:sz w:val="28"/>
          <w:szCs w:val="28"/>
        </w:rPr>
        <w:t xml:space="preserve">6. </w:t>
      </w:r>
      <w:r w:rsidRPr="00196248">
        <w:rPr>
          <w:rFonts w:ascii="Times New Roman" w:hAnsi="Times New Roman"/>
          <w:b/>
          <w:sz w:val="26"/>
          <w:szCs w:val="26"/>
        </w:rPr>
        <w:t>Учет индивидуальных достижений поступающих по программам бакалавриата и программам специалитета</w:t>
      </w:r>
      <w:bookmarkEnd w:id="25"/>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26" w:name="P253"/>
      <w:bookmarkEnd w:id="26"/>
      <w:r w:rsidRPr="00601938">
        <w:rPr>
          <w:rFonts w:ascii="Times New Roman" w:hAnsi="Times New Roman"/>
          <w:sz w:val="24"/>
          <w:szCs w:val="24"/>
        </w:rPr>
        <w:t>34. Поступающему начисляются баллы за следующие индивидуальные достижения:</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2) 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w:t>
      </w:r>
    </w:p>
    <w:p w:rsidR="003212A1" w:rsidRPr="003212A1" w:rsidRDefault="00517E13" w:rsidP="003212A1">
      <w:pPr>
        <w:pStyle w:val="ConsPlusNormal"/>
        <w:ind w:firstLine="539"/>
        <w:jc w:val="both"/>
        <w:rPr>
          <w:rFonts w:ascii="Times New Roman" w:hAnsi="Times New Roman" w:cs="Times New Roman"/>
          <w:sz w:val="24"/>
          <w:szCs w:val="24"/>
        </w:rPr>
      </w:pPr>
      <w:bookmarkStart w:id="27" w:name="P256"/>
      <w:bookmarkEnd w:id="27"/>
      <w:r w:rsidRPr="003212A1">
        <w:rPr>
          <w:rFonts w:ascii="Times New Roman" w:hAnsi="Times New Roman" w:cs="Times New Roman"/>
          <w:sz w:val="24"/>
          <w:szCs w:val="24"/>
        </w:rPr>
        <w:t xml:space="preserve">3) </w:t>
      </w:r>
      <w:r w:rsidR="003212A1" w:rsidRPr="003212A1">
        <w:rPr>
          <w:rFonts w:ascii="Times New Roman" w:hAnsi="Times New Roman" w:cs="Times New Roman"/>
          <w:sz w:val="24"/>
          <w:szCs w:val="24"/>
        </w:rPr>
        <w:t xml:space="preserve">наличие золотого, серебряного или бронзового знака отличия Всероссийского физкультурно-спортивного комплекса </w:t>
      </w:r>
      <w:r w:rsidR="00B65D39">
        <w:rPr>
          <w:rFonts w:ascii="Times New Roman" w:hAnsi="Times New Roman" w:cs="Times New Roman"/>
          <w:sz w:val="24"/>
          <w:szCs w:val="24"/>
        </w:rPr>
        <w:t>«Готов к труду и обороне»</w:t>
      </w:r>
      <w:r w:rsidR="003212A1" w:rsidRPr="003212A1">
        <w:rPr>
          <w:rFonts w:ascii="Times New Roman" w:hAnsi="Times New Roman" w:cs="Times New Roman"/>
          <w:sz w:val="24"/>
          <w:szCs w:val="24"/>
        </w:rPr>
        <w:t xml:space="preserve"> (ГТО) (далее соответственно - знак ГТО, Комплекс ГТО), которым поступающий награжден в соответствии с </w:t>
      </w:r>
      <w:hyperlink r:id="rId16" w:history="1">
        <w:r w:rsidR="003212A1" w:rsidRPr="003212A1">
          <w:rPr>
            <w:rFonts w:ascii="Times New Roman" w:hAnsi="Times New Roman" w:cs="Times New Roman"/>
            <w:sz w:val="24"/>
            <w:szCs w:val="24"/>
          </w:rPr>
          <w:t>Порядком</w:t>
        </w:r>
      </w:hyperlink>
      <w:r w:rsidR="003212A1" w:rsidRPr="003212A1">
        <w:rPr>
          <w:rFonts w:ascii="Times New Roman" w:hAnsi="Times New Roman" w:cs="Times New Roman"/>
          <w:sz w:val="24"/>
          <w:szCs w:val="24"/>
        </w:rPr>
        <w:t xml:space="preserve"> награждения лиц, выполнивших нормативы испытаний (тестов) Всероссийского физк</w:t>
      </w:r>
      <w:r w:rsidR="00B65D39">
        <w:rPr>
          <w:rFonts w:ascii="Times New Roman" w:hAnsi="Times New Roman" w:cs="Times New Roman"/>
          <w:sz w:val="24"/>
          <w:szCs w:val="24"/>
        </w:rPr>
        <w:t>ультурно-спортивного комплекса «</w:t>
      </w:r>
      <w:r w:rsidR="003212A1" w:rsidRPr="003212A1">
        <w:rPr>
          <w:rFonts w:ascii="Times New Roman" w:hAnsi="Times New Roman" w:cs="Times New Roman"/>
          <w:sz w:val="24"/>
          <w:szCs w:val="24"/>
        </w:rPr>
        <w:t>Готов к труду и обороне</w:t>
      </w:r>
      <w:r w:rsidR="00B65D39">
        <w:rPr>
          <w:rFonts w:ascii="Times New Roman" w:hAnsi="Times New Roman" w:cs="Times New Roman"/>
          <w:sz w:val="24"/>
          <w:szCs w:val="24"/>
        </w:rPr>
        <w:t>»</w:t>
      </w:r>
      <w:r w:rsidR="003212A1" w:rsidRPr="003212A1">
        <w:rPr>
          <w:rFonts w:ascii="Times New Roman" w:hAnsi="Times New Roman" w:cs="Times New Roman"/>
          <w:sz w:val="24"/>
          <w:szCs w:val="24"/>
        </w:rPr>
        <w:t xml:space="preserve"> (ГТО), соответствующими знаками отличия Всероссийского физк</w:t>
      </w:r>
      <w:r w:rsidR="00B65D39">
        <w:rPr>
          <w:rFonts w:ascii="Times New Roman" w:hAnsi="Times New Roman" w:cs="Times New Roman"/>
          <w:sz w:val="24"/>
          <w:szCs w:val="24"/>
        </w:rPr>
        <w:t>ультурно-спортивного комплекса «</w:t>
      </w:r>
      <w:r w:rsidR="003212A1" w:rsidRPr="003212A1">
        <w:rPr>
          <w:rFonts w:ascii="Times New Roman" w:hAnsi="Times New Roman" w:cs="Times New Roman"/>
          <w:sz w:val="24"/>
          <w:szCs w:val="24"/>
        </w:rPr>
        <w:t>Готов к труду и обороне</w:t>
      </w:r>
      <w:r w:rsidR="00B65D39">
        <w:rPr>
          <w:rFonts w:ascii="Times New Roman" w:hAnsi="Times New Roman" w:cs="Times New Roman"/>
          <w:sz w:val="24"/>
          <w:szCs w:val="24"/>
        </w:rPr>
        <w:t>»</w:t>
      </w:r>
      <w:r w:rsidR="003212A1" w:rsidRPr="003212A1">
        <w:rPr>
          <w:rFonts w:ascii="Times New Roman" w:hAnsi="Times New Roman" w:cs="Times New Roman"/>
          <w:sz w:val="24"/>
          <w:szCs w:val="24"/>
        </w:rPr>
        <w:t xml:space="preserve"> (ГТО), утвержденным приказом Министерства спорта Российской </w:t>
      </w:r>
      <w:r w:rsidR="00B65D39">
        <w:rPr>
          <w:rFonts w:ascii="Times New Roman" w:hAnsi="Times New Roman" w:cs="Times New Roman"/>
          <w:sz w:val="24"/>
          <w:szCs w:val="24"/>
        </w:rPr>
        <w:t>Федерации от 14 января 2016 г. №</w:t>
      </w:r>
      <w:r w:rsidR="003212A1" w:rsidRPr="003212A1">
        <w:rPr>
          <w:rFonts w:ascii="Times New Roman" w:hAnsi="Times New Roman" w:cs="Times New Roman"/>
          <w:sz w:val="24"/>
          <w:szCs w:val="24"/>
        </w:rPr>
        <w:t xml:space="preserve"> 16, за выполнение нормативов Комплекса ГТО для возрастной группы населения Российской Федерации (ступени), установленной </w:t>
      </w:r>
      <w:hyperlink r:id="rId17" w:history="1">
        <w:r w:rsidR="003212A1" w:rsidRPr="003212A1">
          <w:rPr>
            <w:rFonts w:ascii="Times New Roman" w:hAnsi="Times New Roman" w:cs="Times New Roman"/>
            <w:sz w:val="24"/>
            <w:szCs w:val="24"/>
          </w:rPr>
          <w:t>Положением</w:t>
        </w:r>
      </w:hyperlink>
      <w:r w:rsidR="003212A1" w:rsidRPr="003212A1">
        <w:rPr>
          <w:rFonts w:ascii="Times New Roman" w:hAnsi="Times New Roman" w:cs="Times New Roman"/>
          <w:sz w:val="24"/>
          <w:szCs w:val="24"/>
        </w:rPr>
        <w:t xml:space="preserve"> о Всероссийском физкультурно-спортивном </w:t>
      </w:r>
      <w:r w:rsidR="00B65D39">
        <w:rPr>
          <w:rFonts w:ascii="Times New Roman" w:hAnsi="Times New Roman" w:cs="Times New Roman"/>
          <w:sz w:val="24"/>
          <w:szCs w:val="24"/>
        </w:rPr>
        <w:t>комплексе «</w:t>
      </w:r>
      <w:r w:rsidR="003212A1" w:rsidRPr="003212A1">
        <w:rPr>
          <w:rFonts w:ascii="Times New Roman" w:hAnsi="Times New Roman" w:cs="Times New Roman"/>
          <w:sz w:val="24"/>
          <w:szCs w:val="24"/>
        </w:rPr>
        <w:t>Готов к труду и обороне</w:t>
      </w:r>
      <w:r w:rsidR="00B65D39">
        <w:rPr>
          <w:rFonts w:ascii="Times New Roman" w:hAnsi="Times New Roman" w:cs="Times New Roman"/>
          <w:sz w:val="24"/>
          <w:szCs w:val="24"/>
        </w:rPr>
        <w:t>»</w:t>
      </w:r>
      <w:r w:rsidR="003212A1" w:rsidRPr="003212A1">
        <w:rPr>
          <w:rFonts w:ascii="Times New Roman" w:hAnsi="Times New Roman" w:cs="Times New Roman"/>
          <w:sz w:val="24"/>
          <w:szCs w:val="24"/>
        </w:rPr>
        <w:t xml:space="preserve"> (ГТО), утвержденным постановлением Правительства Российско</w:t>
      </w:r>
      <w:r w:rsidR="00B65D39">
        <w:rPr>
          <w:rFonts w:ascii="Times New Roman" w:hAnsi="Times New Roman" w:cs="Times New Roman"/>
          <w:sz w:val="24"/>
          <w:szCs w:val="24"/>
        </w:rPr>
        <w:t>й Федерации от 11 июня 2014 г. №</w:t>
      </w:r>
      <w:r w:rsidR="003212A1" w:rsidRPr="003212A1">
        <w:rPr>
          <w:rFonts w:ascii="Times New Roman" w:hAnsi="Times New Roman" w:cs="Times New Roman"/>
          <w:sz w:val="24"/>
          <w:szCs w:val="24"/>
        </w:rPr>
        <w:t xml:space="preserve"> 540 (Собрание законодательства Российской Федерации, 2014, </w:t>
      </w:r>
      <w:r w:rsidR="00B65D39">
        <w:rPr>
          <w:rFonts w:ascii="Times New Roman" w:hAnsi="Times New Roman" w:cs="Times New Roman"/>
          <w:sz w:val="24"/>
          <w:szCs w:val="24"/>
        </w:rPr>
        <w:t xml:space="preserve">№ 25, ст. 3309; 2018, № </w:t>
      </w:r>
      <w:r w:rsidR="003212A1" w:rsidRPr="003212A1">
        <w:rPr>
          <w:rFonts w:ascii="Times New Roman" w:hAnsi="Times New Roman" w:cs="Times New Roman"/>
          <w:sz w:val="24"/>
          <w:szCs w:val="24"/>
        </w:rPr>
        <w:t>50, ст. 7755),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w:t>
      </w:r>
      <w:r w:rsidR="00B65D39">
        <w:rPr>
          <w:rFonts w:ascii="Times New Roman" w:hAnsi="Times New Roman" w:cs="Times New Roman"/>
          <w:sz w:val="24"/>
          <w:szCs w:val="24"/>
        </w:rPr>
        <w:t>ультурно-спортивного комплекса «Готов к труду и обороне»</w:t>
      </w:r>
      <w:r w:rsidR="003212A1" w:rsidRPr="003212A1">
        <w:rPr>
          <w:rFonts w:ascii="Times New Roman" w:hAnsi="Times New Roman" w:cs="Times New Roman"/>
          <w:sz w:val="24"/>
          <w:szCs w:val="24"/>
        </w:rPr>
        <w:t xml:space="preserve"> (ГТО) в информаци</w:t>
      </w:r>
      <w:r w:rsidR="00B65D39">
        <w:rPr>
          <w:rFonts w:ascii="Times New Roman" w:hAnsi="Times New Roman" w:cs="Times New Roman"/>
          <w:sz w:val="24"/>
          <w:szCs w:val="24"/>
        </w:rPr>
        <w:t>онно-телекоммуникационной сети «Интернет»</w:t>
      </w:r>
      <w:r w:rsidR="003212A1" w:rsidRPr="003212A1">
        <w:rPr>
          <w:rFonts w:ascii="Times New Roman" w:hAnsi="Times New Roman" w:cs="Times New Roman"/>
          <w:sz w:val="24"/>
          <w:szCs w:val="24"/>
        </w:rPr>
        <w:t>, или заверенной должностным лицом копией приказа (выпиской из приказа) Министерства спорта Российской Федерации о награждении золотым знаком ГТО, копией приказа (выпиской из приказа) органа исполнительной власти субъекта Российской Федерации о награждении серебряным или бронзовым знаком ГТО. Начисление баллов за наличие знака</w:t>
      </w:r>
      <w:r w:rsidR="00B65D39">
        <w:rPr>
          <w:rFonts w:ascii="Times New Roman" w:hAnsi="Times New Roman" w:cs="Times New Roman"/>
          <w:sz w:val="24"/>
          <w:szCs w:val="24"/>
        </w:rPr>
        <w:t xml:space="preserve"> ГТО осуществляется однократно;</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4)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5) волонтерская (добровольческая) деятельность; </w:t>
      </w:r>
    </w:p>
    <w:p w:rsidR="00517E13" w:rsidRPr="00601938" w:rsidRDefault="00475E2B"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6</w:t>
      </w:r>
      <w:r w:rsidR="00517E13" w:rsidRPr="00601938">
        <w:rPr>
          <w:rFonts w:ascii="Times New Roman" w:hAnsi="Times New Roman"/>
          <w:sz w:val="24"/>
          <w:szCs w:val="24"/>
        </w:rPr>
        <w:t xml:space="preserve">) </w:t>
      </w:r>
      <w:r w:rsidR="00733DF6" w:rsidRPr="00601938">
        <w:rPr>
          <w:rFonts w:ascii="Times New Roman" w:hAnsi="Times New Roman"/>
          <w:sz w:val="24"/>
          <w:szCs w:val="24"/>
        </w:rPr>
        <w:t xml:space="preserve">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w:t>
      </w:r>
      <w:r w:rsidR="00601938">
        <w:rPr>
          <w:rFonts w:ascii="Times New Roman" w:hAnsi="Times New Roman"/>
          <w:sz w:val="24"/>
          <w:szCs w:val="24"/>
        </w:rPr>
        <w:t xml:space="preserve">№ </w:t>
      </w:r>
      <w:r w:rsidR="00733DF6" w:rsidRPr="00601938">
        <w:rPr>
          <w:rFonts w:ascii="Times New Roman" w:hAnsi="Times New Roman"/>
          <w:sz w:val="24"/>
          <w:szCs w:val="24"/>
        </w:rPr>
        <w:t>273-ФЗ в целях выявления и поддержки лиц, проявивших выдающиеся способности;</w:t>
      </w:r>
    </w:p>
    <w:p w:rsidR="00517E13" w:rsidRDefault="00475E2B"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7</w:t>
      </w:r>
      <w:r w:rsidR="00517E13" w:rsidRPr="00601938">
        <w:rPr>
          <w:rFonts w:ascii="Times New Roman" w:hAnsi="Times New Roman"/>
          <w:sz w:val="24"/>
          <w:szCs w:val="24"/>
        </w:rPr>
        <w:t>)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bookmarkStart w:id="28" w:name="P272"/>
      <w:bookmarkEnd w:id="28"/>
      <w:r w:rsidR="00654DFC">
        <w:rPr>
          <w:rFonts w:ascii="Times New Roman" w:hAnsi="Times New Roman"/>
          <w:sz w:val="24"/>
          <w:szCs w:val="24"/>
        </w:rPr>
        <w:t>.</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35. Поступающий представляет документы, подтверждающие получение результатов индивидуальных достижений</w:t>
      </w:r>
      <w:r w:rsidR="00E62B97" w:rsidRPr="00601938">
        <w:rPr>
          <w:rFonts w:ascii="Times New Roman" w:hAnsi="Times New Roman"/>
          <w:sz w:val="24"/>
          <w:szCs w:val="24"/>
        </w:rPr>
        <w:t xml:space="preserve"> до дня завершения приема заявлений</w:t>
      </w:r>
      <w:r w:rsidRPr="00601938">
        <w:rPr>
          <w:rFonts w:ascii="Times New Roman" w:hAnsi="Times New Roman"/>
          <w:sz w:val="24"/>
          <w:szCs w:val="24"/>
        </w:rPr>
        <w:t xml:space="preserve">. </w:t>
      </w:r>
      <w:bookmarkStart w:id="29" w:name="_Toc46656858"/>
      <w:r w:rsidRPr="00601938">
        <w:rPr>
          <w:rFonts w:ascii="Times New Roman" w:hAnsi="Times New Roman"/>
          <w:sz w:val="24"/>
          <w:szCs w:val="24"/>
        </w:rPr>
        <w:t xml:space="preserve">Порядок учета индивидуальных достижений поступающих </w:t>
      </w:r>
      <w:bookmarkEnd w:id="29"/>
      <w:r w:rsidR="00E62B97" w:rsidRPr="00601938">
        <w:rPr>
          <w:rFonts w:ascii="Times New Roman" w:hAnsi="Times New Roman"/>
          <w:sz w:val="24"/>
          <w:szCs w:val="24"/>
        </w:rPr>
        <w:t xml:space="preserve">определятся университетом самостоятельно и </w:t>
      </w:r>
      <w:r w:rsidRPr="00601938">
        <w:rPr>
          <w:rFonts w:ascii="Times New Roman" w:hAnsi="Times New Roman"/>
          <w:sz w:val="24"/>
          <w:szCs w:val="24"/>
        </w:rPr>
        <w:t xml:space="preserve">представлен в </w:t>
      </w:r>
      <w:r w:rsidR="00EC34C2" w:rsidRPr="00601938">
        <w:rPr>
          <w:rFonts w:ascii="Times New Roman" w:hAnsi="Times New Roman"/>
          <w:sz w:val="24"/>
          <w:szCs w:val="24"/>
        </w:rPr>
        <w:t>п</w:t>
      </w:r>
      <w:r w:rsidRPr="00601938">
        <w:rPr>
          <w:rFonts w:ascii="Times New Roman" w:hAnsi="Times New Roman"/>
          <w:sz w:val="24"/>
          <w:szCs w:val="24"/>
        </w:rPr>
        <w:t>риложении 1</w:t>
      </w:r>
      <w:r w:rsidR="00DB2D09" w:rsidRPr="00601938">
        <w:rPr>
          <w:rFonts w:ascii="Times New Roman" w:hAnsi="Times New Roman"/>
          <w:sz w:val="24"/>
          <w:szCs w:val="24"/>
        </w:rPr>
        <w:t>2</w:t>
      </w:r>
      <w:r w:rsidRPr="00601938">
        <w:rPr>
          <w:rFonts w:ascii="Times New Roman" w:hAnsi="Times New Roman"/>
          <w:sz w:val="24"/>
          <w:szCs w:val="24"/>
        </w:rPr>
        <w:t>.</w:t>
      </w:r>
    </w:p>
    <w:p w:rsidR="00517E13" w:rsidRPr="00601938" w:rsidRDefault="00517E13" w:rsidP="00517E13">
      <w:pPr>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36. Порядок учета индивидуальных достижений регламентируется Положением о порядке учета индивидуальных достижений поступающих при приеме на обучение (официальный сайт университета </w:t>
      </w:r>
      <w:r w:rsidRPr="00601938">
        <w:rPr>
          <w:rFonts w:ascii="Times New Roman" w:hAnsi="Times New Roman"/>
          <w:sz w:val="24"/>
          <w:szCs w:val="24"/>
          <w:lang w:val="en-US"/>
        </w:rPr>
        <w:t>www</w:t>
      </w:r>
      <w:r w:rsidRPr="00601938">
        <w:rPr>
          <w:rFonts w:ascii="Times New Roman" w:hAnsi="Times New Roman"/>
          <w:sz w:val="24"/>
          <w:szCs w:val="24"/>
        </w:rPr>
        <w:t>.</w:t>
      </w:r>
      <w:r w:rsidRPr="00601938">
        <w:rPr>
          <w:rFonts w:ascii="Times New Roman" w:hAnsi="Times New Roman"/>
          <w:sz w:val="24"/>
          <w:szCs w:val="24"/>
          <w:lang w:val="en-US"/>
        </w:rPr>
        <w:t>bgu</w:t>
      </w:r>
      <w:r w:rsidRPr="00601938">
        <w:rPr>
          <w:rFonts w:ascii="Times New Roman" w:hAnsi="Times New Roman"/>
          <w:sz w:val="24"/>
          <w:szCs w:val="24"/>
        </w:rPr>
        <w:t>.</w:t>
      </w:r>
      <w:r w:rsidRPr="00601938">
        <w:rPr>
          <w:rFonts w:ascii="Times New Roman" w:hAnsi="Times New Roman"/>
          <w:sz w:val="24"/>
          <w:szCs w:val="24"/>
          <w:lang w:val="en-US"/>
        </w:rPr>
        <w:t>ru</w:t>
      </w:r>
      <w:r w:rsidRPr="00601938">
        <w:rPr>
          <w:rFonts w:ascii="Times New Roman" w:hAnsi="Times New Roman"/>
          <w:sz w:val="24"/>
          <w:szCs w:val="24"/>
        </w:rPr>
        <w:t xml:space="preserve"> – Сведения об образовательной организации </w:t>
      </w:r>
      <w:r w:rsidR="00210BF3">
        <w:rPr>
          <w:rFonts w:ascii="Times New Roman" w:hAnsi="Times New Roman"/>
          <w:sz w:val="24"/>
          <w:szCs w:val="24"/>
        </w:rPr>
        <w:t>–</w:t>
      </w:r>
      <w:r w:rsidRPr="00601938">
        <w:rPr>
          <w:rFonts w:ascii="Times New Roman" w:hAnsi="Times New Roman"/>
          <w:sz w:val="24"/>
          <w:szCs w:val="24"/>
        </w:rPr>
        <w:t xml:space="preserve"> Документы).</w:t>
      </w:r>
    </w:p>
    <w:p w:rsidR="00517E13" w:rsidRPr="00601938" w:rsidRDefault="00517E13" w:rsidP="00517E13">
      <w:pPr>
        <w:spacing w:after="0" w:line="240" w:lineRule="auto"/>
        <w:ind w:firstLine="709"/>
        <w:jc w:val="both"/>
        <w:rPr>
          <w:rFonts w:ascii="Times New Roman" w:hAnsi="Times New Roman"/>
          <w:sz w:val="24"/>
          <w:szCs w:val="24"/>
        </w:rPr>
      </w:pPr>
      <w:r w:rsidRPr="00601938">
        <w:rPr>
          <w:rFonts w:ascii="Times New Roman" w:hAnsi="Times New Roman"/>
          <w:sz w:val="24"/>
          <w:szCs w:val="24"/>
        </w:rPr>
        <w:t>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разделе для поступающих в течение всего срока подачи документов после фактического заседания комиссии.</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w:t>
      </w:r>
      <w:r w:rsidR="00E62B97" w:rsidRPr="00601938">
        <w:rPr>
          <w:rFonts w:ascii="Times New Roman" w:hAnsi="Times New Roman"/>
          <w:sz w:val="24"/>
          <w:szCs w:val="24"/>
        </w:rPr>
        <w:t xml:space="preserve">/неначисленными </w:t>
      </w:r>
      <w:r w:rsidRPr="00601938">
        <w:rPr>
          <w:rFonts w:ascii="Times New Roman" w:hAnsi="Times New Roman"/>
          <w:sz w:val="24"/>
          <w:szCs w:val="24"/>
        </w:rPr>
        <w:t xml:space="preserve">баллами одним из следующих способов: лично или на электронную почту </w:t>
      </w:r>
      <w:r w:rsidRPr="00601938">
        <w:rPr>
          <w:rFonts w:ascii="Times New Roman" w:hAnsi="Times New Roman"/>
          <w:sz w:val="24"/>
          <w:szCs w:val="24"/>
          <w:lang w:val="en-US"/>
        </w:rPr>
        <w:t>priem</w:t>
      </w:r>
      <w:r w:rsidRPr="00601938">
        <w:rPr>
          <w:rFonts w:ascii="Times New Roman" w:hAnsi="Times New Roman"/>
          <w:sz w:val="24"/>
          <w:szCs w:val="24"/>
        </w:rPr>
        <w:t>@</w:t>
      </w:r>
      <w:r w:rsidRPr="00601938">
        <w:rPr>
          <w:rFonts w:ascii="Times New Roman" w:hAnsi="Times New Roman"/>
          <w:sz w:val="24"/>
          <w:szCs w:val="24"/>
          <w:lang w:val="en-US"/>
        </w:rPr>
        <w:t>bgu</w:t>
      </w:r>
      <w:r w:rsidRPr="00601938">
        <w:rPr>
          <w:rFonts w:ascii="Times New Roman" w:hAnsi="Times New Roman"/>
          <w:sz w:val="24"/>
          <w:szCs w:val="24"/>
        </w:rPr>
        <w:t>.</w:t>
      </w:r>
      <w:r w:rsidRPr="00601938">
        <w:rPr>
          <w:rFonts w:ascii="Times New Roman" w:hAnsi="Times New Roman"/>
          <w:sz w:val="24"/>
          <w:szCs w:val="24"/>
          <w:lang w:val="en-US"/>
        </w:rPr>
        <w:t>ru</w:t>
      </w:r>
      <w:r w:rsidRPr="00601938">
        <w:rPr>
          <w:rFonts w:ascii="Times New Roman" w:hAnsi="Times New Roman"/>
          <w:sz w:val="24"/>
          <w:szCs w:val="24"/>
        </w:rPr>
        <w:t>.</w:t>
      </w:r>
    </w:p>
    <w:p w:rsidR="00517E13" w:rsidRPr="00601938" w:rsidRDefault="00517E13" w:rsidP="00517E13">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37. Перечень индивидуальных достижений, учитываемых при равенстве поступающих по критериям ранжирования, указанным в подпунктах 1-4 пункта 85</w:t>
      </w:r>
      <w:r w:rsidR="00B65D39">
        <w:rPr>
          <w:rFonts w:ascii="Times New Roman" w:hAnsi="Times New Roman"/>
          <w:sz w:val="24"/>
          <w:szCs w:val="24"/>
        </w:rPr>
        <w:t xml:space="preserve">, </w:t>
      </w:r>
      <w:r w:rsidRPr="00601938">
        <w:rPr>
          <w:rFonts w:ascii="Times New Roman" w:hAnsi="Times New Roman"/>
          <w:sz w:val="24"/>
          <w:szCs w:val="24"/>
        </w:rPr>
        <w:t>в подпунктах 1-</w:t>
      </w:r>
      <w:hyperlink w:anchor="P492" w:history="1">
        <w:r w:rsidRPr="00601938">
          <w:rPr>
            <w:rFonts w:ascii="Times New Roman" w:hAnsi="Times New Roman"/>
            <w:sz w:val="24"/>
            <w:szCs w:val="24"/>
          </w:rPr>
          <w:t>4 пункта 86</w:t>
        </w:r>
      </w:hyperlink>
      <w:r w:rsidRPr="00601938">
        <w:rPr>
          <w:rFonts w:ascii="Times New Roman" w:hAnsi="Times New Roman"/>
          <w:sz w:val="24"/>
          <w:szCs w:val="24"/>
        </w:rPr>
        <w:t xml:space="preserve"> </w:t>
      </w:r>
      <w:r w:rsidR="00B65D39">
        <w:rPr>
          <w:rFonts w:ascii="Times New Roman" w:hAnsi="Times New Roman"/>
          <w:sz w:val="24"/>
          <w:szCs w:val="24"/>
        </w:rPr>
        <w:t xml:space="preserve"> и подпунктах 1-</w:t>
      </w:r>
      <w:r w:rsidR="00B65D39" w:rsidRPr="00F443C8">
        <w:rPr>
          <w:rFonts w:ascii="Times New Roman" w:hAnsi="Times New Roman"/>
          <w:sz w:val="24"/>
          <w:szCs w:val="24"/>
        </w:rPr>
        <w:t xml:space="preserve">3 пункта 97.9 </w:t>
      </w:r>
      <w:r w:rsidRPr="00F443C8">
        <w:rPr>
          <w:rFonts w:ascii="Times New Roman" w:hAnsi="Times New Roman"/>
          <w:sz w:val="24"/>
          <w:szCs w:val="24"/>
        </w:rPr>
        <w:t>Правил</w:t>
      </w:r>
      <w:r w:rsidRPr="00601938">
        <w:rPr>
          <w:rFonts w:ascii="Times New Roman" w:hAnsi="Times New Roman"/>
          <w:sz w:val="24"/>
          <w:szCs w:val="24"/>
        </w:rPr>
        <w:t xml:space="preserve"> (далее – индивидуальные достижения, учитываемые при равенстве поступающих по иным критериям ранжирования), устанавливается университетом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30" w:name="_Toc52877970"/>
      <w:r w:rsidRPr="00517E13">
        <w:rPr>
          <w:rFonts w:ascii="Times New Roman" w:hAnsi="Times New Roman"/>
          <w:b/>
          <w:sz w:val="28"/>
          <w:szCs w:val="28"/>
        </w:rPr>
        <w:t xml:space="preserve">7. </w:t>
      </w:r>
      <w:r w:rsidRPr="00196248">
        <w:rPr>
          <w:rFonts w:ascii="Times New Roman" w:hAnsi="Times New Roman"/>
          <w:b/>
          <w:sz w:val="26"/>
          <w:szCs w:val="26"/>
        </w:rPr>
        <w:t>Информирование о приеме</w:t>
      </w:r>
      <w:bookmarkEnd w:id="30"/>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38. Университет обязан ознакомить поступающего и (или) его родителей (законных представителей) с документами и информацией, указанными в части 2 статьи 55 Федерального закона №273-ФЗ: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w:t>
      </w:r>
      <w:r w:rsidR="00EA404E">
        <w:rPr>
          <w:rFonts w:ascii="Times New Roman" w:hAnsi="Times New Roman"/>
          <w:sz w:val="24"/>
          <w:szCs w:val="28"/>
        </w:rPr>
        <w:t>университет</w:t>
      </w:r>
      <w:r w:rsidRPr="00654DFC">
        <w:rPr>
          <w:rFonts w:ascii="Times New Roman" w:hAnsi="Times New Roman"/>
          <w:sz w:val="24"/>
          <w:szCs w:val="28"/>
        </w:rPr>
        <w:t xml:space="preserve"> и осуществление образовательной деятельности, права и обязанности обучающихся. </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При проведении приема на конкурсной основе поступающему предоставляется также информация о проводимом конкурсе и об итогах его проведения.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39. В целях информирования о приеме на обучение университет размещает информацию на официальном сайте </w:t>
      </w:r>
      <w:r w:rsidRPr="00654DFC">
        <w:rPr>
          <w:rFonts w:ascii="Times New Roman" w:hAnsi="Times New Roman"/>
          <w:sz w:val="24"/>
          <w:szCs w:val="28"/>
          <w:lang w:val="en-US"/>
        </w:rPr>
        <w:t>www</w:t>
      </w:r>
      <w:r w:rsidRPr="00654DFC">
        <w:rPr>
          <w:rFonts w:ascii="Times New Roman" w:hAnsi="Times New Roman"/>
          <w:sz w:val="24"/>
          <w:szCs w:val="28"/>
        </w:rPr>
        <w:t>.</w:t>
      </w:r>
      <w:r w:rsidRPr="00654DFC">
        <w:rPr>
          <w:rFonts w:ascii="Times New Roman" w:hAnsi="Times New Roman"/>
          <w:sz w:val="24"/>
          <w:szCs w:val="28"/>
          <w:lang w:val="en-US"/>
        </w:rPr>
        <w:t>bgu</w:t>
      </w:r>
      <w:r w:rsidRPr="00654DFC">
        <w:rPr>
          <w:rFonts w:ascii="Times New Roman" w:hAnsi="Times New Roman"/>
          <w:sz w:val="24"/>
          <w:szCs w:val="28"/>
        </w:rPr>
        <w:t>.</w:t>
      </w:r>
      <w:r w:rsidRPr="00654DFC">
        <w:rPr>
          <w:rFonts w:ascii="Times New Roman" w:hAnsi="Times New Roman"/>
          <w:sz w:val="24"/>
          <w:szCs w:val="28"/>
          <w:lang w:val="en-US"/>
        </w:rPr>
        <w:t>ru</w:t>
      </w:r>
      <w:r w:rsidRPr="00654DFC">
        <w:rPr>
          <w:rFonts w:ascii="Times New Roman" w:hAnsi="Times New Roman"/>
          <w:sz w:val="24"/>
          <w:szCs w:val="28"/>
        </w:rPr>
        <w:t xml:space="preserve"> в информационно-телекоммуникационной сети «Интернет» (далее – официальный сайт).</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На официальном сайте размещается следующая информация: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1) не позднее 1 ноября года, предшествующего году приема:</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а) правила приема, утвержденные </w:t>
      </w:r>
      <w:r w:rsidR="002929FA">
        <w:rPr>
          <w:rFonts w:ascii="Times New Roman" w:hAnsi="Times New Roman"/>
          <w:sz w:val="24"/>
          <w:szCs w:val="28"/>
        </w:rPr>
        <w:t>университетом</w:t>
      </w:r>
      <w:r w:rsidRPr="00654DFC">
        <w:rPr>
          <w:rFonts w:ascii="Times New Roman" w:hAnsi="Times New Roman"/>
          <w:sz w:val="24"/>
          <w:szCs w:val="28"/>
        </w:rPr>
        <w:t xml:space="preserve"> самостоятельно, в том числе:</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максимальное количество специальностей и (или) направлений подготовки для одновременного участия в конкурсе (по программам бакалавриата и программам специалитета);</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сроки проведения приема;</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информация о предоставлении особых прав и особого преимущества (по программам бакалавриата и программам специалитета);</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перечень индивидуальных достижений поступающих, учитываемых при приеме, и порядок учета указанных достижений;</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информация о проведении вступительных испытаний очно и (или) с использованием дистанционных технологий;</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особенности проведения вступительных испытаний для инвалидов и лиц с ограниченными возможностями здоровья;</w:t>
      </w:r>
    </w:p>
    <w:p w:rsidR="00517E13" w:rsidRPr="00654DFC" w:rsidRDefault="00517E13" w:rsidP="00517E13">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порядок подачи и рассмотрения апелляций по результатам вступительных испытаний, проводимых </w:t>
      </w:r>
      <w:r w:rsidR="002929FA">
        <w:rPr>
          <w:rFonts w:ascii="Times New Roman" w:hAnsi="Times New Roman"/>
          <w:sz w:val="24"/>
          <w:szCs w:val="28"/>
        </w:rPr>
        <w:t>университетом</w:t>
      </w:r>
      <w:r w:rsidRPr="00654DFC">
        <w:rPr>
          <w:rFonts w:ascii="Times New Roman" w:hAnsi="Times New Roman"/>
          <w:sz w:val="24"/>
          <w:szCs w:val="28"/>
        </w:rPr>
        <w:t xml:space="preserve"> самостоятельно;</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б) количество мест для приема на обучение по различным условиям поступления в рамках контрольных цифр (без указания особой квоты</w:t>
      </w:r>
      <w:r w:rsidR="00B343E5">
        <w:rPr>
          <w:rFonts w:ascii="Times New Roman" w:hAnsi="Times New Roman"/>
          <w:sz w:val="24"/>
          <w:szCs w:val="28"/>
        </w:rPr>
        <w:t xml:space="preserve">, </w:t>
      </w:r>
      <w:r w:rsidRPr="00654DFC">
        <w:rPr>
          <w:rFonts w:ascii="Times New Roman" w:hAnsi="Times New Roman"/>
          <w:sz w:val="24"/>
          <w:szCs w:val="28"/>
        </w:rPr>
        <w:t>целевой квоты</w:t>
      </w:r>
      <w:r w:rsidR="00B343E5">
        <w:rPr>
          <w:rFonts w:ascii="Times New Roman" w:hAnsi="Times New Roman"/>
          <w:sz w:val="24"/>
          <w:szCs w:val="28"/>
        </w:rPr>
        <w:t xml:space="preserve"> и специальной квоты</w:t>
      </w:r>
      <w:r w:rsidRPr="00654DFC">
        <w:rPr>
          <w:rFonts w:ascii="Times New Roman" w:hAnsi="Times New Roman"/>
          <w:sz w:val="24"/>
          <w:szCs w:val="28"/>
        </w:rPr>
        <w:t>);</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в) перечень вступительных испытаний с указанием по каждому вступительному испытанию следующих сведений:</w:t>
      </w:r>
    </w:p>
    <w:p w:rsidR="00517E13" w:rsidRPr="00654DFC" w:rsidRDefault="00517E13" w:rsidP="00517E13">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наименование вступительного испытания;</w:t>
      </w:r>
    </w:p>
    <w:p w:rsidR="00517E13" w:rsidRPr="00654DFC" w:rsidRDefault="00517E13" w:rsidP="00517E13">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максимальное количество баллов;</w:t>
      </w:r>
    </w:p>
    <w:p w:rsidR="00517E13" w:rsidRPr="00654DFC" w:rsidRDefault="00517E13" w:rsidP="00517E13">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минимальное количество баллов;</w:t>
      </w:r>
    </w:p>
    <w:p w:rsidR="00517E13" w:rsidRPr="00654DFC" w:rsidRDefault="00517E13" w:rsidP="00517E13">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приоритетность вступительного испытания, установленная в соответствии с Приложением </w:t>
      </w:r>
      <w:r w:rsidR="000A23BB" w:rsidRPr="00654DFC">
        <w:rPr>
          <w:rFonts w:ascii="Times New Roman" w:hAnsi="Times New Roman"/>
          <w:sz w:val="24"/>
          <w:szCs w:val="28"/>
        </w:rPr>
        <w:t>6</w:t>
      </w:r>
      <w:r w:rsidRPr="00654DFC">
        <w:rPr>
          <w:rFonts w:ascii="Times New Roman" w:hAnsi="Times New Roman"/>
          <w:sz w:val="24"/>
          <w:szCs w:val="28"/>
        </w:rPr>
        <w:t xml:space="preserve"> Правил;</w:t>
      </w:r>
    </w:p>
    <w:p w:rsidR="00517E13" w:rsidRPr="00654DFC" w:rsidRDefault="00517E13" w:rsidP="00517E13">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для вступительного испытания, проводимого </w:t>
      </w:r>
      <w:r w:rsidR="002929FA">
        <w:rPr>
          <w:rFonts w:ascii="Times New Roman" w:hAnsi="Times New Roman"/>
          <w:sz w:val="24"/>
          <w:szCs w:val="28"/>
        </w:rPr>
        <w:t xml:space="preserve">университетом </w:t>
      </w:r>
      <w:r w:rsidRPr="00654DFC">
        <w:rPr>
          <w:rFonts w:ascii="Times New Roman" w:hAnsi="Times New Roman"/>
          <w:sz w:val="24"/>
          <w:szCs w:val="28"/>
        </w:rPr>
        <w:t xml:space="preserve">самостоятельно, </w:t>
      </w:r>
      <w:r w:rsidR="00654DFC" w:rsidRPr="00654DFC">
        <w:rPr>
          <w:rFonts w:ascii="Times New Roman" w:hAnsi="Times New Roman"/>
          <w:sz w:val="24"/>
          <w:szCs w:val="28"/>
        </w:rPr>
        <w:t>–</w:t>
      </w:r>
      <w:r w:rsidRPr="00654DFC">
        <w:rPr>
          <w:rFonts w:ascii="Times New Roman" w:hAnsi="Times New Roman"/>
          <w:sz w:val="24"/>
          <w:szCs w:val="28"/>
        </w:rPr>
        <w:t xml:space="preserve"> форма проведения, языки, на которых осуществляется сдача вступительного испытания, программа вступительного испытания;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г)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д) информация о местах приема документов</w:t>
      </w:r>
      <w:r w:rsidR="00E62B97" w:rsidRPr="00654DFC">
        <w:rPr>
          <w:rFonts w:ascii="Times New Roman" w:hAnsi="Times New Roman"/>
          <w:sz w:val="24"/>
          <w:szCs w:val="28"/>
        </w:rPr>
        <w:t xml:space="preserve">, </w:t>
      </w:r>
      <w:r w:rsidR="00E62B97" w:rsidRPr="00654DFC">
        <w:rPr>
          <w:rFonts w:ascii="Times New Roman" w:hAnsi="Times New Roman"/>
          <w:sz w:val="24"/>
          <w:szCs w:val="24"/>
        </w:rPr>
        <w:t>о почтовых адресах для направления документов, необходимых для поступления, об электронных адресах для взаимодействия с поступающими</w:t>
      </w:r>
      <w:r w:rsidRPr="00654DFC">
        <w:rPr>
          <w:rFonts w:ascii="Times New Roman" w:hAnsi="Times New Roman"/>
          <w:sz w:val="24"/>
          <w:szCs w:val="28"/>
        </w:rPr>
        <w:t>;</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е) информация о возможности подачи документов для поступления на обучение в электронной форме;</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ж) образец договора об оказании платных образовательных услуг;</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з) информация о наличии общежития(ий);</w:t>
      </w:r>
    </w:p>
    <w:p w:rsidR="00200182" w:rsidRPr="00654DFC" w:rsidRDefault="00200182" w:rsidP="009E2BDF">
      <w:pPr>
        <w:pStyle w:val="ConsPlusNormal"/>
        <w:ind w:firstLine="709"/>
        <w:jc w:val="both"/>
        <w:rPr>
          <w:rFonts w:ascii="Times New Roman" w:hAnsi="Times New Roman" w:cs="Times New Roman"/>
          <w:sz w:val="24"/>
          <w:szCs w:val="24"/>
        </w:rPr>
      </w:pPr>
      <w:r w:rsidRPr="00654DFC">
        <w:rPr>
          <w:rFonts w:ascii="Times New Roman" w:hAnsi="Times New Roman" w:cs="Times New Roman"/>
          <w:sz w:val="24"/>
          <w:szCs w:val="24"/>
        </w:rPr>
        <w:t xml:space="preserve">и) информация о возможности подачи документов, необходимых для поступления, с использованием суперсервиса </w:t>
      </w:r>
      <w:r w:rsidR="004A7EA1" w:rsidRPr="00654DFC">
        <w:rPr>
          <w:rFonts w:ascii="Times New Roman" w:hAnsi="Times New Roman" w:cs="Times New Roman"/>
          <w:sz w:val="24"/>
          <w:szCs w:val="24"/>
        </w:rPr>
        <w:t>«Поступление в вуз онлайн»</w:t>
      </w:r>
      <w:r w:rsidRPr="00654DFC">
        <w:rPr>
          <w:rFonts w:ascii="Times New Roman" w:hAnsi="Times New Roman" w:cs="Times New Roman"/>
          <w:sz w:val="24"/>
          <w:szCs w:val="24"/>
        </w:rPr>
        <w:t xml:space="preserve"> посредством федеральной государственной информационной системы </w:t>
      </w:r>
      <w:r w:rsidR="004A7EA1" w:rsidRPr="00654DFC">
        <w:rPr>
          <w:rFonts w:ascii="Times New Roman" w:hAnsi="Times New Roman" w:cs="Times New Roman"/>
          <w:sz w:val="24"/>
          <w:szCs w:val="24"/>
        </w:rPr>
        <w:t>«</w:t>
      </w:r>
      <w:r w:rsidRPr="00654DFC">
        <w:rPr>
          <w:rFonts w:ascii="Times New Roman" w:hAnsi="Times New Roman" w:cs="Times New Roman"/>
          <w:sz w:val="24"/>
          <w:szCs w:val="24"/>
        </w:rPr>
        <w:t>Единый портал государственных и муниципальных услуг (функций)</w:t>
      </w:r>
      <w:r w:rsidR="004A7EA1" w:rsidRPr="00654DFC">
        <w:rPr>
          <w:rFonts w:ascii="Times New Roman" w:hAnsi="Times New Roman" w:cs="Times New Roman"/>
          <w:sz w:val="24"/>
          <w:szCs w:val="24"/>
        </w:rPr>
        <w:t>»</w:t>
      </w:r>
      <w:r w:rsidRPr="00654DFC">
        <w:rPr>
          <w:rFonts w:ascii="Times New Roman" w:hAnsi="Times New Roman" w:cs="Times New Roman"/>
          <w:sz w:val="24"/>
          <w:szCs w:val="24"/>
        </w:rPr>
        <w:t xml:space="preserve"> (далее </w:t>
      </w:r>
      <w:r w:rsidR="007549A1">
        <w:rPr>
          <w:rFonts w:ascii="Times New Roman" w:hAnsi="Times New Roman" w:cs="Times New Roman"/>
          <w:sz w:val="24"/>
          <w:szCs w:val="24"/>
        </w:rPr>
        <w:t>–</w:t>
      </w:r>
      <w:r w:rsidRPr="00654DFC">
        <w:rPr>
          <w:rFonts w:ascii="Times New Roman" w:hAnsi="Times New Roman" w:cs="Times New Roman"/>
          <w:sz w:val="24"/>
          <w:szCs w:val="24"/>
        </w:rPr>
        <w:t xml:space="preserve"> ЕПГУ);</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2) не позднее 1 июня: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а) количество мест для приема на обучение в рамках контрольных цифр по различным условиям поступления с указанием особой квоты</w:t>
      </w:r>
      <w:r w:rsidR="00B343E5">
        <w:rPr>
          <w:rFonts w:ascii="Times New Roman" w:hAnsi="Times New Roman"/>
          <w:sz w:val="24"/>
          <w:szCs w:val="28"/>
        </w:rPr>
        <w:t xml:space="preserve">, </w:t>
      </w:r>
      <w:r w:rsidRPr="00654DFC">
        <w:rPr>
          <w:rFonts w:ascii="Times New Roman" w:hAnsi="Times New Roman"/>
          <w:sz w:val="24"/>
          <w:szCs w:val="28"/>
        </w:rPr>
        <w:t>целевой квоты</w:t>
      </w:r>
      <w:r w:rsidR="00B343E5">
        <w:rPr>
          <w:rFonts w:ascii="Times New Roman" w:hAnsi="Times New Roman"/>
          <w:sz w:val="24"/>
          <w:szCs w:val="28"/>
        </w:rPr>
        <w:t xml:space="preserve"> и специальной квоты</w:t>
      </w:r>
      <w:r w:rsidRPr="00654DFC">
        <w:rPr>
          <w:rFonts w:ascii="Times New Roman" w:hAnsi="Times New Roman"/>
          <w:sz w:val="24"/>
          <w:szCs w:val="28"/>
        </w:rPr>
        <w:t>;</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б) информация о количестве мест в общежитиях для иногородних обучающихся;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 не позднее чем за 5 месяцев до начала зачисления на места по договорам об оказании платных образовательных услуг </w:t>
      </w:r>
      <w:r w:rsidR="00654DFC">
        <w:rPr>
          <w:rFonts w:ascii="Times New Roman" w:hAnsi="Times New Roman"/>
          <w:sz w:val="24"/>
          <w:szCs w:val="28"/>
        </w:rPr>
        <w:t>–</w:t>
      </w:r>
      <w:r w:rsidRPr="00654DFC">
        <w:rPr>
          <w:rFonts w:ascii="Times New Roman" w:hAnsi="Times New Roman"/>
          <w:sz w:val="24"/>
          <w:szCs w:val="28"/>
        </w:rPr>
        <w:t xml:space="preserve"> количество указанных мест.</w:t>
      </w:r>
    </w:p>
    <w:p w:rsidR="009E2BDF" w:rsidRPr="00654DFC" w:rsidRDefault="004A50CA" w:rsidP="009E2BDF">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В случае неблагоприятной </w:t>
      </w:r>
      <w:r w:rsidRPr="00654DFC">
        <w:rPr>
          <w:rFonts w:ascii="Times New Roman" w:hAnsi="Times New Roman"/>
          <w:sz w:val="24"/>
          <w:szCs w:val="24"/>
        </w:rPr>
        <w:t>санитарно-эпидемиологической обстановки</w:t>
      </w:r>
      <w:r w:rsidRPr="00654DFC">
        <w:rPr>
          <w:rFonts w:ascii="Times New Roman" w:hAnsi="Times New Roman"/>
          <w:sz w:val="24"/>
          <w:szCs w:val="28"/>
        </w:rPr>
        <w:t xml:space="preserve"> р</w:t>
      </w:r>
      <w:r w:rsidR="009E2BDF" w:rsidRPr="00654DFC">
        <w:rPr>
          <w:rFonts w:ascii="Times New Roman" w:hAnsi="Times New Roman"/>
          <w:sz w:val="24"/>
          <w:szCs w:val="28"/>
        </w:rPr>
        <w:t>асписание вступительных испытаний</w:t>
      </w:r>
      <w:r w:rsidRPr="00654DFC">
        <w:rPr>
          <w:rFonts w:ascii="Times New Roman" w:hAnsi="Times New Roman"/>
          <w:sz w:val="24"/>
          <w:szCs w:val="28"/>
        </w:rPr>
        <w:t>, проводимых с использованием дистанционных технологий,</w:t>
      </w:r>
      <w:r w:rsidR="009E2BDF" w:rsidRPr="00654DFC">
        <w:rPr>
          <w:rFonts w:ascii="Times New Roman" w:hAnsi="Times New Roman"/>
          <w:sz w:val="24"/>
          <w:szCs w:val="28"/>
        </w:rPr>
        <w:t xml:space="preserve"> размещается на сайте университета не позднее 1</w:t>
      </w:r>
      <w:r w:rsidRPr="00654DFC">
        <w:rPr>
          <w:rFonts w:ascii="Times New Roman" w:hAnsi="Times New Roman"/>
          <w:sz w:val="24"/>
          <w:szCs w:val="28"/>
        </w:rPr>
        <w:t>0</w:t>
      </w:r>
      <w:r w:rsidR="009E2BDF" w:rsidRPr="00654DFC">
        <w:rPr>
          <w:rFonts w:ascii="Times New Roman" w:hAnsi="Times New Roman"/>
          <w:sz w:val="24"/>
          <w:szCs w:val="28"/>
        </w:rPr>
        <w:t xml:space="preserve"> ию</w:t>
      </w:r>
      <w:r w:rsidR="00CB4343" w:rsidRPr="00654DFC">
        <w:rPr>
          <w:rFonts w:ascii="Times New Roman" w:hAnsi="Times New Roman"/>
          <w:sz w:val="24"/>
          <w:szCs w:val="28"/>
        </w:rPr>
        <w:t>л</w:t>
      </w:r>
      <w:r w:rsidR="009E2BDF" w:rsidRPr="00654DFC">
        <w:rPr>
          <w:rFonts w:ascii="Times New Roman" w:hAnsi="Times New Roman"/>
          <w:sz w:val="24"/>
          <w:szCs w:val="28"/>
        </w:rPr>
        <w:t>я;</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Университет обеспечивает доступность указанной информации для пользователей официального сайта в период с даты ее размещения до дня завершения приема включительно.</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Помимо официального сайта университет может размещать указанную информацию в свободном доступе иными способами, определяемыми университетом (мессенджер Telegram для поступающих (@Abiturie</w:t>
      </w:r>
      <w:r w:rsidRPr="00654DFC">
        <w:rPr>
          <w:rFonts w:ascii="Times New Roman" w:hAnsi="Times New Roman"/>
          <w:sz w:val="24"/>
          <w:szCs w:val="28"/>
          <w:lang w:val="en-US"/>
        </w:rPr>
        <w:t>nt</w:t>
      </w:r>
      <w:r w:rsidRPr="00654DFC">
        <w:rPr>
          <w:rFonts w:ascii="Times New Roman" w:hAnsi="Times New Roman"/>
          <w:sz w:val="24"/>
          <w:szCs w:val="28"/>
        </w:rPr>
        <w:t>BGU).</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40. Университет обеспечивает функционирование телефонных линий и раздела официального сайта для ответов на обращения, связанные с приемом. Телефон горячей линии +7 (3952) 5-0000-5 с 8-00 до 22-00 часов.</w:t>
      </w:r>
      <w:r w:rsidR="001854F3" w:rsidRPr="00654DFC">
        <w:rPr>
          <w:rFonts w:ascii="Times New Roman" w:hAnsi="Times New Roman"/>
          <w:sz w:val="24"/>
          <w:szCs w:val="28"/>
        </w:rPr>
        <w:t xml:space="preserve"> Телефоны горячих линий филиалов университета размещены на официальных сайтах филиалов.</w:t>
      </w:r>
    </w:p>
    <w:p w:rsidR="00517E13" w:rsidRPr="00654DFC" w:rsidRDefault="00517E13" w:rsidP="00517E13">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41. В период со дня начала приема документов до начала зачисления на официальном сайте размещаются и ежедневно обновляются информация о количестве поданных заявлений о приеме на обучение и списки лиц, подавших документы, необходимые для поступления (далее - лица, подавшие документы), по каждому конкурсу.</w:t>
      </w:r>
    </w:p>
    <w:p w:rsidR="00517E13" w:rsidRPr="00196248"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31" w:name="_Toc52877971"/>
      <w:r w:rsidRPr="00196248">
        <w:rPr>
          <w:rFonts w:ascii="Times New Roman" w:hAnsi="Times New Roman"/>
          <w:b/>
          <w:sz w:val="26"/>
          <w:szCs w:val="26"/>
        </w:rPr>
        <w:t>8. Прием документов</w:t>
      </w:r>
      <w:bookmarkEnd w:id="31"/>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42. Для поступления на обучение поступающий подает заявление о приеме на обучение с приложением необходимых документов (далее вместе </w:t>
      </w:r>
      <w:r w:rsidR="00272D98" w:rsidRPr="00272D98">
        <w:rPr>
          <w:rFonts w:ascii="Times New Roman" w:hAnsi="Times New Roman"/>
          <w:sz w:val="24"/>
          <w:szCs w:val="24"/>
        </w:rPr>
        <w:t>–</w:t>
      </w:r>
      <w:r w:rsidRPr="00272D98">
        <w:rPr>
          <w:rFonts w:ascii="Times New Roman" w:hAnsi="Times New Roman"/>
          <w:sz w:val="24"/>
          <w:szCs w:val="24"/>
        </w:rPr>
        <w:t xml:space="preserve"> документы, необходимые для поступления). Университет принимает от поступающего документы, необходимые для поступления, при представлении заявления о согласии на обработку его персональных данных</w:t>
      </w:r>
      <w:r w:rsidR="00574AEB" w:rsidRPr="00272D98">
        <w:rPr>
          <w:rFonts w:ascii="Times New Roman" w:hAnsi="Times New Roman"/>
          <w:sz w:val="24"/>
          <w:szCs w:val="24"/>
        </w:rPr>
        <w:t xml:space="preserve">, которое содержит в том числе согласие на обработку персональных данных, разрешенных поступающим для распространения (раскрытия неопределенному кругу лиц), даваемое в соответствии со статьей 10.1 Федерального закона от 27 июля 2006 г. </w:t>
      </w:r>
      <w:r w:rsidR="00272D98" w:rsidRPr="00272D98">
        <w:rPr>
          <w:rFonts w:ascii="Times New Roman" w:hAnsi="Times New Roman"/>
          <w:sz w:val="24"/>
          <w:szCs w:val="24"/>
        </w:rPr>
        <w:t>№</w:t>
      </w:r>
      <w:r w:rsidR="00574AEB" w:rsidRPr="00272D98">
        <w:rPr>
          <w:rFonts w:ascii="Times New Roman" w:hAnsi="Times New Roman"/>
          <w:sz w:val="24"/>
          <w:szCs w:val="24"/>
        </w:rPr>
        <w:t xml:space="preserve"> 152-ФЗ </w:t>
      </w:r>
      <w:r w:rsidR="00272D98" w:rsidRPr="00272D98">
        <w:rPr>
          <w:rFonts w:ascii="Times New Roman" w:hAnsi="Times New Roman"/>
          <w:sz w:val="24"/>
          <w:szCs w:val="24"/>
        </w:rPr>
        <w:t>«</w:t>
      </w:r>
      <w:r w:rsidR="00574AEB" w:rsidRPr="00272D98">
        <w:rPr>
          <w:rFonts w:ascii="Times New Roman" w:hAnsi="Times New Roman"/>
          <w:sz w:val="24"/>
          <w:szCs w:val="24"/>
        </w:rPr>
        <w:t>О персональных данных</w:t>
      </w:r>
      <w:r w:rsidR="00272D98" w:rsidRPr="00272D98">
        <w:rPr>
          <w:rFonts w:ascii="Times New Roman" w:hAnsi="Times New Roman"/>
          <w:sz w:val="24"/>
          <w:szCs w:val="24"/>
        </w:rPr>
        <w:t>»</w:t>
      </w:r>
      <w:r w:rsidR="00574AEB" w:rsidRPr="00272D98">
        <w:rPr>
          <w:rFonts w:ascii="Times New Roman" w:hAnsi="Times New Roman"/>
          <w:sz w:val="24"/>
          <w:szCs w:val="24"/>
        </w:rPr>
        <w:t>.</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При приеме на обучение по программам бакалавриата и программам специалитета:</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поступающий, желающий поступать на места в рамках контрольных цифр, подает в университет одно заявление о приеме на указанные места;</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поступающий, желающий поступать на места для обучения по договорам об оказании платных образовательных услуг, подает в университет одно заявление о приеме на указанные места.</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Университет устанавливает, что заявление о приеме подается отдельно в головной вуз (г. Иркутск) и отдельно в его филиалы.</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В заявлении о приеме поступающий указывает:</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условия поступления, указанные в подпунктах 1 - 5 пункта 7 П</w:t>
      </w:r>
      <w:r w:rsidR="007D60B6" w:rsidRPr="00A00F1D">
        <w:rPr>
          <w:rFonts w:ascii="Times New Roman" w:hAnsi="Times New Roman" w:cs="Times New Roman"/>
          <w:sz w:val="24"/>
          <w:szCs w:val="24"/>
        </w:rPr>
        <w:t>равил</w:t>
      </w:r>
      <w:r w:rsidRPr="00A00F1D">
        <w:rPr>
          <w:rFonts w:ascii="Times New Roman" w:hAnsi="Times New Roman" w:cs="Times New Roman"/>
          <w:sz w:val="24"/>
          <w:szCs w:val="24"/>
        </w:rPr>
        <w:t xml:space="preserve">, по которым поступающий хочет быть зачисленным в </w:t>
      </w:r>
      <w:r w:rsidR="008E0EC2" w:rsidRPr="00A00F1D">
        <w:rPr>
          <w:rFonts w:ascii="Times New Roman" w:hAnsi="Times New Roman" w:cs="Times New Roman"/>
          <w:sz w:val="24"/>
          <w:szCs w:val="24"/>
        </w:rPr>
        <w:t>университет (филиал университета)</w:t>
      </w:r>
      <w:r w:rsidRPr="00A00F1D">
        <w:rPr>
          <w:rFonts w:ascii="Times New Roman" w:hAnsi="Times New Roman" w:cs="Times New Roman"/>
          <w:sz w:val="24"/>
          <w:szCs w:val="24"/>
        </w:rPr>
        <w:t xml:space="preserve"> на соответствующие места;</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приоритеты зачисления по различным условиям поступления, указанным в подпунктах 1 - 3 пункта 7 П</w:t>
      </w:r>
      <w:r w:rsidR="007D60B6" w:rsidRPr="00A00F1D">
        <w:rPr>
          <w:rFonts w:ascii="Times New Roman" w:hAnsi="Times New Roman" w:cs="Times New Roman"/>
          <w:sz w:val="24"/>
          <w:szCs w:val="24"/>
        </w:rPr>
        <w:t>равил</w:t>
      </w:r>
      <w:r w:rsidRPr="00A00F1D">
        <w:rPr>
          <w:rFonts w:ascii="Times New Roman" w:hAnsi="Times New Roman" w:cs="Times New Roman"/>
          <w:sz w:val="24"/>
          <w:szCs w:val="24"/>
        </w:rPr>
        <w:t xml:space="preserve"> (далее - приоритеты зачисления), отдельно для поступления на обучение на места в рамках контрольных цифр и по договорам об оказании платных образовательных услуг.</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Поступающий на места в рамках контрольных цифр указывает следующие приоритеты зачисления:</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для поступления на места в пределах целевой квоты - приоритет зачисления на указанные места (далее - приоритет целевой квоты);</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для поступления на основные места в рамках контрольных цифр, и (или) на места в пределах специальной квоты, и (или) на места в пределах особой квоты - приоритет зачисления на указанные места (далее - приоритет иных мест).</w:t>
      </w:r>
    </w:p>
    <w:p w:rsidR="006D7748" w:rsidRPr="006D7748"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Приоритеты зачисления обозначаются порядковыми номерами. Высота приоритетов зачисления (приоритетность зачисления) уменьшается с возрастанием указанных номеров.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43. В заявлении о приеме поступающий указывает следующие сведения: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 фамилию, имя, отчество (при наличии);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дату рождения;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3) сведения о гражданстве (отсутствии гражданства);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 реквизиты документа, удостоверяющего личность (в том числе указание, когда и кем выдан документ);</w:t>
      </w:r>
    </w:p>
    <w:p w:rsidR="00301B3D"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 </w:t>
      </w:r>
      <w:hyperlink r:id="rId18" w:tgtFrame="_blank" w:history="1">
        <w:r w:rsidRPr="00272D98">
          <w:rPr>
            <w:rFonts w:ascii="Times New Roman" w:hAnsi="Times New Roman"/>
            <w:sz w:val="24"/>
            <w:szCs w:val="24"/>
          </w:rPr>
          <w:t>страхово</w:t>
        </w:r>
        <w:r w:rsidR="00301B3D" w:rsidRPr="00272D98">
          <w:rPr>
            <w:rFonts w:ascii="Times New Roman" w:hAnsi="Times New Roman"/>
            <w:sz w:val="24"/>
            <w:szCs w:val="24"/>
          </w:rPr>
          <w:t>й номер</w:t>
        </w:r>
        <w:r w:rsidRPr="00272D98">
          <w:rPr>
            <w:rFonts w:ascii="Times New Roman" w:hAnsi="Times New Roman"/>
            <w:sz w:val="24"/>
            <w:szCs w:val="24"/>
          </w:rPr>
          <w:t xml:space="preserve"> индивидуального лицевого счёта</w:t>
        </w:r>
      </w:hyperlink>
      <w:r w:rsidRPr="00272D98">
        <w:rPr>
          <w:rFonts w:ascii="Times New Roman" w:hAnsi="Times New Roman"/>
          <w:sz w:val="24"/>
          <w:szCs w:val="24"/>
        </w:rPr>
        <w:t xml:space="preserve"> </w:t>
      </w:r>
      <w:r w:rsidR="00301B3D" w:rsidRPr="00272D98">
        <w:rPr>
          <w:rFonts w:ascii="Times New Roman" w:hAnsi="Times New Roman"/>
          <w:sz w:val="24"/>
          <w:szCs w:val="24"/>
        </w:rPr>
        <w:t xml:space="preserve">в системе индивидуального (персонифицированного) учета (номер страхового свидетельства обязательного пенсионного страхования) (далее </w:t>
      </w:r>
      <w:r w:rsidR="00654DFC">
        <w:rPr>
          <w:rFonts w:ascii="Times New Roman" w:hAnsi="Times New Roman"/>
          <w:sz w:val="24"/>
          <w:szCs w:val="24"/>
        </w:rPr>
        <w:t>–</w:t>
      </w:r>
      <w:r w:rsidR="00301B3D" w:rsidRPr="00272D98">
        <w:rPr>
          <w:rFonts w:ascii="Times New Roman" w:hAnsi="Times New Roman"/>
          <w:sz w:val="24"/>
          <w:szCs w:val="24"/>
        </w:rPr>
        <w:t xml:space="preserve"> страховой номер индивидуального лицевого счета</w:t>
      </w:r>
      <w:r w:rsidR="00D814E3" w:rsidRPr="00272D98">
        <w:rPr>
          <w:rFonts w:ascii="Times New Roman" w:hAnsi="Times New Roman"/>
          <w:sz w:val="24"/>
          <w:szCs w:val="24"/>
        </w:rPr>
        <w:t xml:space="preserve">, </w:t>
      </w:r>
      <w:r w:rsidR="00301B3D" w:rsidRPr="00272D98">
        <w:rPr>
          <w:rFonts w:ascii="Times New Roman" w:hAnsi="Times New Roman"/>
          <w:sz w:val="24"/>
          <w:szCs w:val="24"/>
        </w:rPr>
        <w:t xml:space="preserve">СНИЛС) (при наличии);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 при поступлении на обучение в соответствии с особенностями, установленными Порядком для приема на обучение лиц, указанных в части 3.1 статьи 5 или статье 6 Федерального закона № 84-ФЗ, сведения о том, что поступающий относится к числу таких лиц;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7) сведения об образовании и документе установленного образца, отвечающем требованиям, указанным в пункте 4 Правил приема; </w:t>
      </w:r>
    </w:p>
    <w:p w:rsidR="00517E13" w:rsidRPr="00272D98" w:rsidRDefault="00FF54DC"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8</w:t>
      </w:r>
      <w:r w:rsidR="00517E13" w:rsidRPr="00272D98">
        <w:rPr>
          <w:rFonts w:ascii="Times New Roman" w:hAnsi="Times New Roman"/>
          <w:sz w:val="24"/>
          <w:szCs w:val="24"/>
        </w:rPr>
        <w:t>) при поступлении на обучение по программам бакалавриата и программам специалитета – сведения о наличии или отсутствии у поступающего особых прав (при наличии особых прав – с указанием сведений о документах, подтверждающих наличие таких прав);</w:t>
      </w:r>
    </w:p>
    <w:p w:rsidR="001E16B9" w:rsidRPr="00272D98" w:rsidRDefault="00FF54DC"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9</w:t>
      </w:r>
      <w:r w:rsidR="00517E13" w:rsidRPr="00272D98">
        <w:rPr>
          <w:rFonts w:ascii="Times New Roman" w:hAnsi="Times New Roman"/>
          <w:sz w:val="24"/>
          <w:szCs w:val="24"/>
        </w:rPr>
        <w:t>) при поступлении на обучение по программам бакалавриата и программам специалитета – сведения о сдаче ЕГЭ</w:t>
      </w:r>
      <w:r w:rsidR="001E16B9" w:rsidRPr="00272D98">
        <w:rPr>
          <w:rFonts w:ascii="Times New Roman" w:hAnsi="Times New Roman"/>
          <w:sz w:val="24"/>
          <w:szCs w:val="24"/>
        </w:rPr>
        <w:t>;</w:t>
      </w:r>
      <w:r w:rsidR="00517E13" w:rsidRPr="00272D98">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0</w:t>
      </w:r>
      <w:r w:rsidRPr="00272D98">
        <w:rPr>
          <w:rFonts w:ascii="Times New Roman" w:hAnsi="Times New Roman"/>
          <w:sz w:val="24"/>
          <w:szCs w:val="24"/>
        </w:rPr>
        <w:t xml:space="preserve">) при поступлении на обучение по программам бакалавриата и программам специалитета – сведения о намерении участвовать в конкурсе по результатам общеобразовательных </w:t>
      </w:r>
      <w:r w:rsidRPr="004F0FDC">
        <w:rPr>
          <w:rFonts w:ascii="Times New Roman" w:hAnsi="Times New Roman"/>
          <w:sz w:val="24"/>
          <w:szCs w:val="24"/>
        </w:rPr>
        <w:t>вступительных испытаний</w:t>
      </w:r>
      <w:r w:rsidR="00301B3D" w:rsidRPr="004F0FDC">
        <w:rPr>
          <w:rFonts w:ascii="Times New Roman" w:hAnsi="Times New Roman"/>
          <w:sz w:val="24"/>
          <w:szCs w:val="24"/>
        </w:rPr>
        <w:t xml:space="preserve"> или вступительных испытаний на базе профессионального образования</w:t>
      </w:r>
      <w:r w:rsidRPr="004F0FDC">
        <w:rPr>
          <w:rFonts w:ascii="Times New Roman" w:hAnsi="Times New Roman"/>
          <w:sz w:val="24"/>
          <w:szCs w:val="24"/>
        </w:rPr>
        <w:t>, проводимых университета самостоятельно (с указанием оснований для участия в конкурсе по результатам таких вступительных испытаний и перечня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1</w:t>
      </w:r>
      <w:r w:rsidRPr="00272D98">
        <w:rPr>
          <w:rFonts w:ascii="Times New Roman" w:hAnsi="Times New Roman"/>
          <w:sz w:val="24"/>
          <w:szCs w:val="24"/>
        </w:rPr>
        <w:t>) язык, на котором поступающий намерен сдавать каждое вступительное испытание, проводимое университетом самостоятельно, по которому университет установил возможность сдачи на различных языках;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2</w:t>
      </w:r>
      <w:r w:rsidRPr="00272D98">
        <w:rPr>
          <w:rFonts w:ascii="Times New Roman" w:hAnsi="Times New Roman"/>
          <w:sz w:val="24"/>
          <w:szCs w:val="24"/>
        </w:rPr>
        <w:t xml:space="preserve">)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(с указанием перечня вступительных испытаний и специальных условий);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3</w:t>
      </w:r>
      <w:r w:rsidRPr="00272D98">
        <w:rPr>
          <w:rFonts w:ascii="Times New Roman" w:hAnsi="Times New Roman"/>
          <w:sz w:val="24"/>
          <w:szCs w:val="24"/>
        </w:rPr>
        <w:t>) сведения о наличии или отсутствии у поступающего индивидуальных достижений;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4</w:t>
      </w:r>
      <w:r w:rsidRPr="00272D98">
        <w:rPr>
          <w:rFonts w:ascii="Times New Roman" w:hAnsi="Times New Roman"/>
          <w:sz w:val="24"/>
          <w:szCs w:val="24"/>
        </w:rPr>
        <w:t>) сведения о наличии или отсутствии у поступающего потребности в предоставлении места для проживания в общежитии в период обучения;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5</w:t>
      </w:r>
      <w:r w:rsidRPr="00272D98">
        <w:rPr>
          <w:rFonts w:ascii="Times New Roman" w:hAnsi="Times New Roman"/>
          <w:sz w:val="24"/>
          <w:szCs w:val="24"/>
        </w:rPr>
        <w:t>) почтовый адрес и (или) электронный адрес;</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6</w:t>
      </w:r>
      <w:r w:rsidRPr="00272D98">
        <w:rPr>
          <w:rFonts w:ascii="Times New Roman" w:hAnsi="Times New Roman"/>
          <w:sz w:val="24"/>
          <w:szCs w:val="24"/>
        </w:rPr>
        <w:t xml:space="preserve">) способ возврата поданных документов (в случае </w:t>
      </w:r>
      <w:r w:rsidR="007549A1">
        <w:rPr>
          <w:rFonts w:ascii="Times New Roman" w:hAnsi="Times New Roman"/>
          <w:sz w:val="24"/>
          <w:szCs w:val="24"/>
        </w:rPr>
        <w:t>не</w:t>
      </w:r>
      <w:r w:rsidR="007549A1" w:rsidRPr="00272D98">
        <w:rPr>
          <w:rFonts w:ascii="Times New Roman" w:hAnsi="Times New Roman"/>
          <w:sz w:val="24"/>
          <w:szCs w:val="24"/>
        </w:rPr>
        <w:t>поступления</w:t>
      </w:r>
      <w:r w:rsidRPr="00272D98">
        <w:rPr>
          <w:rFonts w:ascii="Times New Roman" w:hAnsi="Times New Roman"/>
          <w:sz w:val="24"/>
          <w:szCs w:val="24"/>
        </w:rPr>
        <w:t xml:space="preserve"> на обучение и в иных случаях).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Заявление о приеме, подаваемое поступающим, должно предусматривать заверение личной подписью поступающего следующих фактов: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2) ознакомление поступающего с правилами приема, утвержденными </w:t>
      </w:r>
      <w:r w:rsidR="00301B3D" w:rsidRPr="00272D98">
        <w:rPr>
          <w:rFonts w:ascii="Times New Roman" w:hAnsi="Times New Roman"/>
          <w:sz w:val="24"/>
          <w:szCs w:val="24"/>
        </w:rPr>
        <w:t>университетом</w:t>
      </w:r>
      <w:r w:rsidRPr="00272D98">
        <w:rPr>
          <w:rFonts w:ascii="Times New Roman" w:hAnsi="Times New Roman"/>
          <w:sz w:val="24"/>
          <w:szCs w:val="24"/>
        </w:rPr>
        <w:t xml:space="preserve"> самостоятельно, а также с документами и информацией, указанными в части 2 статьи 55 Федерального закона №</w:t>
      </w:r>
      <w:r w:rsidR="00272D98" w:rsidRPr="00272D98">
        <w:rPr>
          <w:rFonts w:ascii="Times New Roman" w:hAnsi="Times New Roman"/>
          <w:sz w:val="24"/>
          <w:szCs w:val="24"/>
        </w:rPr>
        <w:t xml:space="preserve"> </w:t>
      </w:r>
      <w:r w:rsidRPr="00272D98">
        <w:rPr>
          <w:rFonts w:ascii="Times New Roman" w:hAnsi="Times New Roman"/>
          <w:sz w:val="24"/>
          <w:szCs w:val="24"/>
        </w:rPr>
        <w:t>273-ФЗ;</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3) при поступлении на обучение на места в рамках контрольных цифр:</w:t>
      </w:r>
    </w:p>
    <w:p w:rsidR="00547AAE" w:rsidRPr="00547AAE"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w:t>
      </w:r>
      <w:r w:rsidR="00547AAE">
        <w:rPr>
          <w:rFonts w:ascii="Times New Roman" w:hAnsi="Times New Roman"/>
          <w:sz w:val="24"/>
          <w:szCs w:val="24"/>
        </w:rPr>
        <w:t xml:space="preserve"> </w:t>
      </w:r>
      <w:r w:rsidR="00547AAE" w:rsidRPr="00547AAE">
        <w:rPr>
          <w:rFonts w:ascii="Times New Roman" w:hAnsi="Times New Roman"/>
          <w:sz w:val="24"/>
          <w:szCs w:val="24"/>
        </w:rPr>
        <w:t>получение соответствующего высшего образования впервые (при поступлении на обучение по программам бакалавриата, программам специалитета - отсутствие у поступающего диплома бакалавра, диплома специалиста, диплома магистра),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w:t>
      </w:r>
      <w:r w:rsidR="00547AAE">
        <w:rPr>
          <w:rFonts w:ascii="Times New Roman" w:hAnsi="Times New Roman"/>
          <w:sz w:val="24"/>
          <w:szCs w:val="24"/>
        </w:rPr>
        <w:t>шего образования;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подтверждение одновременной подачи заявлений о приеме не более чем в 5 организаций высшего образования, включая организацию, в которую подается данное заявление;</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при подаче нескольких заявлений о приеме в </w:t>
      </w:r>
      <w:r w:rsidR="005C4250">
        <w:rPr>
          <w:rFonts w:ascii="Times New Roman" w:hAnsi="Times New Roman"/>
          <w:sz w:val="24"/>
          <w:szCs w:val="24"/>
        </w:rPr>
        <w:t>университет</w:t>
      </w:r>
      <w:r w:rsidRPr="00272D98">
        <w:rPr>
          <w:rFonts w:ascii="Times New Roman" w:hAnsi="Times New Roman"/>
          <w:sz w:val="24"/>
          <w:szCs w:val="24"/>
        </w:rPr>
        <w:t xml:space="preserve"> – подтверждение одновременной подачи заявлений о приеме в </w:t>
      </w:r>
      <w:r w:rsidR="00EA404E">
        <w:rPr>
          <w:rFonts w:ascii="Times New Roman" w:hAnsi="Times New Roman"/>
          <w:sz w:val="24"/>
          <w:szCs w:val="24"/>
        </w:rPr>
        <w:t>университет</w:t>
      </w:r>
      <w:r w:rsidRPr="00272D98">
        <w:rPr>
          <w:rFonts w:ascii="Times New Roman" w:hAnsi="Times New Roman"/>
          <w:sz w:val="24"/>
          <w:szCs w:val="24"/>
        </w:rPr>
        <w:t xml:space="preserve"> по специальностям и (или) направлениям подготовки, количество которых не превышает максимального количества специальностей и (или) направлений подготовки для одновременного участия в конкурсе, установленного </w:t>
      </w:r>
      <w:r w:rsidR="002929FA">
        <w:rPr>
          <w:rFonts w:ascii="Times New Roman" w:hAnsi="Times New Roman"/>
          <w:sz w:val="24"/>
          <w:szCs w:val="24"/>
        </w:rPr>
        <w:t>университетом</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при поступлении на основании права на прием без вступительных испытаний в соответствии с частью 4 статьи 71 Федерального закона № 273-ФЗ или права на прием без вступительных испытаний по результатам олимпиад школьников: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подтверждение подачи заявления о приеме на основании соответствующего особого права только в </w:t>
      </w:r>
      <w:r w:rsidR="00EA404E">
        <w:rPr>
          <w:rFonts w:ascii="Times New Roman" w:hAnsi="Times New Roman"/>
          <w:sz w:val="24"/>
          <w:szCs w:val="24"/>
        </w:rPr>
        <w:t>университет</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при подаче нескольких заявлений о приеме в </w:t>
      </w:r>
      <w:r w:rsidR="002929FA">
        <w:rPr>
          <w:rFonts w:ascii="Times New Roman" w:hAnsi="Times New Roman"/>
          <w:sz w:val="24"/>
          <w:szCs w:val="24"/>
        </w:rPr>
        <w:t>университет</w:t>
      </w:r>
      <w:r w:rsidRPr="00272D98">
        <w:rPr>
          <w:rFonts w:ascii="Times New Roman" w:hAnsi="Times New Roman"/>
          <w:sz w:val="24"/>
          <w:szCs w:val="24"/>
        </w:rPr>
        <w:t xml:space="preserve"> – подтверждение подачи заявления о приеме на основании соответствующего особого права только на данную образовательную программу.</w:t>
      </w:r>
    </w:p>
    <w:p w:rsidR="00FB7C44" w:rsidRPr="00A32A78" w:rsidRDefault="00301B3D" w:rsidP="00FB7C44">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43.1. </w:t>
      </w:r>
      <w:bookmarkStart w:id="32" w:name="P352"/>
      <w:bookmarkEnd w:id="32"/>
      <w:r w:rsidR="00547AAE" w:rsidRPr="00A32A78">
        <w:rPr>
          <w:rFonts w:ascii="Times New Roman" w:hAnsi="Times New Roman"/>
          <w:sz w:val="24"/>
          <w:szCs w:val="24"/>
        </w:rPr>
        <w:t>Поступающий может внести изменения в заявление о приеме в порядке и в сроки, установленные университетом, в том числе изменить приоритеты зачисления. При приеме на обучение на места в рамках контрольных цифр по программам бакалавриата и программам специалитета поступающий может внести указанные изменения в заявление о приеме до дня завершения приема документов, установленного в соответствии с абзацем пятым подпункта 1</w:t>
      </w:r>
      <w:r w:rsidR="00547AAE" w:rsidRPr="00A32A78">
        <w:rPr>
          <w:rFonts w:ascii="Times New Roman" w:hAnsi="Times New Roman"/>
          <w:strike/>
          <w:sz w:val="24"/>
          <w:szCs w:val="24"/>
        </w:rPr>
        <w:t xml:space="preserve"> </w:t>
      </w:r>
      <w:r w:rsidR="00547AAE" w:rsidRPr="00A32A78">
        <w:rPr>
          <w:rFonts w:ascii="Times New Roman" w:hAnsi="Times New Roman"/>
          <w:sz w:val="24"/>
          <w:szCs w:val="24"/>
        </w:rPr>
        <w:t>пункт</w:t>
      </w:r>
      <w:r w:rsidR="00FB7C44" w:rsidRPr="00A32A78">
        <w:rPr>
          <w:rFonts w:ascii="Times New Roman" w:hAnsi="Times New Roman"/>
          <w:sz w:val="24"/>
          <w:szCs w:val="24"/>
        </w:rPr>
        <w:t>ом</w:t>
      </w:r>
      <w:r w:rsidR="00547AAE" w:rsidRPr="00A32A78">
        <w:rPr>
          <w:rFonts w:ascii="Times New Roman" w:hAnsi="Times New Roman"/>
          <w:sz w:val="24"/>
          <w:szCs w:val="24"/>
        </w:rPr>
        <w:t xml:space="preserve"> 12 П</w:t>
      </w:r>
      <w:r w:rsidR="00FB7C44" w:rsidRPr="00A32A78">
        <w:rPr>
          <w:rFonts w:ascii="Times New Roman" w:hAnsi="Times New Roman"/>
          <w:sz w:val="24"/>
          <w:szCs w:val="24"/>
        </w:rPr>
        <w:t>равил</w:t>
      </w:r>
      <w:r w:rsidR="00547AAE" w:rsidRPr="00A32A78">
        <w:rPr>
          <w:rFonts w:ascii="Times New Roman" w:hAnsi="Times New Roman"/>
          <w:sz w:val="24"/>
          <w:szCs w:val="24"/>
        </w:rPr>
        <w:t>, включительно.</w:t>
      </w:r>
      <w:r w:rsidR="00FB7C44" w:rsidRPr="00A32A78">
        <w:rPr>
          <w:rFonts w:ascii="Times New Roman" w:hAnsi="Times New Roman"/>
          <w:sz w:val="24"/>
          <w:szCs w:val="24"/>
        </w:rPr>
        <w:t xml:space="preserve"> При приеме на обучение по договорам об оказании платных образовательных услуг по программам бакалавриата и программам специалитета поступающий может внести указанные изменения в заявление о приеме до дня завершения приема документов, установленного в соответствии с пунктом 13 Правил, включительно.</w:t>
      </w:r>
    </w:p>
    <w:p w:rsidR="00547AAE" w:rsidRPr="00547AAE" w:rsidRDefault="00547AAE" w:rsidP="00547AAE">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4</w:t>
      </w:r>
      <w:r w:rsidR="00750AF4" w:rsidRPr="00A32A78">
        <w:rPr>
          <w:rFonts w:ascii="Times New Roman" w:hAnsi="Times New Roman"/>
          <w:sz w:val="24"/>
          <w:szCs w:val="24"/>
        </w:rPr>
        <w:t>3</w:t>
      </w:r>
      <w:r w:rsidRPr="00A32A78">
        <w:rPr>
          <w:rFonts w:ascii="Times New Roman" w:hAnsi="Times New Roman"/>
          <w:sz w:val="24"/>
          <w:szCs w:val="24"/>
        </w:rPr>
        <w:t>.</w:t>
      </w:r>
      <w:r w:rsidR="00750AF4" w:rsidRPr="00A32A78">
        <w:rPr>
          <w:rFonts w:ascii="Times New Roman" w:hAnsi="Times New Roman"/>
          <w:sz w:val="24"/>
          <w:szCs w:val="24"/>
        </w:rPr>
        <w:t>2</w:t>
      </w:r>
      <w:r w:rsidRPr="00A32A78">
        <w:rPr>
          <w:rFonts w:ascii="Times New Roman" w:hAnsi="Times New Roman"/>
          <w:sz w:val="24"/>
          <w:szCs w:val="24"/>
        </w:rPr>
        <w:t xml:space="preserve">. При подаче заявления о приеме в электронной форме посредством электронной информационной системы </w:t>
      </w:r>
      <w:r w:rsidR="005F42A6" w:rsidRPr="00A32A78">
        <w:rPr>
          <w:rFonts w:ascii="Times New Roman" w:hAnsi="Times New Roman"/>
          <w:sz w:val="24"/>
          <w:szCs w:val="24"/>
        </w:rPr>
        <w:t>университета</w:t>
      </w:r>
      <w:r w:rsidRPr="00A32A78">
        <w:rPr>
          <w:rFonts w:ascii="Times New Roman" w:hAnsi="Times New Roman"/>
          <w:sz w:val="24"/>
          <w:szCs w:val="24"/>
        </w:rPr>
        <w:t xml:space="preserve"> или посредством ЕПГУ подтверждение фактов</w:t>
      </w:r>
      <w:r w:rsidR="005F42A6" w:rsidRPr="00A32A78">
        <w:rPr>
          <w:rFonts w:ascii="Times New Roman" w:hAnsi="Times New Roman"/>
          <w:sz w:val="24"/>
          <w:szCs w:val="24"/>
        </w:rPr>
        <w:t xml:space="preserve"> 1, 2 и 3</w:t>
      </w:r>
      <w:r w:rsidRPr="00A32A78">
        <w:rPr>
          <w:rFonts w:ascii="Times New Roman" w:hAnsi="Times New Roman"/>
          <w:sz w:val="24"/>
          <w:szCs w:val="24"/>
        </w:rPr>
        <w:t>, указанных в пункт</w:t>
      </w:r>
      <w:r w:rsidR="005F42A6" w:rsidRPr="00A32A78">
        <w:rPr>
          <w:rFonts w:ascii="Times New Roman" w:hAnsi="Times New Roman"/>
          <w:sz w:val="24"/>
          <w:szCs w:val="24"/>
        </w:rPr>
        <w:t>е</w:t>
      </w:r>
      <w:r w:rsidRPr="00A32A78">
        <w:rPr>
          <w:rFonts w:ascii="Times New Roman" w:hAnsi="Times New Roman"/>
          <w:sz w:val="24"/>
          <w:szCs w:val="24"/>
        </w:rPr>
        <w:t xml:space="preserve"> 4</w:t>
      </w:r>
      <w:r w:rsidR="005F42A6" w:rsidRPr="00A32A78">
        <w:rPr>
          <w:rFonts w:ascii="Times New Roman" w:hAnsi="Times New Roman"/>
          <w:sz w:val="24"/>
          <w:szCs w:val="24"/>
        </w:rPr>
        <w:t>3</w:t>
      </w:r>
      <w:r w:rsidRPr="00A32A78">
        <w:rPr>
          <w:rFonts w:ascii="Times New Roman" w:hAnsi="Times New Roman"/>
          <w:sz w:val="24"/>
          <w:szCs w:val="24"/>
        </w:rPr>
        <w:t xml:space="preserve"> П</w:t>
      </w:r>
      <w:r w:rsidR="005F42A6" w:rsidRPr="00A32A78">
        <w:rPr>
          <w:rFonts w:ascii="Times New Roman" w:hAnsi="Times New Roman"/>
          <w:sz w:val="24"/>
          <w:szCs w:val="24"/>
        </w:rPr>
        <w:t>равил</w:t>
      </w:r>
      <w:r w:rsidRPr="00A32A78">
        <w:rPr>
          <w:rFonts w:ascii="Times New Roman" w:hAnsi="Times New Roman"/>
          <w:sz w:val="24"/>
          <w:szCs w:val="24"/>
        </w:rPr>
        <w:t xml:space="preserve">, производится посредством внесения в заявление о </w:t>
      </w:r>
      <w:r w:rsidR="005F42A6" w:rsidRPr="00A32A78">
        <w:rPr>
          <w:rFonts w:ascii="Times New Roman" w:hAnsi="Times New Roman"/>
          <w:sz w:val="24"/>
          <w:szCs w:val="24"/>
        </w:rPr>
        <w:t>приеме соответствующей отметки.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44. При подаче заявления о приеме поступающий представляет:</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33" w:name="P353"/>
      <w:bookmarkEnd w:id="33"/>
      <w:r w:rsidRPr="00272D98">
        <w:rPr>
          <w:rFonts w:ascii="Times New Roman" w:hAnsi="Times New Roman"/>
          <w:sz w:val="24"/>
          <w:szCs w:val="24"/>
        </w:rP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документ установленного образца, указанный в пункте 4 Правил (в том числе может представить документ иностранного государства об образовании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признание иностранного образования).</w:t>
      </w:r>
    </w:p>
    <w:p w:rsidR="00517E13" w:rsidRPr="00207DA6" w:rsidRDefault="00207DA6" w:rsidP="00272D98">
      <w:pPr>
        <w:widowControl w:val="0"/>
        <w:autoSpaceDE w:val="0"/>
        <w:autoSpaceDN w:val="0"/>
        <w:spacing w:after="0" w:line="240" w:lineRule="auto"/>
        <w:ind w:firstLine="709"/>
        <w:jc w:val="both"/>
        <w:rPr>
          <w:rFonts w:ascii="Times New Roman" w:hAnsi="Times New Roman"/>
          <w:sz w:val="24"/>
          <w:szCs w:val="24"/>
        </w:rPr>
      </w:pPr>
      <w:r w:rsidRPr="00207DA6">
        <w:rPr>
          <w:rFonts w:ascii="Times New Roman" w:hAnsi="Times New Roman"/>
          <w:sz w:val="24"/>
          <w:szCs w:val="24"/>
        </w:rPr>
        <w:t>Поступающий может представить один или несколько документов установленного образца. В случае представления нескольких документов установленного образца поступающий использует для зачисления на места в рамках контрольных цифр оригинал только одного из указанных документов</w:t>
      </w:r>
      <w:r w:rsidR="00F03C8E" w:rsidRPr="00207DA6">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3) </w:t>
      </w:r>
      <w:r w:rsidR="00F03C8E" w:rsidRPr="00272D98">
        <w:rPr>
          <w:rFonts w:ascii="Times New Roman" w:hAnsi="Times New Roman"/>
          <w:sz w:val="24"/>
          <w:szCs w:val="24"/>
        </w:rPr>
        <w:t>документ, подтверждающий регистрацию в системе индивидуального (персонифицированного) учета (при наличии);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34" w:name="P358"/>
      <w:bookmarkEnd w:id="34"/>
      <w:r w:rsidRPr="00272D98">
        <w:rPr>
          <w:rFonts w:ascii="Times New Roman" w:hAnsi="Times New Roman"/>
          <w:sz w:val="24"/>
          <w:szCs w:val="24"/>
        </w:rPr>
        <w:t xml:space="preserve">4) для поступающих, указанных в подпункте </w:t>
      </w:r>
      <w:r w:rsidR="00272D98" w:rsidRPr="00272D98">
        <w:rPr>
          <w:rFonts w:ascii="Times New Roman" w:hAnsi="Times New Roman"/>
          <w:sz w:val="24"/>
          <w:szCs w:val="24"/>
        </w:rPr>
        <w:t>«</w:t>
      </w:r>
      <w:r w:rsidRPr="00272D98">
        <w:rPr>
          <w:rFonts w:ascii="Times New Roman" w:hAnsi="Times New Roman"/>
          <w:sz w:val="24"/>
          <w:szCs w:val="24"/>
        </w:rPr>
        <w:t>а</w:t>
      </w:r>
      <w:r w:rsidR="00272D98" w:rsidRPr="00272D98">
        <w:rPr>
          <w:rFonts w:ascii="Times New Roman" w:hAnsi="Times New Roman"/>
          <w:sz w:val="24"/>
          <w:szCs w:val="24"/>
        </w:rPr>
        <w:t>»</w:t>
      </w:r>
      <w:r w:rsidRPr="00272D98">
        <w:rPr>
          <w:rFonts w:ascii="Times New Roman" w:hAnsi="Times New Roman"/>
          <w:sz w:val="24"/>
          <w:szCs w:val="24"/>
        </w:rPr>
        <w:t xml:space="preserve"> подпункта 1 пункта 19 Правил, при намерении сдавать общеобразовательные вступительные испытания, проводимые университетом самостоятельно (по программам бакалавриата и программам специалитета), – документ, подтверждающий инвалидность;</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35" w:name="P359"/>
      <w:bookmarkEnd w:id="35"/>
      <w:r w:rsidRPr="00272D98">
        <w:rPr>
          <w:rFonts w:ascii="Times New Roman" w:hAnsi="Times New Roman"/>
          <w:sz w:val="24"/>
          <w:szCs w:val="24"/>
        </w:rPr>
        <w:t>5) при необходимости создания специальных условий, указанных в пункте 72 Правил, – документ, подтверждающий инвалидность или ограниченные возможности здоровья, требующие создания указанных условий;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36" w:name="P360"/>
      <w:bookmarkEnd w:id="36"/>
      <w:r w:rsidRPr="00272D98">
        <w:rPr>
          <w:rFonts w:ascii="Times New Roman" w:hAnsi="Times New Roman"/>
          <w:sz w:val="24"/>
          <w:szCs w:val="24"/>
        </w:rPr>
        <w:t>6) для использования права на прием без вступительных испытаний в соответствии с частью 4 статьи 71 Федерального закона № 273-ФЗ, особых прав по результатам олимпиад школьников, особого преимущества (по программам бакалавриата и программам специалитета) – документ, подтверждающий, что поступающий относится к лицам, которым предоставляется соответствующее особое право;</w:t>
      </w:r>
    </w:p>
    <w:p w:rsidR="00517E13" w:rsidRPr="00272D98" w:rsidRDefault="00517E13" w:rsidP="0017095E">
      <w:pPr>
        <w:autoSpaceDE w:val="0"/>
        <w:autoSpaceDN w:val="0"/>
        <w:adjustRightInd w:val="0"/>
        <w:spacing w:after="0" w:line="240" w:lineRule="auto"/>
        <w:ind w:firstLine="709"/>
        <w:jc w:val="both"/>
        <w:rPr>
          <w:rFonts w:ascii="Times New Roman" w:hAnsi="Times New Roman"/>
          <w:sz w:val="24"/>
          <w:szCs w:val="24"/>
        </w:rPr>
      </w:pPr>
      <w:bookmarkStart w:id="37" w:name="P361"/>
      <w:bookmarkEnd w:id="37"/>
      <w:r w:rsidRPr="00272D98">
        <w:rPr>
          <w:rFonts w:ascii="Times New Roman" w:hAnsi="Times New Roman"/>
          <w:sz w:val="24"/>
          <w:szCs w:val="24"/>
        </w:rPr>
        <w:t>7) для использования особых прав, установленных частями 5</w:t>
      </w:r>
      <w:r w:rsidR="00F03C8E" w:rsidRPr="00272D98">
        <w:rPr>
          <w:rFonts w:ascii="Times New Roman" w:hAnsi="Times New Roman"/>
          <w:sz w:val="24"/>
          <w:szCs w:val="24"/>
        </w:rPr>
        <w:t xml:space="preserve">, </w:t>
      </w:r>
      <w:hyperlink r:id="rId19" w:history="1">
        <w:r w:rsidRPr="00272D98">
          <w:rPr>
            <w:rFonts w:ascii="Times New Roman" w:hAnsi="Times New Roman"/>
            <w:sz w:val="24"/>
            <w:szCs w:val="24"/>
          </w:rPr>
          <w:t>9</w:t>
        </w:r>
        <w:r w:rsidR="00F03C8E" w:rsidRPr="00272D98">
          <w:rPr>
            <w:rFonts w:ascii="Times New Roman" w:hAnsi="Times New Roman"/>
            <w:sz w:val="24"/>
            <w:szCs w:val="24"/>
          </w:rPr>
          <w:t xml:space="preserve"> 10</w:t>
        </w:r>
        <w:r w:rsidRPr="00272D98">
          <w:rPr>
            <w:rFonts w:ascii="Times New Roman" w:hAnsi="Times New Roman"/>
            <w:sz w:val="24"/>
            <w:szCs w:val="24"/>
          </w:rPr>
          <w:t xml:space="preserve"> статьи 71</w:t>
        </w:r>
      </w:hyperlink>
      <w:r w:rsidRPr="00272D98">
        <w:rPr>
          <w:rFonts w:ascii="Times New Roman" w:hAnsi="Times New Roman"/>
          <w:sz w:val="24"/>
          <w:szCs w:val="24"/>
        </w:rPr>
        <w:t xml:space="preserve"> Федерального закона № 273-ФЗ (по программам бакалавриата и программам специалитета), – документ (документы), подтверждающий(ие), что поступающий относится к лицам, которым предостав</w:t>
      </w:r>
      <w:r w:rsidRPr="00013CC9">
        <w:rPr>
          <w:rFonts w:ascii="Times New Roman" w:hAnsi="Times New Roman"/>
          <w:sz w:val="24"/>
          <w:szCs w:val="24"/>
        </w:rPr>
        <w:t>ляется соответствующее особое право</w:t>
      </w:r>
      <w:r w:rsidR="0017095E" w:rsidRPr="00013CC9">
        <w:rPr>
          <w:rFonts w:ascii="Times New Roman" w:hAnsi="Times New Roman"/>
          <w:sz w:val="24"/>
          <w:szCs w:val="24"/>
        </w:rPr>
        <w:t xml:space="preserve"> (дети-сироты и дети, оставшиеся без попечения родителей, а также лица из числа детей-сирот и детей, оставшихся без попечения родителей,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 ветераны боевых действий, лица, имеющие преимущественное право зачисления)</w:t>
      </w:r>
      <w:r w:rsidRPr="00013CC9">
        <w:rPr>
          <w:rFonts w:ascii="Times New Roman" w:hAnsi="Times New Roman"/>
          <w:sz w:val="24"/>
          <w:szCs w:val="24"/>
        </w:rPr>
        <w:t>;</w:t>
      </w:r>
    </w:p>
    <w:p w:rsidR="00517E13" w:rsidRPr="00272D98" w:rsidRDefault="0090250D"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8</w:t>
      </w:r>
      <w:r w:rsidR="00517E13" w:rsidRPr="00272D98">
        <w:rPr>
          <w:rFonts w:ascii="Times New Roman" w:hAnsi="Times New Roman"/>
          <w:sz w:val="24"/>
          <w:szCs w:val="24"/>
        </w:rPr>
        <w:t>) документы, подтверждающие индивидуальные достижения поступающего, результаты которых учитываются при приеме (представляются по усмотрению поступающего);</w:t>
      </w:r>
    </w:p>
    <w:p w:rsidR="00200182" w:rsidRPr="00272D98" w:rsidRDefault="0090250D" w:rsidP="00272D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r w:rsidR="00200182" w:rsidRPr="00272D98">
        <w:rPr>
          <w:rFonts w:ascii="Times New Roman" w:hAnsi="Times New Roman" w:cs="Times New Roman"/>
          <w:sz w:val="24"/>
          <w:szCs w:val="24"/>
        </w:rPr>
        <w:t>) фотографи</w:t>
      </w:r>
      <w:r>
        <w:rPr>
          <w:rFonts w:ascii="Times New Roman" w:hAnsi="Times New Roman" w:cs="Times New Roman"/>
          <w:sz w:val="24"/>
          <w:szCs w:val="24"/>
        </w:rPr>
        <w:t>ю</w:t>
      </w:r>
      <w:r w:rsidR="00200182" w:rsidRPr="00272D98">
        <w:rPr>
          <w:rFonts w:ascii="Times New Roman" w:hAnsi="Times New Roman" w:cs="Times New Roman"/>
          <w:sz w:val="24"/>
          <w:szCs w:val="24"/>
        </w:rPr>
        <w:t xml:space="preserve"> поступающего </w:t>
      </w:r>
      <w:r w:rsidR="00654DFC">
        <w:rPr>
          <w:rFonts w:ascii="Times New Roman" w:hAnsi="Times New Roman" w:cs="Times New Roman"/>
          <w:sz w:val="24"/>
          <w:szCs w:val="24"/>
        </w:rPr>
        <w:t>–</w:t>
      </w:r>
      <w:r w:rsidR="00200182" w:rsidRPr="00272D98">
        <w:rPr>
          <w:rFonts w:ascii="Times New Roman" w:hAnsi="Times New Roman" w:cs="Times New Roman"/>
          <w:sz w:val="24"/>
          <w:szCs w:val="24"/>
        </w:rPr>
        <w:t xml:space="preserve"> для лиц, поступающих на обучение </w:t>
      </w:r>
      <w:r w:rsidR="002D0347" w:rsidRPr="00272D98">
        <w:rPr>
          <w:rFonts w:ascii="Times New Roman" w:hAnsi="Times New Roman" w:cs="Times New Roman"/>
          <w:sz w:val="24"/>
          <w:szCs w:val="24"/>
        </w:rPr>
        <w:t>с прохождением</w:t>
      </w:r>
      <w:r w:rsidR="00200182" w:rsidRPr="00272D98">
        <w:rPr>
          <w:rFonts w:ascii="Times New Roman" w:hAnsi="Times New Roman" w:cs="Times New Roman"/>
          <w:sz w:val="24"/>
          <w:szCs w:val="24"/>
        </w:rPr>
        <w:t xml:space="preserve"> вступительных испытаний, проводимых </w:t>
      </w:r>
      <w:r w:rsidR="002929FA">
        <w:rPr>
          <w:rFonts w:ascii="Times New Roman" w:hAnsi="Times New Roman" w:cs="Times New Roman"/>
          <w:sz w:val="24"/>
          <w:szCs w:val="24"/>
        </w:rPr>
        <w:t>университетом</w:t>
      </w:r>
      <w:r w:rsidR="00200182" w:rsidRPr="00272D98">
        <w:rPr>
          <w:rFonts w:ascii="Times New Roman" w:hAnsi="Times New Roman" w:cs="Times New Roman"/>
          <w:sz w:val="24"/>
          <w:szCs w:val="24"/>
        </w:rPr>
        <w:t xml:space="preserve"> самостоятельно.</w:t>
      </w:r>
    </w:p>
    <w:p w:rsidR="00200182"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90250D">
        <w:rPr>
          <w:rFonts w:ascii="Times New Roman" w:hAnsi="Times New Roman"/>
          <w:sz w:val="24"/>
          <w:szCs w:val="24"/>
        </w:rPr>
        <w:t>0</w:t>
      </w:r>
      <w:r w:rsidRPr="00272D98">
        <w:rPr>
          <w:rFonts w:ascii="Times New Roman" w:hAnsi="Times New Roman"/>
          <w:sz w:val="24"/>
          <w:szCs w:val="24"/>
        </w:rPr>
        <w:t>) иные документы (представляются по усмотрению поступающего).</w:t>
      </w:r>
      <w:r w:rsidR="00200182" w:rsidRPr="00272D98">
        <w:rPr>
          <w:rFonts w:ascii="Times New Roman" w:hAnsi="Times New Roman"/>
          <w:sz w:val="24"/>
          <w:szCs w:val="24"/>
        </w:rPr>
        <w:t xml:space="preserve"> </w:t>
      </w:r>
    </w:p>
    <w:p w:rsidR="001D59B3" w:rsidRPr="00A32A78" w:rsidRDefault="00B230DE" w:rsidP="001D59B3">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 xml:space="preserve">45. </w:t>
      </w:r>
      <w:r w:rsidR="001D59B3" w:rsidRPr="00A32A78">
        <w:rPr>
          <w:rFonts w:ascii="Times New Roman" w:hAnsi="Times New Roman"/>
          <w:sz w:val="24"/>
          <w:szCs w:val="24"/>
        </w:rPr>
        <w:t xml:space="preserve">Документ установленного образца представляется (направляется) поступающим при подаче документов, необходимых для поступления, или в более поздний срок, но не позднее дня завершения приема документов (при приеме на обучение в рамках контрольных цифр по программам бакалавриата и программам специалитета - не позднее дня завершения приема документов, установленного в соответствии с абзацем пятым подпункта 1 пункта 12 Правил). Свидетельство о признании иностранного образования (при необходимости) представляется не позднее дня завершения приема оригинала документа установленного образца, указанного в пункте </w:t>
      </w:r>
      <w:r w:rsidR="00013CC9" w:rsidRPr="00A32A78">
        <w:rPr>
          <w:rFonts w:ascii="Times New Roman" w:hAnsi="Times New Roman"/>
          <w:sz w:val="24"/>
          <w:szCs w:val="24"/>
        </w:rPr>
        <w:t>92 Правил</w:t>
      </w:r>
      <w:r w:rsidR="001D59B3" w:rsidRPr="00A32A78">
        <w:rPr>
          <w:rFonts w:ascii="Times New Roman" w:hAnsi="Times New Roman"/>
          <w:sz w:val="24"/>
          <w:szCs w:val="24"/>
        </w:rPr>
        <w:t>.</w:t>
      </w:r>
    </w:p>
    <w:p w:rsidR="007A267B" w:rsidRPr="00A32A78" w:rsidRDefault="00B230DE" w:rsidP="007A267B">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 xml:space="preserve">46. </w:t>
      </w:r>
      <w:r w:rsidR="001D59B3" w:rsidRPr="00A32A78">
        <w:rPr>
          <w:rFonts w:ascii="Times New Roman" w:hAnsi="Times New Roman"/>
          <w:sz w:val="24"/>
          <w:szCs w:val="24"/>
        </w:rPr>
        <w:t>Документы, указанные в подпунктах 4 и 5 пункта 4</w:t>
      </w:r>
      <w:r w:rsidR="00865C23" w:rsidRPr="00A32A78">
        <w:rPr>
          <w:rFonts w:ascii="Times New Roman" w:hAnsi="Times New Roman"/>
          <w:sz w:val="24"/>
          <w:szCs w:val="24"/>
        </w:rPr>
        <w:t>4</w:t>
      </w:r>
      <w:r w:rsidR="001D59B3" w:rsidRPr="00A32A78">
        <w:rPr>
          <w:rFonts w:ascii="Times New Roman" w:hAnsi="Times New Roman"/>
          <w:sz w:val="24"/>
          <w:szCs w:val="24"/>
        </w:rPr>
        <w:t xml:space="preserve"> П</w:t>
      </w:r>
      <w:r w:rsidR="00865C23" w:rsidRPr="00A32A78">
        <w:rPr>
          <w:rFonts w:ascii="Times New Roman" w:hAnsi="Times New Roman"/>
          <w:sz w:val="24"/>
          <w:szCs w:val="24"/>
        </w:rPr>
        <w:t>равил</w:t>
      </w:r>
      <w:r w:rsidR="001D59B3" w:rsidRPr="00A32A78">
        <w:rPr>
          <w:rFonts w:ascii="Times New Roman" w:hAnsi="Times New Roman"/>
          <w:sz w:val="24"/>
          <w:szCs w:val="24"/>
        </w:rPr>
        <w:t xml:space="preserve">, принимаются </w:t>
      </w:r>
      <w:r w:rsidR="002929FA" w:rsidRPr="00A32A78">
        <w:rPr>
          <w:rFonts w:ascii="Times New Roman" w:hAnsi="Times New Roman"/>
          <w:sz w:val="24"/>
          <w:szCs w:val="24"/>
        </w:rPr>
        <w:t>университетом</w:t>
      </w:r>
      <w:r w:rsidR="001D59B3" w:rsidRPr="00A32A78">
        <w:rPr>
          <w:rFonts w:ascii="Times New Roman" w:hAnsi="Times New Roman"/>
          <w:sz w:val="24"/>
          <w:szCs w:val="24"/>
        </w:rPr>
        <w:t>, если они действительны на день подачи заявления о приеме; документы, указанные в подпункте 7 пункта 4</w:t>
      </w:r>
      <w:r w:rsidR="00865C23" w:rsidRPr="00A32A78">
        <w:rPr>
          <w:rFonts w:ascii="Times New Roman" w:hAnsi="Times New Roman"/>
          <w:sz w:val="24"/>
          <w:szCs w:val="24"/>
        </w:rPr>
        <w:t>4</w:t>
      </w:r>
      <w:r w:rsidR="001D59B3" w:rsidRPr="00A32A78">
        <w:rPr>
          <w:rFonts w:ascii="Times New Roman" w:hAnsi="Times New Roman"/>
          <w:sz w:val="24"/>
          <w:szCs w:val="24"/>
        </w:rPr>
        <w:t xml:space="preserve"> П</w:t>
      </w:r>
      <w:r w:rsidR="00865C23" w:rsidRPr="00A32A78">
        <w:rPr>
          <w:rFonts w:ascii="Times New Roman" w:hAnsi="Times New Roman"/>
          <w:sz w:val="24"/>
          <w:szCs w:val="24"/>
        </w:rPr>
        <w:t>равил</w:t>
      </w:r>
      <w:r w:rsidR="001D59B3" w:rsidRPr="00A32A78">
        <w:rPr>
          <w:rFonts w:ascii="Times New Roman" w:hAnsi="Times New Roman"/>
          <w:sz w:val="24"/>
          <w:szCs w:val="24"/>
        </w:rPr>
        <w:t xml:space="preserve">, </w:t>
      </w:r>
      <w:r w:rsidR="004310C6" w:rsidRPr="00A32A78">
        <w:rPr>
          <w:rFonts w:ascii="Times New Roman" w:hAnsi="Times New Roman"/>
          <w:sz w:val="24"/>
          <w:szCs w:val="24"/>
        </w:rPr>
        <w:t>–</w:t>
      </w:r>
      <w:r w:rsidR="001D59B3" w:rsidRPr="00A32A78">
        <w:rPr>
          <w:rFonts w:ascii="Times New Roman" w:hAnsi="Times New Roman"/>
          <w:sz w:val="24"/>
          <w:szCs w:val="24"/>
        </w:rPr>
        <w:t xml:space="preserve"> если они подтверждают особое право поступающего на день завершения приема документов (при приеме на обучение в рамках контрольных цифр по программам бакалавр</w:t>
      </w:r>
      <w:r w:rsidR="004310C6" w:rsidRPr="00A32A78">
        <w:rPr>
          <w:rFonts w:ascii="Times New Roman" w:hAnsi="Times New Roman"/>
          <w:sz w:val="24"/>
          <w:szCs w:val="24"/>
        </w:rPr>
        <w:t>иата и программам специалитета –</w:t>
      </w:r>
      <w:r w:rsidR="001D59B3" w:rsidRPr="00A32A78">
        <w:rPr>
          <w:rFonts w:ascii="Times New Roman" w:hAnsi="Times New Roman"/>
          <w:sz w:val="24"/>
          <w:szCs w:val="24"/>
        </w:rPr>
        <w:t xml:space="preserve"> на день завершения приема документов, установленный в соответствии с абзацем пятым подпункта 1 пункта 12 П</w:t>
      </w:r>
      <w:r w:rsidR="00865C23" w:rsidRPr="00A32A78">
        <w:rPr>
          <w:rFonts w:ascii="Times New Roman" w:hAnsi="Times New Roman"/>
          <w:sz w:val="24"/>
          <w:szCs w:val="24"/>
        </w:rPr>
        <w:t>равил</w:t>
      </w:r>
      <w:r w:rsidR="001D59B3" w:rsidRPr="00A32A78">
        <w:rPr>
          <w:rFonts w:ascii="Times New Roman" w:hAnsi="Times New Roman"/>
          <w:sz w:val="24"/>
          <w:szCs w:val="24"/>
        </w:rPr>
        <w:t>), за исключением случая, указанного в абзаце втором настоящего пункта.</w:t>
      </w:r>
    </w:p>
    <w:p w:rsidR="001D59B3" w:rsidRPr="007A267B" w:rsidRDefault="001D59B3" w:rsidP="007A267B">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При подаче документов поступающий может представить документ, у</w:t>
      </w:r>
      <w:r w:rsidR="0017095E" w:rsidRPr="00A32A78">
        <w:rPr>
          <w:rFonts w:ascii="Times New Roman" w:hAnsi="Times New Roman"/>
          <w:sz w:val="24"/>
          <w:szCs w:val="24"/>
        </w:rPr>
        <w:t>казанный в подпункте 7 пункта 44</w:t>
      </w:r>
      <w:r w:rsidRPr="00A32A78">
        <w:rPr>
          <w:rFonts w:ascii="Times New Roman" w:hAnsi="Times New Roman"/>
          <w:sz w:val="24"/>
          <w:szCs w:val="24"/>
        </w:rPr>
        <w:t xml:space="preserve"> П</w:t>
      </w:r>
      <w:r w:rsidR="0017095E" w:rsidRPr="00A32A78">
        <w:rPr>
          <w:rFonts w:ascii="Times New Roman" w:hAnsi="Times New Roman"/>
          <w:sz w:val="24"/>
          <w:szCs w:val="24"/>
        </w:rPr>
        <w:t>равил</w:t>
      </w:r>
      <w:r w:rsidRPr="00A32A78">
        <w:rPr>
          <w:rFonts w:ascii="Times New Roman" w:hAnsi="Times New Roman"/>
          <w:sz w:val="24"/>
          <w:szCs w:val="24"/>
        </w:rPr>
        <w:t>, который не подтверждает особое право поступающего на день завершения приема документов, но подтверждает это право на день подачи заявления о приеме. При этом особое право предоставляется поступающему, если не позднее дня завершения приема документов (при приеме на обучение в рамках контрольных цифр по программам бакалавриата и программам специалитета - не позднее дня завершения приема документов, установленного в соответствии с абзацем пятым подпункта 1 пункта 12 П</w:t>
      </w:r>
      <w:r w:rsidR="0017095E" w:rsidRPr="00A32A78">
        <w:rPr>
          <w:rFonts w:ascii="Times New Roman" w:hAnsi="Times New Roman"/>
          <w:sz w:val="24"/>
          <w:szCs w:val="24"/>
        </w:rPr>
        <w:t>равил</w:t>
      </w:r>
      <w:r w:rsidRPr="00A32A78">
        <w:rPr>
          <w:rFonts w:ascii="Times New Roman" w:hAnsi="Times New Roman"/>
          <w:sz w:val="24"/>
          <w:szCs w:val="24"/>
        </w:rPr>
        <w:t>) он представил документ, который подтверждает это право на указанный день</w:t>
      </w:r>
      <w:r w:rsidR="0017095E" w:rsidRPr="00A32A78">
        <w:rPr>
          <w:rFonts w:ascii="Times New Roman" w:hAnsi="Times New Roman"/>
          <w:sz w:val="24"/>
          <w:szCs w:val="24"/>
        </w:rPr>
        <w:t>.</w:t>
      </w:r>
    </w:p>
    <w:p w:rsidR="00517E13" w:rsidRPr="00A32A78" w:rsidRDefault="00517E13" w:rsidP="00CD77B3">
      <w:pPr>
        <w:autoSpaceDE w:val="0"/>
        <w:autoSpaceDN w:val="0"/>
        <w:adjustRightInd w:val="0"/>
        <w:spacing w:after="0" w:line="240" w:lineRule="auto"/>
        <w:ind w:firstLine="708"/>
        <w:jc w:val="both"/>
        <w:rPr>
          <w:rFonts w:ascii="Times New Roman" w:hAnsi="Times New Roman"/>
          <w:sz w:val="24"/>
          <w:szCs w:val="24"/>
        </w:rPr>
      </w:pPr>
      <w:r w:rsidRPr="00272D98">
        <w:rPr>
          <w:rFonts w:ascii="Times New Roman" w:hAnsi="Times New Roman"/>
          <w:sz w:val="24"/>
          <w:szCs w:val="24"/>
        </w:rPr>
        <w:t>46.</w:t>
      </w:r>
      <w:r w:rsidR="00CD77B3">
        <w:rPr>
          <w:rFonts w:ascii="Times New Roman" w:hAnsi="Times New Roman"/>
          <w:sz w:val="24"/>
          <w:szCs w:val="24"/>
        </w:rPr>
        <w:t>1.</w:t>
      </w:r>
      <w:r w:rsidRPr="00272D98">
        <w:rPr>
          <w:rFonts w:ascii="Times New Roman" w:hAnsi="Times New Roman"/>
          <w:sz w:val="24"/>
          <w:szCs w:val="24"/>
        </w:rPr>
        <w:t xml:space="preserve"> Документы, указанные в подпункте 6 пункта 44 П</w:t>
      </w:r>
      <w:r w:rsidR="00CD77B3">
        <w:rPr>
          <w:rFonts w:ascii="Times New Roman" w:hAnsi="Times New Roman"/>
          <w:sz w:val="24"/>
          <w:szCs w:val="24"/>
        </w:rPr>
        <w:t>равил</w:t>
      </w:r>
      <w:r w:rsidRPr="00272D98">
        <w:rPr>
          <w:rFonts w:ascii="Times New Roman" w:hAnsi="Times New Roman"/>
          <w:sz w:val="24"/>
          <w:szCs w:val="24"/>
        </w:rPr>
        <w:t xml:space="preserve">, принимаются </w:t>
      </w:r>
      <w:r w:rsidR="002929FA">
        <w:rPr>
          <w:rFonts w:ascii="Times New Roman" w:hAnsi="Times New Roman"/>
          <w:sz w:val="24"/>
          <w:szCs w:val="24"/>
        </w:rPr>
        <w:t>университетом</w:t>
      </w:r>
      <w:r w:rsidRPr="00272D98">
        <w:rPr>
          <w:rFonts w:ascii="Times New Roman" w:hAnsi="Times New Roman"/>
          <w:sz w:val="24"/>
          <w:szCs w:val="24"/>
        </w:rPr>
        <w:t xml:space="preserve"> с учетом сроков предоставления особых прав, установленных частями 4 и 12 статьи 71 Федерального закона № 273-</w:t>
      </w:r>
      <w:r w:rsidRPr="00A32A78">
        <w:rPr>
          <w:rFonts w:ascii="Times New Roman" w:hAnsi="Times New Roman"/>
          <w:sz w:val="24"/>
          <w:szCs w:val="24"/>
        </w:rPr>
        <w:t>ФЗ</w:t>
      </w:r>
      <w:r w:rsidR="00CD77B3" w:rsidRPr="00A32A78">
        <w:rPr>
          <w:rFonts w:ascii="Times New Roman" w:hAnsi="Times New Roman"/>
          <w:sz w:val="24"/>
          <w:szCs w:val="24"/>
        </w:rPr>
        <w:t xml:space="preserve"> (в течение четырех лет, следующих за годом проведения соответствующей олимпиады)</w:t>
      </w:r>
      <w:r w:rsidRPr="00A32A78">
        <w:rPr>
          <w:rFonts w:ascii="Times New Roman" w:hAnsi="Times New Roman"/>
          <w:sz w:val="24"/>
          <w:szCs w:val="24"/>
        </w:rPr>
        <w:t>.</w:t>
      </w:r>
    </w:p>
    <w:p w:rsidR="0097132F" w:rsidRPr="0097132F" w:rsidRDefault="00517E13" w:rsidP="0097132F">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47. </w:t>
      </w:r>
      <w:r w:rsidR="0097132F" w:rsidRPr="00A32A78">
        <w:rPr>
          <w:rFonts w:ascii="Times New Roman" w:hAnsi="Times New Roman"/>
          <w:sz w:val="24"/>
          <w:szCs w:val="24"/>
        </w:rPr>
        <w:t>При подаче документов, необходимых</w:t>
      </w:r>
      <w:r w:rsidR="0097132F" w:rsidRPr="0097132F">
        <w:rPr>
          <w:rFonts w:ascii="Times New Roman" w:hAnsi="Times New Roman"/>
          <w:sz w:val="24"/>
          <w:szCs w:val="24"/>
        </w:rPr>
        <w:t xml:space="preserve"> для поступления, поступающие могут представлять оригиналы или копии (электронные образы) документов без представления их оригиналов. Заверение указанных копий (электронных образов) не требуется.</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При подаче заявления о приеме посредством ЕПГУ документ установленного образца считается представленным в копии, если информация о нем подтверждена в феде</w:t>
      </w:r>
      <w:r>
        <w:rPr>
          <w:rFonts w:ascii="Times New Roman" w:hAnsi="Times New Roman"/>
          <w:sz w:val="24"/>
          <w:szCs w:val="24"/>
        </w:rPr>
        <w:t>ральной информационной системе «</w:t>
      </w:r>
      <w:r w:rsidRPr="0097132F">
        <w:rPr>
          <w:rFonts w:ascii="Times New Roman" w:hAnsi="Times New Roman"/>
          <w:sz w:val="24"/>
          <w:szCs w:val="24"/>
        </w:rPr>
        <w:t>Федеральный реестр сведений о документах об образовании и (или) о квалификац</w:t>
      </w:r>
      <w:r>
        <w:rPr>
          <w:rFonts w:ascii="Times New Roman" w:hAnsi="Times New Roman"/>
          <w:sz w:val="24"/>
          <w:szCs w:val="24"/>
        </w:rPr>
        <w:t>ии, документах об обучении»</w:t>
      </w:r>
      <w:r w:rsidRPr="0097132F">
        <w:rPr>
          <w:rFonts w:ascii="Times New Roman" w:hAnsi="Times New Roman"/>
          <w:sz w:val="24"/>
          <w:szCs w:val="24"/>
        </w:rPr>
        <w:t xml:space="preserve"> (далее - ФРДО) (</w:t>
      </w:r>
      <w:hyperlink r:id="rId20" w:history="1">
        <w:r w:rsidRPr="0097132F">
          <w:rPr>
            <w:rStyle w:val="a5"/>
            <w:rFonts w:ascii="Times New Roman" w:hAnsi="Times New Roman"/>
            <w:color w:val="auto"/>
            <w:sz w:val="24"/>
            <w:szCs w:val="24"/>
            <w:u w:val="none"/>
          </w:rPr>
          <w:t>часть 9 статьи 98</w:t>
        </w:r>
      </w:hyperlink>
      <w:r w:rsidR="004B4948">
        <w:rPr>
          <w:rFonts w:ascii="Times New Roman" w:hAnsi="Times New Roman"/>
          <w:sz w:val="24"/>
          <w:szCs w:val="24"/>
        </w:rPr>
        <w:t xml:space="preserve"> Федерального закона №</w:t>
      </w:r>
      <w:r>
        <w:rPr>
          <w:rFonts w:ascii="Times New Roman" w:hAnsi="Times New Roman"/>
          <w:sz w:val="24"/>
          <w:szCs w:val="24"/>
        </w:rPr>
        <w:t xml:space="preserve"> 273-ФЗ</w:t>
      </w:r>
      <w:r w:rsidRPr="0097132F">
        <w:rPr>
          <w:rFonts w:ascii="Times New Roman" w:hAnsi="Times New Roman"/>
          <w:sz w:val="24"/>
          <w:szCs w:val="24"/>
        </w:rPr>
        <w:t>.</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Иные документы считаются представленными в копиях, если информация о них подтверждена сведениями, имеющимися на ЕПГУ или в иных государственных информационных системах.</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Если информация о документе установленного образца не подтверждена в ФРДО, информация об ином документе не подтверждена сведениями, имеющимися на ЕПГУ или в иных государственных информационных системах, поступающий представляет указанный документ в соответствии с абзацем первым настоящего пункта.</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Поступающие могут по своему усмотрению представить копии и (или) оригиналы документов установленного образца, информация о которых подтверждена в ФРДО, копии и (или) оригиналы иных документов, информация о которых подтверждена сведениями, имеющимися на ЕПГУ или в иных государственных информацион</w:t>
      </w:r>
      <w:r w:rsidR="004B4948">
        <w:rPr>
          <w:rFonts w:ascii="Times New Roman" w:hAnsi="Times New Roman"/>
          <w:sz w:val="24"/>
          <w:szCs w:val="24"/>
        </w:rPr>
        <w:t>ных системах.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48. Заявление о приеме представляется на русском языке.</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Документы, выполненные на иностранном языке, должны быть переведены на русский язык, если иное не предусмотрено международным договором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49. Документы, необходимые для поступления, представляются (направляются) </w:t>
      </w:r>
      <w:r w:rsidR="003B14C0" w:rsidRPr="00272D98">
        <w:rPr>
          <w:rFonts w:ascii="Times New Roman" w:hAnsi="Times New Roman"/>
          <w:sz w:val="24"/>
          <w:szCs w:val="24"/>
        </w:rPr>
        <w:t xml:space="preserve">поступающим </w:t>
      </w:r>
      <w:r w:rsidRPr="00272D98">
        <w:rPr>
          <w:rFonts w:ascii="Times New Roman" w:hAnsi="Times New Roman"/>
          <w:sz w:val="24"/>
          <w:szCs w:val="24"/>
        </w:rPr>
        <w:t>в университет одним из следующих способов:</w:t>
      </w:r>
    </w:p>
    <w:p w:rsidR="00813B3C"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1) представляются в университет лично поступающим</w:t>
      </w:r>
      <w:r w:rsidR="00C21590" w:rsidRPr="00272D98">
        <w:rPr>
          <w:rFonts w:ascii="Times New Roman" w:hAnsi="Times New Roman" w:cs="Times New Roman"/>
          <w:sz w:val="24"/>
          <w:szCs w:val="24"/>
        </w:rPr>
        <w:t>, при условии, если это не проти</w:t>
      </w:r>
      <w:r w:rsidR="00C21590" w:rsidRPr="004F0FDC">
        <w:rPr>
          <w:rFonts w:ascii="Times New Roman" w:hAnsi="Times New Roman" w:cs="Times New Roman"/>
          <w:sz w:val="24"/>
          <w:szCs w:val="24"/>
        </w:rPr>
        <w:t xml:space="preserve">воречит </w:t>
      </w:r>
      <w:r w:rsidR="00813B3C" w:rsidRPr="004F0FDC">
        <w:rPr>
          <w:rFonts w:ascii="Times New Roman" w:hAnsi="Times New Roman" w:cs="Times New Roman"/>
          <w:sz w:val="24"/>
          <w:szCs w:val="24"/>
        </w:rPr>
        <w:t>изданным актам высших должностных лиц субъектов Российской Федерации (далее – санитарно-эпидемиологическая обстановка);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направляются в университет через операторов почтовой связи общего пользования;</w:t>
      </w:r>
    </w:p>
    <w:p w:rsidR="00F4558D"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3) направляются в университет в электронной форме посредством электронной информационной системы </w:t>
      </w:r>
      <w:r w:rsidRPr="00272D98">
        <w:rPr>
          <w:rFonts w:ascii="Times New Roman" w:hAnsi="Times New Roman"/>
          <w:sz w:val="24"/>
          <w:szCs w:val="24"/>
          <w:lang w:val="en-US"/>
        </w:rPr>
        <w:t>Online</w:t>
      </w:r>
      <w:r w:rsidRPr="00272D98">
        <w:rPr>
          <w:rFonts w:ascii="Times New Roman" w:hAnsi="Times New Roman"/>
          <w:sz w:val="24"/>
          <w:szCs w:val="24"/>
        </w:rPr>
        <w:t>-прием</w:t>
      </w:r>
      <w:r w:rsidR="00C21590" w:rsidRPr="00272D98">
        <w:rPr>
          <w:rFonts w:ascii="Times New Roman" w:hAnsi="Times New Roman"/>
          <w:sz w:val="24"/>
          <w:szCs w:val="24"/>
        </w:rPr>
        <w:t xml:space="preserve"> (преимущественный способ)</w:t>
      </w:r>
      <w:r w:rsidR="00F4558D" w:rsidRPr="00272D98">
        <w:rPr>
          <w:rFonts w:ascii="Times New Roman" w:hAnsi="Times New Roman"/>
          <w:sz w:val="24"/>
          <w:szCs w:val="24"/>
        </w:rPr>
        <w:t>.</w:t>
      </w:r>
      <w:r w:rsidR="009177D8" w:rsidRPr="00272D98">
        <w:rPr>
          <w:rFonts w:ascii="Times New Roman" w:hAnsi="Times New Roman"/>
          <w:sz w:val="24"/>
          <w:szCs w:val="24"/>
        </w:rPr>
        <w:t xml:space="preserve"> </w:t>
      </w:r>
      <w:r w:rsidR="00F4558D" w:rsidRPr="00272D98">
        <w:rPr>
          <w:rFonts w:ascii="Times New Roman" w:hAnsi="Times New Roman"/>
          <w:sz w:val="24"/>
          <w:szCs w:val="24"/>
        </w:rPr>
        <w:t>Инструкция по подаче заявления и документов в головной вуз содержится в приложении 1</w:t>
      </w:r>
      <w:r w:rsidR="00DB2D09" w:rsidRPr="00272D98">
        <w:rPr>
          <w:rFonts w:ascii="Times New Roman" w:hAnsi="Times New Roman"/>
          <w:sz w:val="24"/>
          <w:szCs w:val="24"/>
        </w:rPr>
        <w:t>3</w:t>
      </w:r>
      <w:r w:rsidR="00F4558D" w:rsidRPr="00272D98">
        <w:rPr>
          <w:rFonts w:ascii="Times New Roman" w:hAnsi="Times New Roman"/>
          <w:sz w:val="24"/>
          <w:szCs w:val="24"/>
        </w:rPr>
        <w:t xml:space="preserve"> к настоящим Правилам. Инструкция для онлайн-подачи заявления и документов в филиа</w:t>
      </w:r>
      <w:r w:rsidR="00CD2F78" w:rsidRPr="00272D98">
        <w:rPr>
          <w:rFonts w:ascii="Times New Roman" w:hAnsi="Times New Roman"/>
          <w:sz w:val="24"/>
          <w:szCs w:val="24"/>
        </w:rPr>
        <w:t>лы размещена на сайтах филиалов.</w:t>
      </w:r>
    </w:p>
    <w:p w:rsidR="00F4558D" w:rsidRPr="00272D98" w:rsidRDefault="00F4558D"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Срок обработки документов приемной комиссией, полученных в электронной форме посредством сервиса </w:t>
      </w:r>
      <w:r w:rsidRPr="00272D98">
        <w:rPr>
          <w:rFonts w:ascii="Times New Roman" w:hAnsi="Times New Roman"/>
          <w:sz w:val="24"/>
          <w:szCs w:val="24"/>
          <w:lang w:val="en-US"/>
        </w:rPr>
        <w:t>Online</w:t>
      </w:r>
      <w:r w:rsidR="00CD2F78" w:rsidRPr="00272D98">
        <w:rPr>
          <w:rFonts w:ascii="Times New Roman" w:hAnsi="Times New Roman"/>
          <w:sz w:val="24"/>
          <w:szCs w:val="24"/>
        </w:rPr>
        <w:t>-прием, составляет 3 суток;</w:t>
      </w:r>
    </w:p>
    <w:p w:rsidR="00517E13" w:rsidRPr="00272D98" w:rsidRDefault="00F4558D"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w:t>
      </w:r>
      <w:r w:rsidR="009177D8" w:rsidRPr="00272D98">
        <w:rPr>
          <w:rFonts w:ascii="Times New Roman" w:hAnsi="Times New Roman"/>
          <w:sz w:val="24"/>
          <w:szCs w:val="24"/>
        </w:rPr>
        <w:t xml:space="preserve"> посредством ЕПГУ</w:t>
      </w:r>
      <w:r w:rsidR="008659B3" w:rsidRPr="00272D98">
        <w:rPr>
          <w:rFonts w:ascii="Times New Roman" w:hAnsi="Times New Roman"/>
          <w:sz w:val="24"/>
          <w:szCs w:val="24"/>
        </w:rPr>
        <w:t>.</w:t>
      </w:r>
      <w:r w:rsidR="00B55C7E" w:rsidRPr="00272D98">
        <w:rPr>
          <w:rFonts w:ascii="Times New Roman" w:hAnsi="Times New Roman"/>
          <w:sz w:val="24"/>
          <w:szCs w:val="24"/>
        </w:rPr>
        <w:t xml:space="preserve"> </w:t>
      </w:r>
    </w:p>
    <w:p w:rsidR="00D269EF" w:rsidRPr="00272D98" w:rsidRDefault="002929FA" w:rsidP="00272D98">
      <w:pPr>
        <w:spacing w:after="0" w:line="240" w:lineRule="auto"/>
        <w:ind w:firstLine="709"/>
        <w:jc w:val="both"/>
        <w:rPr>
          <w:rFonts w:ascii="Times New Roman" w:hAnsi="Times New Roman"/>
          <w:sz w:val="24"/>
          <w:szCs w:val="24"/>
        </w:rPr>
      </w:pPr>
      <w:r>
        <w:rPr>
          <w:rFonts w:ascii="Times New Roman" w:hAnsi="Times New Roman"/>
          <w:sz w:val="24"/>
          <w:szCs w:val="24"/>
        </w:rPr>
        <w:t>Университет</w:t>
      </w:r>
      <w:r w:rsidR="00D269EF" w:rsidRPr="00272D98">
        <w:rPr>
          <w:rFonts w:ascii="Times New Roman" w:hAnsi="Times New Roman"/>
          <w:sz w:val="24"/>
          <w:szCs w:val="24"/>
        </w:rPr>
        <w:t xml:space="preserve"> обеспечивает возможность представления (направления) документов, необходимых для поступления, всеми указанными способами (посредством ЕПГУ </w:t>
      </w:r>
      <w:r w:rsidR="00654DFC">
        <w:rPr>
          <w:rFonts w:ascii="Times New Roman" w:hAnsi="Times New Roman"/>
          <w:sz w:val="24"/>
          <w:szCs w:val="24"/>
        </w:rPr>
        <w:t>–</w:t>
      </w:r>
      <w:r w:rsidR="00D269EF" w:rsidRPr="00272D98">
        <w:rPr>
          <w:rFonts w:ascii="Times New Roman" w:hAnsi="Times New Roman"/>
          <w:sz w:val="24"/>
          <w:szCs w:val="24"/>
        </w:rPr>
        <w:t xml:space="preserve"> в случае его использования).</w:t>
      </w:r>
    </w:p>
    <w:p w:rsidR="00517E13"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и времени завершения приема документов, установленного Правилами.</w:t>
      </w:r>
    </w:p>
    <w:p w:rsidR="002C7B7C"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Прием документов </w:t>
      </w:r>
      <w:r w:rsidR="0066331E" w:rsidRPr="00272D98">
        <w:rPr>
          <w:rFonts w:ascii="Times New Roman" w:hAnsi="Times New Roman"/>
          <w:sz w:val="24"/>
          <w:szCs w:val="24"/>
        </w:rPr>
        <w:t xml:space="preserve">в г. Иркутске (головной вуз) </w:t>
      </w:r>
      <w:r w:rsidRPr="00272D98">
        <w:rPr>
          <w:rFonts w:ascii="Times New Roman" w:hAnsi="Times New Roman"/>
          <w:sz w:val="24"/>
          <w:szCs w:val="24"/>
        </w:rPr>
        <w:t>осуществляется по адресу: 664003 г. Иркутск, ул. Ленина, 11, корпус 4, а также может проводиться уполномоченными должностными лицами университета в зданиях иных организаций и (или) в передвижных пунктах приема документов в сроки, указанные в п. 12, 13 Правил.</w:t>
      </w:r>
      <w:r w:rsidR="00233913" w:rsidRPr="00272D98">
        <w:rPr>
          <w:rFonts w:ascii="Times New Roman" w:hAnsi="Times New Roman"/>
          <w:sz w:val="24"/>
          <w:szCs w:val="24"/>
        </w:rPr>
        <w:t xml:space="preserve"> </w:t>
      </w:r>
    </w:p>
    <w:p w:rsidR="0066331E" w:rsidRPr="00272D98" w:rsidRDefault="0066331E" w:rsidP="00272D98">
      <w:pPr>
        <w:spacing w:after="0" w:line="240" w:lineRule="auto"/>
        <w:ind w:firstLine="709"/>
        <w:rPr>
          <w:rFonts w:ascii="Times New Roman" w:hAnsi="Times New Roman"/>
          <w:sz w:val="24"/>
          <w:szCs w:val="24"/>
        </w:rPr>
      </w:pPr>
      <w:r w:rsidRPr="00272D98">
        <w:rPr>
          <w:rFonts w:ascii="Times New Roman" w:hAnsi="Times New Roman"/>
          <w:sz w:val="24"/>
          <w:szCs w:val="24"/>
        </w:rPr>
        <w:t>Прием документов для поступления в филиалы проходит по следующим адресам:</w:t>
      </w:r>
    </w:p>
    <w:p w:rsidR="0066331E" w:rsidRPr="004F0FDC" w:rsidRDefault="0066331E" w:rsidP="00272D98">
      <w:pPr>
        <w:spacing w:after="0" w:line="240" w:lineRule="auto"/>
        <w:ind w:firstLine="709"/>
        <w:rPr>
          <w:rFonts w:ascii="Times New Roman" w:hAnsi="Times New Roman"/>
          <w:sz w:val="24"/>
          <w:szCs w:val="24"/>
        </w:rPr>
      </w:pPr>
      <w:r w:rsidRPr="004F0FDC">
        <w:rPr>
          <w:rFonts w:ascii="Times New Roman" w:hAnsi="Times New Roman"/>
          <w:sz w:val="24"/>
          <w:szCs w:val="24"/>
        </w:rPr>
        <w:t xml:space="preserve">- в </w:t>
      </w:r>
      <w:r w:rsidRPr="004F0FDC">
        <w:rPr>
          <w:rFonts w:ascii="Times New Roman" w:hAnsi="Times New Roman"/>
          <w:bCs/>
          <w:sz w:val="24"/>
          <w:szCs w:val="24"/>
        </w:rPr>
        <w:t xml:space="preserve">филиал ФГБОУ ВО «БГУ» в г. Усть-Илимске: </w:t>
      </w:r>
      <w:r w:rsidRPr="004F0FDC">
        <w:rPr>
          <w:rFonts w:ascii="Times New Roman" w:hAnsi="Times New Roman"/>
          <w:sz w:val="24"/>
          <w:szCs w:val="24"/>
        </w:rPr>
        <w:t>666673, г. Усть-Илимск, ул. Ленина, 20В;</w:t>
      </w:r>
    </w:p>
    <w:p w:rsidR="0066331E" w:rsidRPr="004F0FDC" w:rsidRDefault="0066331E" w:rsidP="00272D98">
      <w:pPr>
        <w:spacing w:after="0" w:line="240" w:lineRule="auto"/>
        <w:ind w:firstLine="709"/>
        <w:rPr>
          <w:rFonts w:ascii="Times New Roman" w:hAnsi="Times New Roman"/>
          <w:sz w:val="24"/>
          <w:szCs w:val="24"/>
        </w:rPr>
      </w:pPr>
      <w:r w:rsidRPr="004F0FDC">
        <w:rPr>
          <w:rFonts w:ascii="Times New Roman" w:hAnsi="Times New Roman"/>
          <w:sz w:val="24"/>
          <w:szCs w:val="24"/>
        </w:rPr>
        <w:t xml:space="preserve">- в </w:t>
      </w:r>
      <w:r w:rsidRPr="004F0FDC">
        <w:rPr>
          <w:rFonts w:ascii="Times New Roman" w:hAnsi="Times New Roman"/>
          <w:bCs/>
          <w:sz w:val="24"/>
          <w:szCs w:val="24"/>
        </w:rPr>
        <w:t xml:space="preserve">Читинский филиал БГУ: </w:t>
      </w:r>
      <w:r w:rsidRPr="004F0FDC">
        <w:rPr>
          <w:rFonts w:ascii="Times New Roman" w:hAnsi="Times New Roman"/>
          <w:sz w:val="24"/>
          <w:szCs w:val="24"/>
        </w:rPr>
        <w:t>672000</w:t>
      </w:r>
      <w:r w:rsidR="00210BF3">
        <w:rPr>
          <w:rFonts w:ascii="Times New Roman" w:hAnsi="Times New Roman"/>
          <w:sz w:val="24"/>
          <w:szCs w:val="24"/>
        </w:rPr>
        <w:t>,</w:t>
      </w:r>
      <w:r w:rsidRPr="004F0FDC">
        <w:rPr>
          <w:rFonts w:ascii="Times New Roman" w:hAnsi="Times New Roman"/>
          <w:sz w:val="24"/>
          <w:szCs w:val="24"/>
        </w:rPr>
        <w:t xml:space="preserve"> г. Чита, ул. Анохина, 56;</w:t>
      </w:r>
    </w:p>
    <w:p w:rsidR="00517E13" w:rsidRPr="00272D98" w:rsidRDefault="0066331E"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О возможности приема документов в очной форме узнавать в приемных комиссиях университета и его филиалов.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случае если документы, необходимые для поступления, представляются в </w:t>
      </w:r>
      <w:r w:rsidR="002929FA">
        <w:rPr>
          <w:rFonts w:ascii="Times New Roman" w:hAnsi="Times New Roman"/>
          <w:sz w:val="24"/>
          <w:szCs w:val="24"/>
        </w:rPr>
        <w:t>университет</w:t>
      </w:r>
      <w:r w:rsidRPr="00272D98">
        <w:rPr>
          <w:rFonts w:ascii="Times New Roman" w:hAnsi="Times New Roman"/>
          <w:sz w:val="24"/>
          <w:szCs w:val="24"/>
        </w:rPr>
        <w:t xml:space="preserve"> лично поступающим, поступающему выдается расписка в приеме документов.</w:t>
      </w:r>
    </w:p>
    <w:p w:rsidR="00517E13" w:rsidRPr="00897819" w:rsidRDefault="00517E13" w:rsidP="00272D98">
      <w:pPr>
        <w:widowControl w:val="0"/>
        <w:autoSpaceDE w:val="0"/>
        <w:autoSpaceDN w:val="0"/>
        <w:spacing w:after="0" w:line="240" w:lineRule="auto"/>
        <w:ind w:firstLine="709"/>
        <w:jc w:val="both"/>
        <w:rPr>
          <w:rFonts w:ascii="Times New Roman" w:hAnsi="Times New Roman"/>
          <w:sz w:val="24"/>
          <w:szCs w:val="24"/>
        </w:rPr>
      </w:pPr>
      <w:r w:rsidRPr="00897819">
        <w:rPr>
          <w:rFonts w:ascii="Times New Roman" w:hAnsi="Times New Roman"/>
          <w:sz w:val="24"/>
          <w:szCs w:val="24"/>
        </w:rPr>
        <w:t>Университет размещает на официальном сайте список лиц, подавших докумен</w:t>
      </w:r>
      <w:r w:rsidR="008B425B" w:rsidRPr="00897819">
        <w:rPr>
          <w:rFonts w:ascii="Times New Roman" w:hAnsi="Times New Roman"/>
          <w:sz w:val="24"/>
          <w:szCs w:val="24"/>
        </w:rPr>
        <w:t>ты, необходимые для поступления</w:t>
      </w:r>
      <w:r w:rsidRPr="00897819">
        <w:rPr>
          <w:rFonts w:ascii="Times New Roman" w:hAnsi="Times New Roman"/>
          <w:sz w:val="24"/>
          <w:szCs w:val="24"/>
        </w:rPr>
        <w:t>.</w:t>
      </w:r>
    </w:p>
    <w:p w:rsidR="001E09E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50. </w:t>
      </w:r>
      <w:r w:rsidR="001E09E9" w:rsidRPr="00272D98">
        <w:rPr>
          <w:rFonts w:ascii="Times New Roman" w:hAnsi="Times New Roman" w:cs="Times New Roman"/>
          <w:sz w:val="24"/>
          <w:szCs w:val="24"/>
        </w:rPr>
        <w:t xml:space="preserve">При подаче заявления о приеме на обучение в электронной форме прилагаемые к нему документы, необходимые для поступления, представляются (направляются) в </w:t>
      </w:r>
      <w:r w:rsidR="002929FA">
        <w:rPr>
          <w:rFonts w:ascii="Times New Roman" w:hAnsi="Times New Roman" w:cs="Times New Roman"/>
          <w:sz w:val="24"/>
          <w:szCs w:val="24"/>
        </w:rPr>
        <w:t>университет</w:t>
      </w:r>
      <w:r w:rsidR="001E09E9" w:rsidRPr="00272D98">
        <w:rPr>
          <w:rFonts w:ascii="Times New Roman" w:hAnsi="Times New Roman" w:cs="Times New Roman"/>
          <w:sz w:val="24"/>
          <w:szCs w:val="24"/>
        </w:rPr>
        <w:t xml:space="preserve"> в форме их электронных образов (документов на бумажном носителе, преобразованных в электронную форму путем сканирования или фотографирования с обеспечением машиночитаемого распознавания его реквизитов).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Университет осуществляет проверку достоверности сведений, указанных в заявлении о приеме, и подлинности поданных документов, в том числе путем обращения в соответствующие государственные информационные системы, государственные (муниципальные) органы и организации.</w:t>
      </w:r>
    </w:p>
    <w:p w:rsidR="005E760C"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51. При поступлении в университет формируется 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 </w:t>
      </w:r>
    </w:p>
    <w:p w:rsidR="00517E13" w:rsidRPr="00D20F45"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Материалы сдачи вступительных испытаний хранятся на сервере университета в электронном виде </w:t>
      </w:r>
      <w:r w:rsidRPr="00D20F45">
        <w:rPr>
          <w:rFonts w:ascii="Times New Roman" w:hAnsi="Times New Roman"/>
          <w:sz w:val="24"/>
          <w:szCs w:val="24"/>
        </w:rPr>
        <w:t xml:space="preserve">в течение </w:t>
      </w:r>
      <w:r w:rsidR="00155F48" w:rsidRPr="00D20F45">
        <w:rPr>
          <w:rFonts w:ascii="Times New Roman" w:hAnsi="Times New Roman"/>
          <w:sz w:val="24"/>
          <w:szCs w:val="24"/>
        </w:rPr>
        <w:t>6 месяцев</w:t>
      </w:r>
      <w:r w:rsidR="005E760C" w:rsidRPr="00D20F45">
        <w:rPr>
          <w:rFonts w:ascii="Times New Roman" w:hAnsi="Times New Roman"/>
          <w:sz w:val="24"/>
          <w:szCs w:val="24"/>
        </w:rPr>
        <w:t xml:space="preserve"> с даты начала приемной кампании текущего учебного года</w:t>
      </w:r>
      <w:r w:rsidRPr="00D20F45">
        <w:rPr>
          <w:rFonts w:ascii="Times New Roman" w:hAnsi="Times New Roman"/>
          <w:sz w:val="24"/>
          <w:szCs w:val="24"/>
        </w:rPr>
        <w:t>.</w:t>
      </w:r>
    </w:p>
    <w:p w:rsidR="00155F48" w:rsidRPr="00D20F45" w:rsidRDefault="00517E13" w:rsidP="00155F48">
      <w:pPr>
        <w:widowControl w:val="0"/>
        <w:autoSpaceDE w:val="0"/>
        <w:autoSpaceDN w:val="0"/>
        <w:spacing w:after="0" w:line="240" w:lineRule="auto"/>
        <w:ind w:firstLine="709"/>
        <w:jc w:val="both"/>
        <w:rPr>
          <w:rFonts w:ascii="Times New Roman" w:hAnsi="Times New Roman"/>
          <w:sz w:val="24"/>
        </w:rPr>
      </w:pPr>
      <w:r w:rsidRPr="00D20F45">
        <w:rPr>
          <w:rFonts w:ascii="Times New Roman" w:hAnsi="Times New Roman"/>
          <w:sz w:val="24"/>
          <w:szCs w:val="24"/>
        </w:rPr>
        <w:t xml:space="preserve">52. </w:t>
      </w:r>
      <w:r w:rsidR="00155F48" w:rsidRPr="00D20F45">
        <w:rPr>
          <w:rFonts w:ascii="Times New Roman" w:hAnsi="Times New Roman"/>
          <w:sz w:val="24"/>
        </w:rPr>
        <w:t xml:space="preserve">Поступающий имеет право на любом этапе поступления на обучение подать заявление об отзыве из университета оригинала документа установленного образца (отметки о представлении в </w:t>
      </w:r>
      <w:r w:rsidR="00EA404E">
        <w:rPr>
          <w:rFonts w:ascii="Times New Roman" w:hAnsi="Times New Roman"/>
          <w:sz w:val="24"/>
        </w:rPr>
        <w:t>университет</w:t>
      </w:r>
      <w:r w:rsidR="00155F48" w:rsidRPr="00D20F45">
        <w:rPr>
          <w:rFonts w:ascii="Times New Roman" w:hAnsi="Times New Roman"/>
          <w:sz w:val="24"/>
        </w:rPr>
        <w:t xml:space="preserve"> оригинала документа установленного образца, выставленной поступающим на ЕПГУ) (далее - отзыв оригинала), заявление об отзыве из </w:t>
      </w:r>
      <w:r w:rsidR="002929FA" w:rsidRPr="00D20F45">
        <w:rPr>
          <w:rFonts w:ascii="Times New Roman" w:hAnsi="Times New Roman"/>
          <w:sz w:val="24"/>
        </w:rPr>
        <w:t>университета</w:t>
      </w:r>
      <w:r w:rsidR="00155F48" w:rsidRPr="00D20F45">
        <w:rPr>
          <w:rFonts w:ascii="Times New Roman" w:hAnsi="Times New Roman"/>
          <w:sz w:val="24"/>
        </w:rPr>
        <w:t xml:space="preserve"> поданных документов (далее - отзыв документов). Поступающий, зачисленный на обучение, имеет право подать заявление об отказе от зачисления.</w:t>
      </w:r>
    </w:p>
    <w:p w:rsidR="00155F48" w:rsidRPr="00D20F45" w:rsidRDefault="00155F48" w:rsidP="00155F48">
      <w:pPr>
        <w:pStyle w:val="ConsPlusNormal"/>
        <w:ind w:firstLine="539"/>
        <w:jc w:val="both"/>
        <w:rPr>
          <w:rFonts w:ascii="Times New Roman" w:hAnsi="Times New Roman" w:cs="Times New Roman"/>
          <w:sz w:val="24"/>
        </w:rPr>
      </w:pPr>
      <w:r w:rsidRPr="00D20F45">
        <w:rPr>
          <w:rFonts w:ascii="Times New Roman" w:hAnsi="Times New Roman" w:cs="Times New Roman"/>
          <w:sz w:val="24"/>
        </w:rPr>
        <w:t xml:space="preserve">При отзыве оригинала поступающий не исключается из списков лиц, подавших документы, списков поступающих. При отзыве документов поступающий исключается из списков лиц, подавших документы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списков поступающих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и не подлежит зачислению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(исключается из числа зачисленных). При отказе от зачисления поступающий исключается из числа зачисленных.</w:t>
      </w:r>
    </w:p>
    <w:p w:rsidR="00155F48" w:rsidRPr="00155F48" w:rsidRDefault="00155F48" w:rsidP="00155F48">
      <w:pPr>
        <w:pStyle w:val="ConsPlusNormal"/>
        <w:ind w:firstLine="539"/>
        <w:jc w:val="both"/>
        <w:rPr>
          <w:rFonts w:ascii="Times New Roman" w:hAnsi="Times New Roman" w:cs="Times New Roman"/>
          <w:sz w:val="24"/>
        </w:rPr>
      </w:pPr>
      <w:r w:rsidRPr="00D20F45">
        <w:rPr>
          <w:rFonts w:ascii="Times New Roman" w:hAnsi="Times New Roman" w:cs="Times New Roman"/>
          <w:sz w:val="24"/>
        </w:rPr>
        <w:t>Поступающий, зачисленный на места в рамках контрольных цифр и желающий осуществить отзыв оригинала, подает заявление об отзыве оригинала с одновременной подачей заявления об отказе от зачисления.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38" w:name="P397"/>
      <w:bookmarkEnd w:id="38"/>
      <w:r w:rsidRPr="00272D98">
        <w:rPr>
          <w:rFonts w:ascii="Times New Roman" w:hAnsi="Times New Roman"/>
          <w:sz w:val="24"/>
          <w:szCs w:val="24"/>
        </w:rPr>
        <w:t>53. До истечения срока приема на места в рамках контрольных цифр по конкретным условиям поступления, указанным в подпунктах 1</w:t>
      </w:r>
      <w:r w:rsidR="00272D98" w:rsidRPr="00272D98">
        <w:rPr>
          <w:rFonts w:ascii="Times New Roman" w:hAnsi="Times New Roman"/>
          <w:sz w:val="24"/>
          <w:szCs w:val="24"/>
        </w:rPr>
        <w:t>-</w:t>
      </w:r>
      <w:r w:rsidRPr="00272D98">
        <w:rPr>
          <w:rFonts w:ascii="Times New Roman" w:hAnsi="Times New Roman"/>
          <w:sz w:val="24"/>
          <w:szCs w:val="24"/>
        </w:rPr>
        <w:t>3 пункта 7 Правил, поданные документы или оригинал документа установленного образца выдаются поступающему при представлении им в университет лично заявления соответственно об отзыве документов или об отзыве оригинала: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течение двух часов после подачи заявления </w:t>
      </w:r>
      <w:r w:rsidR="00272D98" w:rsidRPr="00272D98">
        <w:rPr>
          <w:rFonts w:ascii="Times New Roman" w:hAnsi="Times New Roman"/>
          <w:sz w:val="24"/>
          <w:szCs w:val="24"/>
        </w:rPr>
        <w:t>–</w:t>
      </w:r>
      <w:r w:rsidRPr="00272D98">
        <w:rPr>
          <w:rFonts w:ascii="Times New Roman" w:hAnsi="Times New Roman"/>
          <w:sz w:val="24"/>
          <w:szCs w:val="24"/>
        </w:rPr>
        <w:t xml:space="preserve"> в случае подачи заявления не менее чем за 2 часа до конца рабочего дня;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течение первых двух часов следующего рабочего дня </w:t>
      </w:r>
      <w:r w:rsidR="00272D98" w:rsidRPr="00272D98">
        <w:rPr>
          <w:rFonts w:ascii="Times New Roman" w:hAnsi="Times New Roman"/>
          <w:sz w:val="24"/>
          <w:szCs w:val="24"/>
        </w:rPr>
        <w:t>–</w:t>
      </w:r>
      <w:r w:rsidRPr="00272D98">
        <w:rPr>
          <w:rFonts w:ascii="Times New Roman" w:hAnsi="Times New Roman"/>
          <w:sz w:val="24"/>
          <w:szCs w:val="24"/>
        </w:rPr>
        <w:t xml:space="preserve"> в случае подачи заявления менее чем за 2 часа до конца рабочего дня.</w:t>
      </w:r>
    </w:p>
    <w:p w:rsidR="00517E13" w:rsidRDefault="00517E13" w:rsidP="009024F0">
      <w:pPr>
        <w:pStyle w:val="ConsPlusNormal"/>
        <w:ind w:firstLine="539"/>
        <w:jc w:val="both"/>
        <w:rPr>
          <w:rFonts w:ascii="Times New Roman" w:hAnsi="Times New Roman" w:cs="Times New Roman"/>
          <w:sz w:val="24"/>
          <w:szCs w:val="24"/>
        </w:rPr>
      </w:pPr>
      <w:r w:rsidRPr="00272D98">
        <w:rPr>
          <w:rFonts w:ascii="Times New Roman" w:hAnsi="Times New Roman"/>
          <w:sz w:val="24"/>
          <w:szCs w:val="24"/>
        </w:rPr>
        <w:t xml:space="preserve">54. </w:t>
      </w:r>
      <w:r w:rsidRPr="009024F0">
        <w:rPr>
          <w:rFonts w:ascii="Times New Roman" w:hAnsi="Times New Roman" w:cs="Times New Roman"/>
          <w:sz w:val="24"/>
          <w:szCs w:val="24"/>
        </w:rPr>
        <w:t xml:space="preserve">После истечения срока, указанного в пункте 53 Правил, </w:t>
      </w:r>
      <w:r w:rsidR="009024F0" w:rsidRPr="009024F0">
        <w:rPr>
          <w:rFonts w:ascii="Times New Roman" w:hAnsi="Times New Roman" w:cs="Times New Roman"/>
          <w:sz w:val="24"/>
          <w:szCs w:val="24"/>
        </w:rPr>
        <w:t>поданные документы в части их оригиналов (при наличии) или оригинал документа установленного образца возвращаются поступающему в течение одного рабочего дня после дня поступления в университет заявления об отзыве документов или об отзыве оригинала. В</w:t>
      </w:r>
      <w:r w:rsidRPr="009024F0">
        <w:rPr>
          <w:rFonts w:ascii="Times New Roman" w:hAnsi="Times New Roman" w:cs="Times New Roman"/>
          <w:sz w:val="24"/>
          <w:szCs w:val="24"/>
        </w:rPr>
        <w:t xml:space="preserve"> </w:t>
      </w:r>
      <w:r w:rsidRPr="00D20F45">
        <w:rPr>
          <w:rFonts w:ascii="Times New Roman" w:hAnsi="Times New Roman" w:cs="Times New Roman"/>
          <w:sz w:val="24"/>
          <w:szCs w:val="24"/>
        </w:rPr>
        <w:t xml:space="preserve">случае </w:t>
      </w:r>
      <w:r w:rsidR="009024F0" w:rsidRPr="00D20F45">
        <w:rPr>
          <w:rFonts w:ascii="Times New Roman" w:hAnsi="Times New Roman" w:cs="Times New Roman"/>
          <w:sz w:val="24"/>
          <w:szCs w:val="24"/>
        </w:rPr>
        <w:t>дистанционного</w:t>
      </w:r>
      <w:r w:rsidR="009024F0" w:rsidRPr="009024F0">
        <w:rPr>
          <w:rFonts w:ascii="Times New Roman" w:hAnsi="Times New Roman" w:cs="Times New Roman"/>
          <w:sz w:val="24"/>
          <w:szCs w:val="24"/>
        </w:rPr>
        <w:t xml:space="preserve"> </w:t>
      </w:r>
      <w:r w:rsidRPr="009024F0">
        <w:rPr>
          <w:rFonts w:ascii="Times New Roman" w:hAnsi="Times New Roman" w:cs="Times New Roman"/>
          <w:sz w:val="24"/>
          <w:szCs w:val="24"/>
        </w:rPr>
        <w:t>отзыва документов либо непоступления на обучение оригиналы документов, представленные поступающим, передаются в архив университета на хранение.</w:t>
      </w:r>
    </w:p>
    <w:p w:rsidR="00762C4E" w:rsidRPr="009024F0" w:rsidRDefault="00762C4E" w:rsidP="00762C4E">
      <w:pPr>
        <w:pStyle w:val="ConsPlusNormal"/>
        <w:ind w:firstLine="539"/>
        <w:rPr>
          <w:rFonts w:ascii="Times New Roman" w:hAnsi="Times New Roman" w:cs="Times New Roman"/>
          <w:sz w:val="24"/>
          <w:szCs w:val="24"/>
        </w:rPr>
      </w:pPr>
      <w:r>
        <w:rPr>
          <w:rFonts w:ascii="Times New Roman" w:hAnsi="Times New Roman" w:cs="Times New Roman"/>
          <w:sz w:val="24"/>
          <w:szCs w:val="24"/>
        </w:rPr>
        <w:t xml:space="preserve">54.1. </w:t>
      </w:r>
      <w:r w:rsidRPr="00762C4E">
        <w:rPr>
          <w:rFonts w:ascii="Times New Roman" w:hAnsi="Times New Roman"/>
          <w:sz w:val="24"/>
          <w:szCs w:val="24"/>
        </w:rPr>
        <w:t xml:space="preserve">При подаче заявления о приеме посредством ЕПГУ личное дело поступающего формируется в электронной и (или) бумажной форме на основании информации и (или) документов, полученных </w:t>
      </w:r>
      <w:r w:rsidR="002929FA">
        <w:rPr>
          <w:rFonts w:ascii="Times New Roman" w:hAnsi="Times New Roman"/>
          <w:sz w:val="24"/>
          <w:szCs w:val="24"/>
        </w:rPr>
        <w:t>университетом</w:t>
      </w:r>
      <w:r w:rsidRPr="00762C4E">
        <w:rPr>
          <w:rFonts w:ascii="Times New Roman" w:hAnsi="Times New Roman"/>
          <w:sz w:val="24"/>
          <w:szCs w:val="24"/>
        </w:rPr>
        <w:t xml:space="preserve"> из ЕПГУ и (или) представленны</w:t>
      </w:r>
      <w:r>
        <w:rPr>
          <w:rFonts w:ascii="Times New Roman" w:hAnsi="Times New Roman"/>
          <w:sz w:val="24"/>
          <w:szCs w:val="24"/>
        </w:rPr>
        <w:t>х поступающим иными способами.</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39" w:name="_Toc52877972"/>
      <w:r w:rsidRPr="00517E13">
        <w:rPr>
          <w:rFonts w:ascii="Times New Roman" w:hAnsi="Times New Roman"/>
          <w:b/>
          <w:sz w:val="28"/>
          <w:szCs w:val="28"/>
        </w:rPr>
        <w:t xml:space="preserve">9. </w:t>
      </w:r>
      <w:r w:rsidRPr="0021633C">
        <w:rPr>
          <w:rFonts w:ascii="Times New Roman" w:hAnsi="Times New Roman"/>
          <w:b/>
          <w:sz w:val="26"/>
          <w:szCs w:val="26"/>
        </w:rPr>
        <w:t xml:space="preserve">Вступительные испытания, проводимые </w:t>
      </w:r>
      <w:r w:rsidR="004C4920">
        <w:rPr>
          <w:rFonts w:ascii="Times New Roman" w:hAnsi="Times New Roman"/>
          <w:b/>
          <w:sz w:val="26"/>
          <w:szCs w:val="26"/>
        </w:rPr>
        <w:t>университетом</w:t>
      </w:r>
      <w:r w:rsidRPr="0021633C">
        <w:rPr>
          <w:rFonts w:ascii="Times New Roman" w:hAnsi="Times New Roman"/>
          <w:b/>
          <w:sz w:val="26"/>
          <w:szCs w:val="26"/>
        </w:rPr>
        <w:t xml:space="preserve"> самостоятельно</w:t>
      </w:r>
      <w:bookmarkEnd w:id="39"/>
    </w:p>
    <w:p w:rsidR="00D712CC"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55. </w:t>
      </w:r>
      <w:r w:rsidR="00D712CC" w:rsidRPr="00272D98">
        <w:rPr>
          <w:rFonts w:ascii="Times New Roman" w:hAnsi="Times New Roman"/>
          <w:sz w:val="24"/>
          <w:szCs w:val="24"/>
        </w:rPr>
        <w:t xml:space="preserve">Вступительные испытания, проводимые университетом самостоятельно, регламентируются Положением о порядке и формах проведения вступительных испытаний (официальный сайт университета </w:t>
      </w:r>
      <w:r w:rsidR="00D712CC" w:rsidRPr="007549A1">
        <w:rPr>
          <w:rFonts w:ascii="Times New Roman" w:hAnsi="Times New Roman"/>
          <w:sz w:val="24"/>
          <w:szCs w:val="24"/>
          <w:lang w:val="en-US"/>
        </w:rPr>
        <w:t>www</w:t>
      </w:r>
      <w:r w:rsidR="00D712CC" w:rsidRPr="007549A1">
        <w:rPr>
          <w:rFonts w:ascii="Times New Roman" w:hAnsi="Times New Roman"/>
          <w:sz w:val="24"/>
          <w:szCs w:val="24"/>
        </w:rPr>
        <w:t>.</w:t>
      </w:r>
      <w:r w:rsidR="00D712CC" w:rsidRPr="007549A1">
        <w:rPr>
          <w:rFonts w:ascii="Times New Roman" w:hAnsi="Times New Roman"/>
          <w:sz w:val="24"/>
          <w:szCs w:val="24"/>
          <w:lang w:val="en-US"/>
        </w:rPr>
        <w:t>bgu</w:t>
      </w:r>
      <w:r w:rsidR="00D712CC" w:rsidRPr="007549A1">
        <w:rPr>
          <w:rFonts w:ascii="Times New Roman" w:hAnsi="Times New Roman"/>
          <w:sz w:val="24"/>
          <w:szCs w:val="24"/>
        </w:rPr>
        <w:t>.</w:t>
      </w:r>
      <w:r w:rsidR="00D712CC" w:rsidRPr="007549A1">
        <w:rPr>
          <w:rFonts w:ascii="Times New Roman" w:hAnsi="Times New Roman"/>
          <w:sz w:val="24"/>
          <w:szCs w:val="24"/>
          <w:lang w:val="en-US"/>
        </w:rPr>
        <w:t>ru</w:t>
      </w:r>
      <w:r w:rsidR="00D712CC" w:rsidRPr="007549A1">
        <w:rPr>
          <w:rFonts w:ascii="Times New Roman" w:hAnsi="Times New Roman"/>
          <w:sz w:val="24"/>
          <w:szCs w:val="24"/>
        </w:rPr>
        <w:t xml:space="preserve"> – </w:t>
      </w:r>
      <w:r w:rsidR="00D712CC" w:rsidRPr="00272D98">
        <w:rPr>
          <w:rFonts w:ascii="Times New Roman" w:hAnsi="Times New Roman"/>
          <w:sz w:val="24"/>
          <w:szCs w:val="24"/>
        </w:rPr>
        <w:t xml:space="preserve">Сведения об образовательной организации </w:t>
      </w:r>
      <w:r w:rsidR="00272D98">
        <w:rPr>
          <w:rFonts w:ascii="Times New Roman" w:hAnsi="Times New Roman"/>
          <w:sz w:val="24"/>
          <w:szCs w:val="24"/>
        </w:rPr>
        <w:t>–</w:t>
      </w:r>
      <w:r w:rsidR="00D712CC" w:rsidRPr="00272D98">
        <w:rPr>
          <w:rFonts w:ascii="Times New Roman" w:hAnsi="Times New Roman"/>
          <w:sz w:val="24"/>
          <w:szCs w:val="24"/>
        </w:rPr>
        <w:t xml:space="preserve"> Документы).</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Университет самостоятельно проводит:</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вступительные испытания творческой или профессиональной направленности;</w:t>
      </w:r>
    </w:p>
    <w:p w:rsidR="0019708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вступительные испытания на базе профессионального образования</w:t>
      </w:r>
      <w:r w:rsidR="00197089" w:rsidRPr="00272D98">
        <w:rPr>
          <w:rFonts w:ascii="Times New Roman" w:hAnsi="Times New Roman" w:cs="Times New Roman"/>
          <w:sz w:val="24"/>
          <w:szCs w:val="24"/>
        </w:rPr>
        <w:t xml:space="preserve"> (за исключением вступительных испытаний для поступающих на обучение на базе среднего профессионального образования, для которых </w:t>
      </w:r>
      <w:r w:rsidR="002929FA">
        <w:rPr>
          <w:rFonts w:ascii="Times New Roman" w:hAnsi="Times New Roman" w:cs="Times New Roman"/>
          <w:sz w:val="24"/>
          <w:szCs w:val="24"/>
        </w:rPr>
        <w:t>университет</w:t>
      </w:r>
      <w:r w:rsidR="00197089" w:rsidRPr="00272D98">
        <w:rPr>
          <w:rFonts w:ascii="Times New Roman" w:hAnsi="Times New Roman" w:cs="Times New Roman"/>
          <w:sz w:val="24"/>
          <w:szCs w:val="24"/>
        </w:rPr>
        <w:t xml:space="preserve"> установил, что их формой является ЕГЭ);</w:t>
      </w:r>
    </w:p>
    <w:p w:rsidR="007B7BEE"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общеобразовательные вступительные испытания для лиц, указанных в пункте 19 Правил</w:t>
      </w:r>
      <w:r w:rsidR="007B7BEE">
        <w:rPr>
          <w:rFonts w:ascii="Times New Roman" w:hAnsi="Times New Roman"/>
          <w:sz w:val="24"/>
          <w:szCs w:val="24"/>
        </w:rPr>
        <w:t>;</w:t>
      </w:r>
    </w:p>
    <w:p w:rsidR="00517E13" w:rsidRPr="007B7BEE" w:rsidRDefault="007B7BEE" w:rsidP="00272D98">
      <w:pPr>
        <w:widowControl w:val="0"/>
        <w:autoSpaceDE w:val="0"/>
        <w:autoSpaceDN w:val="0"/>
        <w:spacing w:after="0" w:line="240" w:lineRule="auto"/>
        <w:ind w:firstLine="709"/>
        <w:jc w:val="both"/>
        <w:rPr>
          <w:rFonts w:ascii="Times New Roman" w:hAnsi="Times New Roman"/>
          <w:sz w:val="24"/>
          <w:szCs w:val="24"/>
        </w:rPr>
      </w:pPr>
      <w:r w:rsidRPr="0021633C">
        <w:rPr>
          <w:rFonts w:ascii="Times New Roman" w:hAnsi="Times New Roman"/>
          <w:sz w:val="24"/>
          <w:szCs w:val="24"/>
        </w:rPr>
        <w:t>– общеобразовательные вступительные испытания при приеме на места в пределах специальной квоты</w:t>
      </w:r>
      <w:r w:rsidR="00517E13" w:rsidRPr="0021633C">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Результаты вступительных испытаний, проводимых университетом самостоятельно, действительны при приеме на очередной учебный год.</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1E269E">
        <w:rPr>
          <w:rFonts w:ascii="Times New Roman" w:hAnsi="Times New Roman"/>
          <w:sz w:val="24"/>
          <w:szCs w:val="24"/>
        </w:rPr>
        <w:t>Поступающий однократно сдает каждое вступительное испытание.</w:t>
      </w:r>
      <w:r w:rsidR="00197089" w:rsidRPr="001E269E">
        <w:rPr>
          <w:rFonts w:ascii="Times New Roman" w:hAnsi="Times New Roman"/>
          <w:sz w:val="24"/>
          <w:szCs w:val="24"/>
        </w:rPr>
        <w:t xml:space="preserve"> В случае если по общеобразовательному вступительному испытанию установлено несколько предметов, посту</w:t>
      </w:r>
      <w:r w:rsidR="00197089" w:rsidRPr="00654DFC">
        <w:rPr>
          <w:rFonts w:ascii="Times New Roman" w:hAnsi="Times New Roman"/>
          <w:sz w:val="24"/>
          <w:szCs w:val="24"/>
        </w:rPr>
        <w:t>пающий может сдавать вступительное испытание однократно по каждому предмету.</w:t>
      </w:r>
    </w:p>
    <w:p w:rsidR="001E269E" w:rsidRPr="00272D98" w:rsidRDefault="00517E13" w:rsidP="001E269E">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56. Вступительные испыта</w:t>
      </w:r>
      <w:r w:rsidR="00534972" w:rsidRPr="00272D98">
        <w:rPr>
          <w:rFonts w:ascii="Times New Roman" w:hAnsi="Times New Roman"/>
          <w:sz w:val="24"/>
          <w:szCs w:val="24"/>
        </w:rPr>
        <w:t>ния проводятся на русском языке</w:t>
      </w:r>
      <w:r w:rsidR="001E269E">
        <w:rPr>
          <w:rFonts w:ascii="Times New Roman" w:hAnsi="Times New Roman"/>
          <w:sz w:val="24"/>
          <w:szCs w:val="24"/>
        </w:rPr>
        <w:t>, за исключением вступительного испытания Иностранный язык</w:t>
      </w:r>
      <w:r w:rsidR="001E269E"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В случае если вступительное испытание проводится на нескольких языках, поступающий выбирает один из языков.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57. При самостоятельном проведении вступительного испытания по иностранному языку при приеме на обучение по программам бакалавриата, программам специалитета университет проводит вступительное испытание по одному или нескольким иностранным языкам из числа иностранных языков, по которым проводится ЕГЭ. В случае проведения вступительного испытания по нескольким иностранным языкам поступающий выбирает один из языков.</w:t>
      </w:r>
    </w:p>
    <w:p w:rsidR="002131FC"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58. При поступлении на места в рамках контрольных цифр приема </w:t>
      </w:r>
      <w:r w:rsidR="00534972" w:rsidRPr="00272D98">
        <w:rPr>
          <w:rFonts w:ascii="Times New Roman" w:hAnsi="Times New Roman" w:cs="Times New Roman"/>
          <w:sz w:val="24"/>
          <w:szCs w:val="24"/>
        </w:rPr>
        <w:t>испытания проводятся</w:t>
      </w:r>
      <w:r w:rsidR="002131FC" w:rsidRPr="00272D98">
        <w:rPr>
          <w:rFonts w:ascii="Times New Roman" w:hAnsi="Times New Roman" w:cs="Times New Roman"/>
          <w:sz w:val="24"/>
          <w:szCs w:val="24"/>
        </w:rPr>
        <w:t>:</w:t>
      </w:r>
    </w:p>
    <w:p w:rsidR="00A20217" w:rsidRPr="00272D98" w:rsidRDefault="002131FC"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w:t>
      </w:r>
      <w:r w:rsidR="00534972" w:rsidRPr="00272D98">
        <w:rPr>
          <w:rFonts w:ascii="Times New Roman" w:hAnsi="Times New Roman" w:cs="Times New Roman"/>
          <w:sz w:val="24"/>
          <w:szCs w:val="24"/>
        </w:rPr>
        <w:t xml:space="preserve"> очно</w:t>
      </w:r>
      <w:r w:rsidR="00B52E8B" w:rsidRPr="00272D98">
        <w:rPr>
          <w:rFonts w:ascii="Times New Roman" w:hAnsi="Times New Roman" w:cs="Times New Roman"/>
          <w:sz w:val="24"/>
          <w:szCs w:val="24"/>
        </w:rPr>
        <w:t xml:space="preserve"> (в университете)</w:t>
      </w:r>
      <w:r w:rsidRPr="00272D98">
        <w:rPr>
          <w:rFonts w:ascii="Times New Roman" w:hAnsi="Times New Roman" w:cs="Times New Roman"/>
          <w:sz w:val="24"/>
          <w:szCs w:val="24"/>
        </w:rPr>
        <w:t xml:space="preserve"> </w:t>
      </w:r>
      <w:r w:rsidR="00272D98">
        <w:rPr>
          <w:rFonts w:ascii="Times New Roman" w:hAnsi="Times New Roman" w:cs="Times New Roman"/>
          <w:sz w:val="24"/>
          <w:szCs w:val="24"/>
        </w:rPr>
        <w:t>–</w:t>
      </w:r>
      <w:r w:rsidR="0070175D" w:rsidRPr="00272D98">
        <w:rPr>
          <w:rFonts w:ascii="Times New Roman" w:hAnsi="Times New Roman" w:cs="Times New Roman"/>
          <w:sz w:val="24"/>
          <w:szCs w:val="24"/>
        </w:rPr>
        <w:t xml:space="preserve"> </w:t>
      </w:r>
      <w:r w:rsidRPr="00272D98">
        <w:rPr>
          <w:rFonts w:ascii="Times New Roman" w:hAnsi="Times New Roman" w:cs="Times New Roman"/>
          <w:sz w:val="24"/>
          <w:szCs w:val="24"/>
        </w:rPr>
        <w:t xml:space="preserve">при условии, если это не противоречит </w:t>
      </w:r>
      <w:r w:rsidR="00A20217" w:rsidRPr="00272D98">
        <w:rPr>
          <w:rFonts w:ascii="Times New Roman" w:hAnsi="Times New Roman" w:cs="Times New Roman"/>
          <w:sz w:val="24"/>
          <w:szCs w:val="24"/>
        </w:rPr>
        <w:t>санитарно-эпидемиологической обстановке;</w:t>
      </w:r>
    </w:p>
    <w:p w:rsidR="00A20217" w:rsidRPr="00272D98" w:rsidRDefault="00E84B34"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 онлайн </w:t>
      </w:r>
      <w:r w:rsidR="00654DFC">
        <w:rPr>
          <w:rFonts w:ascii="Times New Roman" w:hAnsi="Times New Roman" w:cs="Times New Roman"/>
          <w:sz w:val="24"/>
          <w:szCs w:val="24"/>
        </w:rPr>
        <w:t>–</w:t>
      </w:r>
      <w:r w:rsidR="0070175D" w:rsidRPr="00272D98">
        <w:rPr>
          <w:rFonts w:ascii="Times New Roman" w:hAnsi="Times New Roman" w:cs="Times New Roman"/>
          <w:sz w:val="24"/>
          <w:szCs w:val="24"/>
        </w:rPr>
        <w:t xml:space="preserve"> </w:t>
      </w:r>
      <w:r w:rsidRPr="00272D98">
        <w:rPr>
          <w:rFonts w:ascii="Times New Roman" w:hAnsi="Times New Roman" w:cs="Times New Roman"/>
          <w:sz w:val="24"/>
          <w:szCs w:val="24"/>
        </w:rPr>
        <w:t xml:space="preserve">при условии </w:t>
      </w:r>
      <w:r w:rsidR="00982CA8" w:rsidRPr="00272D98">
        <w:rPr>
          <w:rFonts w:ascii="Times New Roman" w:hAnsi="Times New Roman" w:cs="Times New Roman"/>
          <w:sz w:val="24"/>
          <w:szCs w:val="24"/>
        </w:rPr>
        <w:t xml:space="preserve">издания </w:t>
      </w:r>
      <w:r w:rsidRPr="00272D98">
        <w:rPr>
          <w:rFonts w:ascii="Times New Roman" w:hAnsi="Times New Roman" w:cs="Times New Roman"/>
          <w:sz w:val="24"/>
          <w:szCs w:val="24"/>
        </w:rPr>
        <w:t xml:space="preserve">соответствующего акта </w:t>
      </w:r>
      <w:r w:rsidR="00A20217" w:rsidRPr="00272D98">
        <w:rPr>
          <w:rFonts w:ascii="Times New Roman" w:hAnsi="Times New Roman" w:cs="Times New Roman"/>
          <w:sz w:val="24"/>
          <w:szCs w:val="24"/>
        </w:rPr>
        <w:t xml:space="preserve">высших должностных лиц субъектов Российской Федерации </w:t>
      </w:r>
      <w:r w:rsidR="00197089" w:rsidRPr="00272D98">
        <w:rPr>
          <w:rFonts w:ascii="Times New Roman" w:hAnsi="Times New Roman" w:cs="Times New Roman"/>
          <w:sz w:val="24"/>
          <w:szCs w:val="24"/>
        </w:rPr>
        <w:t>при неблагоприятной</w:t>
      </w:r>
      <w:r w:rsidR="00537586" w:rsidRPr="00272D98">
        <w:rPr>
          <w:rFonts w:ascii="Times New Roman" w:hAnsi="Times New Roman" w:cs="Times New Roman"/>
          <w:sz w:val="24"/>
          <w:szCs w:val="24"/>
        </w:rPr>
        <w:t xml:space="preserve"> </w:t>
      </w:r>
      <w:r w:rsidR="00A20217" w:rsidRPr="00272D98">
        <w:rPr>
          <w:rFonts w:ascii="Times New Roman" w:hAnsi="Times New Roman" w:cs="Times New Roman"/>
          <w:sz w:val="24"/>
          <w:szCs w:val="24"/>
        </w:rPr>
        <w:t>санитарно-эпидемиологической обстановк</w:t>
      </w:r>
      <w:r w:rsidR="00197089" w:rsidRPr="00272D98">
        <w:rPr>
          <w:rFonts w:ascii="Times New Roman" w:hAnsi="Times New Roman" w:cs="Times New Roman"/>
          <w:sz w:val="24"/>
          <w:szCs w:val="24"/>
        </w:rPr>
        <w:t>е,</w:t>
      </w:r>
      <w:r w:rsidR="00A20217" w:rsidRPr="00272D98">
        <w:rPr>
          <w:rFonts w:ascii="Times New Roman" w:hAnsi="Times New Roman" w:cs="Times New Roman"/>
          <w:sz w:val="24"/>
          <w:szCs w:val="24"/>
        </w:rPr>
        <w:t xml:space="preserve"> для граждан с ограниченными возможностями здоровья и иностранных граждан, находящихся за границей, проводятся по решению приемной комиссии;</w:t>
      </w:r>
    </w:p>
    <w:p w:rsidR="00517E13"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При поступлении на места по договорам об оказании платных образовательных услуг вступительные испытания проводятся </w:t>
      </w:r>
      <w:r w:rsidR="002131FC" w:rsidRPr="00272D98">
        <w:rPr>
          <w:rFonts w:ascii="Times New Roman" w:hAnsi="Times New Roman"/>
          <w:sz w:val="24"/>
          <w:szCs w:val="24"/>
        </w:rPr>
        <w:t xml:space="preserve">преимущественно </w:t>
      </w:r>
      <w:r w:rsidRPr="00272D98">
        <w:rPr>
          <w:rFonts w:ascii="Times New Roman" w:hAnsi="Times New Roman"/>
          <w:sz w:val="24"/>
          <w:szCs w:val="24"/>
        </w:rPr>
        <w:t>с использованием дистанционных технологий при условии идентификации поступающих при сдаче ими вступительных испытаний</w:t>
      </w:r>
      <w:r w:rsidR="002131FC" w:rsidRPr="00272D98">
        <w:rPr>
          <w:rFonts w:ascii="Times New Roman" w:hAnsi="Times New Roman"/>
          <w:sz w:val="24"/>
          <w:szCs w:val="24"/>
        </w:rPr>
        <w:t xml:space="preserve"> или очно (по желанию) </w:t>
      </w:r>
      <w:r w:rsidR="00A20217" w:rsidRPr="00272D98">
        <w:rPr>
          <w:rFonts w:ascii="Times New Roman" w:hAnsi="Times New Roman"/>
          <w:sz w:val="24"/>
          <w:szCs w:val="24"/>
        </w:rPr>
        <w:t>с учетом</w:t>
      </w:r>
      <w:r w:rsidR="002131FC" w:rsidRPr="00272D98">
        <w:rPr>
          <w:rFonts w:ascii="Times New Roman" w:hAnsi="Times New Roman"/>
          <w:sz w:val="24"/>
          <w:szCs w:val="24"/>
        </w:rPr>
        <w:t xml:space="preserve"> услови</w:t>
      </w:r>
      <w:r w:rsidR="00A20217" w:rsidRPr="00272D98">
        <w:rPr>
          <w:rFonts w:ascii="Times New Roman" w:hAnsi="Times New Roman"/>
          <w:sz w:val="24"/>
          <w:szCs w:val="24"/>
        </w:rPr>
        <w:t>й</w:t>
      </w:r>
      <w:r w:rsidR="00B30379" w:rsidRPr="00272D98">
        <w:rPr>
          <w:rFonts w:ascii="Times New Roman" w:hAnsi="Times New Roman"/>
          <w:sz w:val="24"/>
          <w:szCs w:val="24"/>
        </w:rPr>
        <w:t xml:space="preserve"> </w:t>
      </w:r>
      <w:r w:rsidR="00A20217" w:rsidRPr="00272D98">
        <w:rPr>
          <w:rFonts w:ascii="Times New Roman" w:hAnsi="Times New Roman"/>
          <w:sz w:val="24"/>
          <w:szCs w:val="24"/>
        </w:rPr>
        <w:t>санитарно-эпидемиологической обстановки</w:t>
      </w:r>
      <w:r w:rsidR="002131FC" w:rsidRPr="00272D98">
        <w:rPr>
          <w:rFonts w:ascii="Times New Roman" w:hAnsi="Times New Roman"/>
          <w:sz w:val="24"/>
          <w:szCs w:val="24"/>
        </w:rPr>
        <w:t>.</w:t>
      </w:r>
    </w:p>
    <w:p w:rsidR="003A115E" w:rsidRPr="00272D98" w:rsidRDefault="0070175D"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Все вступительные испытания, проводимые с использованием </w:t>
      </w:r>
      <w:r w:rsidR="00272D98" w:rsidRPr="00272D98">
        <w:rPr>
          <w:rFonts w:ascii="Times New Roman" w:hAnsi="Times New Roman"/>
          <w:sz w:val="24"/>
          <w:szCs w:val="24"/>
        </w:rPr>
        <w:t>дистанционных технологий,</w:t>
      </w:r>
      <w:r w:rsidRPr="00272D98">
        <w:rPr>
          <w:rFonts w:ascii="Times New Roman" w:hAnsi="Times New Roman"/>
          <w:sz w:val="24"/>
          <w:szCs w:val="24"/>
        </w:rPr>
        <w:t xml:space="preserve"> проходят при условии идентификации личности поступающих. </w:t>
      </w:r>
      <w:r w:rsidR="003A115E" w:rsidRPr="00272D98">
        <w:rPr>
          <w:rFonts w:ascii="Times New Roman" w:hAnsi="Times New Roman"/>
          <w:color w:val="000000"/>
          <w:sz w:val="24"/>
          <w:szCs w:val="24"/>
        </w:rPr>
        <w:t>Идентификация личности в зависимости от платформы проведения вступительного испытания может включать видео</w:t>
      </w:r>
      <w:r w:rsidR="00272D98">
        <w:rPr>
          <w:rFonts w:ascii="Times New Roman" w:hAnsi="Times New Roman"/>
          <w:color w:val="000000"/>
          <w:sz w:val="24"/>
          <w:szCs w:val="24"/>
        </w:rPr>
        <w:t>-</w:t>
      </w:r>
      <w:r w:rsidR="003A115E" w:rsidRPr="00272D98">
        <w:rPr>
          <w:rFonts w:ascii="Times New Roman" w:hAnsi="Times New Roman"/>
          <w:color w:val="000000"/>
          <w:sz w:val="24"/>
          <w:szCs w:val="24"/>
        </w:rPr>
        <w:t>идентификацию личности с разворотом паспорта и (или) наличие логина и пароля доступа к платформе сдачи вступительного испытания.</w:t>
      </w:r>
      <w:r w:rsidR="002131FC" w:rsidRPr="00272D98">
        <w:rPr>
          <w:rFonts w:ascii="Times New Roman" w:hAnsi="Times New Roman"/>
          <w:color w:val="000000"/>
          <w:sz w:val="24"/>
          <w:szCs w:val="24"/>
        </w:rPr>
        <w:t xml:space="preserve"> Инструкция по работе с системой дистанционной сдачи вступительных испытания размещена в </w:t>
      </w:r>
      <w:r w:rsidR="00EC34C2" w:rsidRPr="00272D98">
        <w:rPr>
          <w:rFonts w:ascii="Times New Roman" w:hAnsi="Times New Roman"/>
          <w:color w:val="000000"/>
          <w:sz w:val="24"/>
          <w:szCs w:val="24"/>
        </w:rPr>
        <w:t>п</w:t>
      </w:r>
      <w:r w:rsidR="002131FC" w:rsidRPr="00272D98">
        <w:rPr>
          <w:rFonts w:ascii="Times New Roman" w:hAnsi="Times New Roman"/>
          <w:color w:val="000000"/>
          <w:sz w:val="24"/>
          <w:szCs w:val="24"/>
        </w:rPr>
        <w:t xml:space="preserve">риложении </w:t>
      </w:r>
      <w:r w:rsidR="00EC34C2" w:rsidRPr="00272D98">
        <w:rPr>
          <w:rFonts w:ascii="Times New Roman" w:hAnsi="Times New Roman"/>
          <w:color w:val="000000"/>
          <w:sz w:val="24"/>
          <w:szCs w:val="24"/>
        </w:rPr>
        <w:t xml:space="preserve">13 к настоящим </w:t>
      </w:r>
      <w:r w:rsidR="00841F54" w:rsidRPr="00272D98">
        <w:rPr>
          <w:rFonts w:ascii="Times New Roman" w:hAnsi="Times New Roman"/>
          <w:color w:val="000000"/>
          <w:sz w:val="24"/>
          <w:szCs w:val="24"/>
        </w:rPr>
        <w:t>П</w:t>
      </w:r>
      <w:r w:rsidR="00EC34C2" w:rsidRPr="00272D98">
        <w:rPr>
          <w:rFonts w:ascii="Times New Roman" w:hAnsi="Times New Roman"/>
          <w:color w:val="000000"/>
          <w:sz w:val="24"/>
          <w:szCs w:val="24"/>
        </w:rPr>
        <w:t>равилам.</w:t>
      </w:r>
    </w:p>
    <w:p w:rsidR="0019708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59. </w:t>
      </w:r>
      <w:r w:rsidR="00197089" w:rsidRPr="00272D98">
        <w:rPr>
          <w:rFonts w:ascii="Times New Roman" w:hAnsi="Times New Roman" w:cs="Times New Roman"/>
          <w:sz w:val="24"/>
          <w:szCs w:val="24"/>
        </w:rPr>
        <w:t>Одно вступительное испытание проводится одновременно для всех поступающих либо в различные сроки для различных групп поступающих, в случае очного проведения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На места в рамках контрольных цифр на очную и очно-заочную формы обучения проводится одно вступительное испытание в один день</w:t>
      </w:r>
      <w:r w:rsidR="0070175D" w:rsidRPr="00272D98">
        <w:rPr>
          <w:rFonts w:ascii="Times New Roman" w:hAnsi="Times New Roman"/>
          <w:sz w:val="24"/>
          <w:szCs w:val="24"/>
        </w:rPr>
        <w:t xml:space="preserve"> (при очной сдаче)</w:t>
      </w:r>
      <w:r w:rsidRPr="00272D98">
        <w:rPr>
          <w:rFonts w:ascii="Times New Roman" w:hAnsi="Times New Roman"/>
          <w:sz w:val="24"/>
          <w:szCs w:val="24"/>
        </w:rPr>
        <w:t xml:space="preserve">. На места в рамках контрольных цифр на заочную форму обучения проводятся различные вступительные </w:t>
      </w:r>
      <w:r w:rsidR="00067432" w:rsidRPr="00272D98">
        <w:rPr>
          <w:rFonts w:ascii="Times New Roman" w:hAnsi="Times New Roman"/>
          <w:sz w:val="24"/>
          <w:szCs w:val="24"/>
        </w:rPr>
        <w:t xml:space="preserve">испытания </w:t>
      </w:r>
      <w:r w:rsidRPr="00272D98">
        <w:rPr>
          <w:rFonts w:ascii="Times New Roman" w:hAnsi="Times New Roman"/>
          <w:sz w:val="24"/>
          <w:szCs w:val="24"/>
        </w:rPr>
        <w:t>в установленные даты</w:t>
      </w:r>
      <w:r w:rsidR="00537586" w:rsidRPr="00272D98">
        <w:rPr>
          <w:rFonts w:ascii="Times New Roman" w:hAnsi="Times New Roman"/>
          <w:sz w:val="24"/>
          <w:szCs w:val="24"/>
        </w:rPr>
        <w:t xml:space="preserve">: </w:t>
      </w:r>
      <w:r w:rsidR="00067432" w:rsidRPr="00272D98">
        <w:rPr>
          <w:rFonts w:ascii="Times New Roman" w:hAnsi="Times New Roman"/>
          <w:sz w:val="24"/>
          <w:szCs w:val="24"/>
        </w:rPr>
        <w:t xml:space="preserve">с 26 июля по </w:t>
      </w:r>
      <w:r w:rsidR="00537586" w:rsidRPr="00272D98">
        <w:rPr>
          <w:rFonts w:ascii="Times New Roman" w:hAnsi="Times New Roman"/>
          <w:sz w:val="24"/>
          <w:szCs w:val="24"/>
        </w:rPr>
        <w:t>5</w:t>
      </w:r>
      <w:r w:rsidR="00067432" w:rsidRPr="00272D98">
        <w:rPr>
          <w:rFonts w:ascii="Times New Roman" w:hAnsi="Times New Roman"/>
          <w:sz w:val="24"/>
          <w:szCs w:val="24"/>
        </w:rPr>
        <w:t xml:space="preserve"> сентября</w:t>
      </w:r>
      <w:r w:rsidRPr="00272D98">
        <w:rPr>
          <w:rFonts w:ascii="Times New Roman" w:hAnsi="Times New Roman"/>
          <w:sz w:val="24"/>
          <w:szCs w:val="24"/>
        </w:rPr>
        <w:t xml:space="preserve">. Расписание вступительных испытаний смотреть в </w:t>
      </w:r>
      <w:r w:rsidR="00EC34C2" w:rsidRPr="00272D98">
        <w:rPr>
          <w:rFonts w:ascii="Times New Roman" w:hAnsi="Times New Roman"/>
          <w:sz w:val="24"/>
          <w:szCs w:val="24"/>
        </w:rPr>
        <w:t>п</w:t>
      </w:r>
      <w:r w:rsidRPr="00272D98">
        <w:rPr>
          <w:rFonts w:ascii="Times New Roman" w:hAnsi="Times New Roman"/>
          <w:sz w:val="24"/>
          <w:szCs w:val="24"/>
        </w:rPr>
        <w:t xml:space="preserve">риложении </w:t>
      </w:r>
      <w:r w:rsidR="00DB2D09" w:rsidRPr="00272D98">
        <w:rPr>
          <w:rFonts w:ascii="Times New Roman" w:hAnsi="Times New Roman"/>
          <w:sz w:val="24"/>
          <w:szCs w:val="24"/>
        </w:rPr>
        <w:t>8</w:t>
      </w:r>
      <w:r w:rsidRPr="00272D98">
        <w:rPr>
          <w:rFonts w:ascii="Times New Roman" w:hAnsi="Times New Roman"/>
          <w:sz w:val="24"/>
          <w:szCs w:val="24"/>
        </w:rPr>
        <w:t xml:space="preserve"> Правил.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Для поступающих на места по договорам или поступающих на места в рамках контрольных цифр на заочную форму по желанию поступающего ему может быть предоставлена возможность сдавать более одного вступительного испытания в день.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60. Лица, не прошедшие вступительное испытание по уважительной причине (болезнь, командировка, подтвержденные документально или иные обстоятельства на усмотрение приемной комиссии), допускаются к сдаче вступительного испытания в резервный день.</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61. При нарушении поступающим во время проведения вступительного испытания </w:t>
      </w:r>
      <w:r w:rsidR="00841F54" w:rsidRPr="00272D98">
        <w:rPr>
          <w:rFonts w:ascii="Times New Roman" w:hAnsi="Times New Roman"/>
          <w:sz w:val="24"/>
          <w:szCs w:val="24"/>
        </w:rPr>
        <w:t>П</w:t>
      </w:r>
      <w:r w:rsidRPr="00272D98">
        <w:rPr>
          <w:rFonts w:ascii="Times New Roman" w:hAnsi="Times New Roman"/>
          <w:sz w:val="24"/>
          <w:szCs w:val="24"/>
        </w:rPr>
        <w:t xml:space="preserve">равил приема, утвержденных </w:t>
      </w:r>
      <w:r w:rsidR="002929FA">
        <w:rPr>
          <w:rFonts w:ascii="Times New Roman" w:hAnsi="Times New Roman"/>
          <w:sz w:val="24"/>
          <w:szCs w:val="24"/>
        </w:rPr>
        <w:t>университетом</w:t>
      </w:r>
      <w:r w:rsidRPr="00272D98">
        <w:rPr>
          <w:rFonts w:ascii="Times New Roman" w:hAnsi="Times New Roman"/>
          <w:sz w:val="24"/>
          <w:szCs w:val="24"/>
        </w:rPr>
        <w:t xml:space="preserve"> самостоятельно, уполномоченные должностные лица университета составляют акт о нарушении и о не</w:t>
      </w:r>
      <w:r w:rsidR="00272D98">
        <w:rPr>
          <w:rFonts w:ascii="Times New Roman" w:hAnsi="Times New Roman"/>
          <w:sz w:val="24"/>
          <w:szCs w:val="24"/>
        </w:rPr>
        <w:t xml:space="preserve"> </w:t>
      </w:r>
      <w:r w:rsidRPr="00272D98">
        <w:rPr>
          <w:rFonts w:ascii="Times New Roman" w:hAnsi="Times New Roman"/>
          <w:sz w:val="24"/>
          <w:szCs w:val="24"/>
        </w:rPr>
        <w:t xml:space="preserve">прохождении поступающим вступительного испытания без уважительной причины, а при очном проведении вступительного испытания </w:t>
      </w:r>
      <w:r w:rsidR="00272D98">
        <w:rPr>
          <w:rFonts w:ascii="Times New Roman" w:hAnsi="Times New Roman"/>
          <w:sz w:val="24"/>
          <w:szCs w:val="24"/>
        </w:rPr>
        <w:t>–</w:t>
      </w:r>
      <w:r w:rsidRPr="00272D98">
        <w:rPr>
          <w:rFonts w:ascii="Times New Roman" w:hAnsi="Times New Roman"/>
          <w:sz w:val="24"/>
          <w:szCs w:val="24"/>
        </w:rPr>
        <w:t xml:space="preserve"> также удаляют поступающего с места проведения вступительного испытания.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экзаменационной комиссией к использованию во время проведения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62. Результаты вступительного испытания объявляются на официальном сайте не позднее третьего рабочего дня после проведения вступительного испытания. Помимо официального сайта университет может объявлять указанные результаты иными способами.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После объявления результатов письменного вступительного испытания поступающий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63. По результатам вступительного испытания, проводимого </w:t>
      </w:r>
      <w:r w:rsidR="002929FA">
        <w:rPr>
          <w:rFonts w:ascii="Times New Roman" w:hAnsi="Times New Roman"/>
          <w:sz w:val="24"/>
          <w:szCs w:val="24"/>
        </w:rPr>
        <w:t>университетом</w:t>
      </w:r>
      <w:r w:rsidRPr="00272D98">
        <w:rPr>
          <w:rFonts w:ascii="Times New Roman" w:hAnsi="Times New Roman"/>
          <w:sz w:val="24"/>
          <w:szCs w:val="24"/>
        </w:rPr>
        <w:t xml:space="preserve"> самостоятельно, поступающий имеет право подать в университет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517E13"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Правила подачи и рассмотрения апелляций устанавливаются университетом.</w:t>
      </w:r>
    </w:p>
    <w:p w:rsidR="0021633C" w:rsidRDefault="0021633C" w:rsidP="00272D98">
      <w:pPr>
        <w:widowControl w:val="0"/>
        <w:autoSpaceDE w:val="0"/>
        <w:autoSpaceDN w:val="0"/>
        <w:spacing w:after="0" w:line="240" w:lineRule="auto"/>
        <w:ind w:firstLine="709"/>
        <w:jc w:val="both"/>
        <w:rPr>
          <w:rFonts w:ascii="Times New Roman" w:hAnsi="Times New Roman"/>
          <w:sz w:val="24"/>
          <w:szCs w:val="24"/>
        </w:rPr>
      </w:pPr>
    </w:p>
    <w:p w:rsidR="0021633C" w:rsidRDefault="0021633C" w:rsidP="00272D98">
      <w:pPr>
        <w:widowControl w:val="0"/>
        <w:autoSpaceDE w:val="0"/>
        <w:autoSpaceDN w:val="0"/>
        <w:spacing w:after="0" w:line="240" w:lineRule="auto"/>
        <w:ind w:firstLine="709"/>
        <w:jc w:val="both"/>
        <w:rPr>
          <w:rFonts w:ascii="Times New Roman" w:hAnsi="Times New Roman"/>
          <w:sz w:val="24"/>
          <w:szCs w:val="24"/>
        </w:rPr>
      </w:pPr>
    </w:p>
    <w:p w:rsidR="0021633C" w:rsidRPr="00272D98" w:rsidRDefault="0021633C" w:rsidP="00272D98">
      <w:pPr>
        <w:widowControl w:val="0"/>
        <w:autoSpaceDE w:val="0"/>
        <w:autoSpaceDN w:val="0"/>
        <w:spacing w:after="0" w:line="240" w:lineRule="auto"/>
        <w:ind w:firstLine="709"/>
        <w:jc w:val="both"/>
        <w:rPr>
          <w:rFonts w:ascii="Times New Roman" w:hAnsi="Times New Roman"/>
          <w:sz w:val="24"/>
          <w:szCs w:val="24"/>
        </w:rPr>
      </w:pPr>
    </w:p>
    <w:p w:rsidR="00517E13" w:rsidRPr="0021633C"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40" w:name="_Toc51321218"/>
      <w:bookmarkStart w:id="41" w:name="_Toc52877973"/>
      <w:r w:rsidRPr="0021633C">
        <w:rPr>
          <w:rFonts w:ascii="Times New Roman" w:hAnsi="Times New Roman"/>
          <w:b/>
          <w:sz w:val="26"/>
          <w:szCs w:val="26"/>
        </w:rPr>
        <w:t>10. Общие правила подачи и рассмотрения апелляций</w:t>
      </w:r>
      <w:bookmarkEnd w:id="40"/>
      <w:bookmarkEnd w:id="41"/>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64. По результатам вступительного испытания, проводимого университетом самостоятельно, поступающий имеет право подать в приемную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A20217" w:rsidRDefault="00517E13" w:rsidP="00A20217">
      <w:pPr>
        <w:pStyle w:val="ConsPlusNormal"/>
        <w:ind w:firstLine="539"/>
        <w:jc w:val="both"/>
        <w:rPr>
          <w:rFonts w:ascii="Times New Roman" w:hAnsi="Times New Roman" w:cs="Times New Roman"/>
          <w:sz w:val="24"/>
          <w:szCs w:val="24"/>
        </w:rPr>
      </w:pPr>
      <w:r w:rsidRPr="00517E13">
        <w:rPr>
          <w:rFonts w:ascii="Times New Roman" w:hAnsi="Times New Roman"/>
          <w:sz w:val="24"/>
          <w:szCs w:val="28"/>
        </w:rPr>
        <w:t xml:space="preserve">65. Апелляция </w:t>
      </w:r>
      <w:r w:rsidR="00C21590">
        <w:rPr>
          <w:rFonts w:ascii="Times New Roman" w:hAnsi="Times New Roman"/>
          <w:sz w:val="24"/>
          <w:szCs w:val="28"/>
        </w:rPr>
        <w:t xml:space="preserve">подается </w:t>
      </w:r>
      <w:r w:rsidRPr="00517E13">
        <w:rPr>
          <w:rFonts w:ascii="Times New Roman" w:hAnsi="Times New Roman"/>
          <w:sz w:val="24"/>
          <w:szCs w:val="28"/>
        </w:rPr>
        <w:t>по электронной почте в управление центральной приемной ко</w:t>
      </w:r>
      <w:r w:rsidRPr="00982CA8">
        <w:rPr>
          <w:rFonts w:ascii="Times New Roman" w:hAnsi="Times New Roman"/>
          <w:sz w:val="24"/>
          <w:szCs w:val="28"/>
        </w:rPr>
        <w:t xml:space="preserve">миссии </w:t>
      </w:r>
      <w:r w:rsidRPr="00982CA8">
        <w:rPr>
          <w:rFonts w:ascii="Times New Roman" w:hAnsi="Times New Roman"/>
          <w:sz w:val="24"/>
          <w:szCs w:val="28"/>
          <w:u w:val="single"/>
          <w:lang w:val="en-US"/>
        </w:rPr>
        <w:t>priem</w:t>
      </w:r>
      <w:r w:rsidRPr="00982CA8">
        <w:rPr>
          <w:rFonts w:ascii="Times New Roman" w:hAnsi="Times New Roman"/>
          <w:sz w:val="24"/>
          <w:szCs w:val="28"/>
          <w:u w:val="single"/>
        </w:rPr>
        <w:t>@</w:t>
      </w:r>
      <w:r w:rsidRPr="00982CA8">
        <w:rPr>
          <w:rFonts w:ascii="Times New Roman" w:hAnsi="Times New Roman"/>
          <w:sz w:val="24"/>
          <w:szCs w:val="28"/>
          <w:u w:val="single"/>
          <w:lang w:val="en-US"/>
        </w:rPr>
        <w:t>bgu</w:t>
      </w:r>
      <w:r w:rsidRPr="00982CA8">
        <w:rPr>
          <w:rFonts w:ascii="Times New Roman" w:hAnsi="Times New Roman"/>
          <w:sz w:val="24"/>
          <w:szCs w:val="28"/>
          <w:u w:val="single"/>
        </w:rPr>
        <w:t>.</w:t>
      </w:r>
      <w:r w:rsidRPr="00982CA8">
        <w:rPr>
          <w:rFonts w:ascii="Times New Roman" w:hAnsi="Times New Roman"/>
          <w:sz w:val="24"/>
          <w:szCs w:val="28"/>
          <w:u w:val="single"/>
          <w:lang w:val="en-US"/>
        </w:rPr>
        <w:t>ru</w:t>
      </w:r>
      <w:r w:rsidRPr="00982CA8">
        <w:rPr>
          <w:rFonts w:ascii="Times New Roman" w:hAnsi="Times New Roman"/>
          <w:sz w:val="24"/>
          <w:szCs w:val="28"/>
        </w:rPr>
        <w:t xml:space="preserve"> в часы работы приемной комиссии</w:t>
      </w:r>
      <w:r w:rsidR="00C21590" w:rsidRPr="00982CA8">
        <w:rPr>
          <w:rFonts w:ascii="Times New Roman" w:hAnsi="Times New Roman"/>
          <w:sz w:val="24"/>
          <w:szCs w:val="28"/>
        </w:rPr>
        <w:t xml:space="preserve">, а также лично, если это не </w:t>
      </w:r>
      <w:r w:rsidR="00A20217" w:rsidRPr="00982CA8">
        <w:rPr>
          <w:rFonts w:ascii="Times New Roman" w:hAnsi="Times New Roman"/>
          <w:sz w:val="24"/>
          <w:szCs w:val="28"/>
        </w:rPr>
        <w:t>противоречит</w:t>
      </w:r>
      <w:r w:rsidR="00C21590" w:rsidRPr="00982CA8">
        <w:t xml:space="preserve"> </w:t>
      </w:r>
      <w:r w:rsidR="00A20217" w:rsidRPr="00982CA8">
        <w:rPr>
          <w:rFonts w:ascii="Times New Roman" w:hAnsi="Times New Roman" w:cs="Times New Roman"/>
          <w:sz w:val="24"/>
          <w:szCs w:val="24"/>
        </w:rPr>
        <w:t>санитарно-эпидемиологической обстановке</w:t>
      </w:r>
    </w:p>
    <w:p w:rsidR="00517E13" w:rsidRPr="00517E13" w:rsidRDefault="00517E13" w:rsidP="00A20217">
      <w:pPr>
        <w:pStyle w:val="ConsPlusNormal"/>
        <w:ind w:firstLine="539"/>
        <w:jc w:val="both"/>
        <w:rPr>
          <w:rFonts w:ascii="Times New Roman" w:hAnsi="Times New Roman"/>
          <w:sz w:val="24"/>
          <w:szCs w:val="28"/>
        </w:rPr>
      </w:pPr>
      <w:r w:rsidRPr="00517E13">
        <w:rPr>
          <w:rFonts w:ascii="Times New Roman" w:hAnsi="Times New Roman"/>
          <w:sz w:val="24"/>
          <w:szCs w:val="28"/>
        </w:rPr>
        <w:t>66.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67.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68. Рассмотрение апелляции проводится не позднее следующего рабочего дня после дня ее подачи.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69. Поступающий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70.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rsid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71. В случае проведения </w:t>
      </w:r>
      <w:r w:rsidR="00C21590">
        <w:rPr>
          <w:rFonts w:ascii="Times New Roman" w:hAnsi="Times New Roman"/>
          <w:sz w:val="24"/>
          <w:szCs w:val="28"/>
        </w:rPr>
        <w:t>апелляции</w:t>
      </w:r>
      <w:r w:rsidRPr="00517E13">
        <w:rPr>
          <w:rFonts w:ascii="Times New Roman" w:hAnsi="Times New Roman"/>
          <w:sz w:val="24"/>
          <w:szCs w:val="28"/>
        </w:rPr>
        <w:t xml:space="preserve"> с использованием дистанционных технологий подписи поступающего </w:t>
      </w:r>
      <w:r w:rsidR="00C21590">
        <w:rPr>
          <w:rFonts w:ascii="Times New Roman" w:hAnsi="Times New Roman"/>
          <w:sz w:val="24"/>
          <w:szCs w:val="28"/>
        </w:rPr>
        <w:t xml:space="preserve">в протоколе </w:t>
      </w:r>
      <w:r w:rsidRPr="00517E13">
        <w:rPr>
          <w:rFonts w:ascii="Times New Roman" w:hAnsi="Times New Roman"/>
          <w:sz w:val="24"/>
          <w:szCs w:val="28"/>
        </w:rPr>
        <w:t>не требуется.</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42" w:name="_Toc52877974"/>
      <w:r w:rsidRPr="00517E13">
        <w:rPr>
          <w:rFonts w:ascii="Times New Roman" w:hAnsi="Times New Roman"/>
          <w:b/>
          <w:sz w:val="28"/>
          <w:szCs w:val="28"/>
        </w:rPr>
        <w:t xml:space="preserve">11. </w:t>
      </w:r>
      <w:r w:rsidRPr="00D807BF">
        <w:rPr>
          <w:rFonts w:ascii="Times New Roman" w:hAnsi="Times New Roman"/>
          <w:b/>
          <w:sz w:val="26"/>
          <w:szCs w:val="26"/>
        </w:rPr>
        <w:t>Особенности проведения вступительных испытаний для инвалидов и лиц с ограниченными возможностями здоровья</w:t>
      </w:r>
      <w:bookmarkEnd w:id="42"/>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43" w:name="P429"/>
      <w:bookmarkEnd w:id="43"/>
      <w:r w:rsidRPr="00517E13">
        <w:rPr>
          <w:rFonts w:ascii="Times New Roman" w:hAnsi="Times New Roman"/>
          <w:sz w:val="24"/>
          <w:szCs w:val="24"/>
        </w:rPr>
        <w:t xml:space="preserve">72. При проведении вступительных испытаний для поступающих из числа инвалидов и лиц с ограниченными возможностями здоровья (далее </w:t>
      </w:r>
      <w:r w:rsidR="00654DFC">
        <w:rPr>
          <w:rFonts w:ascii="Times New Roman" w:hAnsi="Times New Roman"/>
          <w:sz w:val="24"/>
          <w:szCs w:val="24"/>
        </w:rPr>
        <w:t>–</w:t>
      </w:r>
      <w:r w:rsidRPr="00517E13">
        <w:rPr>
          <w:rFonts w:ascii="Times New Roman" w:hAnsi="Times New Roman"/>
          <w:sz w:val="24"/>
          <w:szCs w:val="24"/>
        </w:rPr>
        <w:t xml:space="preserve"> поступающие с ограниченными возможностями здоровья) университет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соответственно </w:t>
      </w:r>
      <w:r w:rsidR="00654DFC">
        <w:rPr>
          <w:rFonts w:ascii="Times New Roman" w:hAnsi="Times New Roman"/>
          <w:sz w:val="24"/>
          <w:szCs w:val="24"/>
        </w:rPr>
        <w:t>–</w:t>
      </w:r>
      <w:r w:rsidRPr="00517E13">
        <w:rPr>
          <w:rFonts w:ascii="Times New Roman" w:hAnsi="Times New Roman"/>
          <w:sz w:val="24"/>
          <w:szCs w:val="24"/>
        </w:rPr>
        <w:t xml:space="preserve"> специальные условия, индивидуальные особенности).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44" w:name="P430"/>
      <w:bookmarkEnd w:id="44"/>
      <w:r w:rsidRPr="00517E13">
        <w:rPr>
          <w:rFonts w:ascii="Times New Roman" w:hAnsi="Times New Roman"/>
          <w:sz w:val="24"/>
          <w:szCs w:val="24"/>
        </w:rPr>
        <w:t>73. При очном проведении вступительных испытаний в университете обеспечивается беспрепятственный доступ поступающих с ограниченными возможностями здоровья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74. Очные вступительные испытания для поступающих с ограниченными возможностями здоровья проводятся в отдельной аудитории.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Число поступающих с ограниченными возможностями здоровья в одной аудитории не превышает:</w:t>
      </w:r>
    </w:p>
    <w:p w:rsidR="00517E13" w:rsidRPr="00517E13" w:rsidRDefault="00517E13" w:rsidP="00517E13">
      <w:pPr>
        <w:widowControl w:val="0"/>
        <w:numPr>
          <w:ilvl w:val="0"/>
          <w:numId w:val="28"/>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 сдаче вступительного испытания в письменной форме </w:t>
      </w:r>
      <w:r w:rsidR="00654DFC">
        <w:rPr>
          <w:rFonts w:ascii="Times New Roman" w:hAnsi="Times New Roman"/>
          <w:sz w:val="24"/>
          <w:szCs w:val="24"/>
        </w:rPr>
        <w:t>–</w:t>
      </w:r>
      <w:r w:rsidRPr="00517E13">
        <w:rPr>
          <w:rFonts w:ascii="Times New Roman" w:hAnsi="Times New Roman"/>
          <w:sz w:val="24"/>
          <w:szCs w:val="24"/>
        </w:rPr>
        <w:t xml:space="preserve"> 12 человек;</w:t>
      </w:r>
    </w:p>
    <w:p w:rsidR="00517E13" w:rsidRPr="00517E13" w:rsidRDefault="00517E13" w:rsidP="00517E13">
      <w:pPr>
        <w:widowControl w:val="0"/>
        <w:numPr>
          <w:ilvl w:val="0"/>
          <w:numId w:val="28"/>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 сдаче вступительного испытания в устной форме </w:t>
      </w:r>
      <w:r w:rsidR="00654DFC">
        <w:rPr>
          <w:rFonts w:ascii="Times New Roman" w:hAnsi="Times New Roman"/>
          <w:sz w:val="24"/>
          <w:szCs w:val="24"/>
        </w:rPr>
        <w:t>–</w:t>
      </w:r>
      <w:r w:rsidRPr="00517E13">
        <w:rPr>
          <w:rFonts w:ascii="Times New Roman" w:hAnsi="Times New Roman"/>
          <w:sz w:val="24"/>
          <w:szCs w:val="24"/>
        </w:rPr>
        <w:t xml:space="preserve"> 6 человек.</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Допускается присутствие в аудитории во время сдачи вступительного испытания большего числа поступающих с ограниченными возможностями здоровья, а также проведение вступительных испытаний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Допускается присутствие в аудитории во время сдачи вступительного испытания ассистента из числа работников </w:t>
      </w:r>
      <w:r w:rsidR="00D87984">
        <w:rPr>
          <w:rFonts w:ascii="Times New Roman" w:hAnsi="Times New Roman"/>
          <w:sz w:val="24"/>
          <w:szCs w:val="24"/>
        </w:rPr>
        <w:t>университета</w:t>
      </w:r>
      <w:r w:rsidRPr="00517E13">
        <w:rPr>
          <w:rFonts w:ascii="Times New Roman" w:hAnsi="Times New Roman"/>
          <w:sz w:val="24"/>
          <w:szCs w:val="24"/>
        </w:rP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75. Продолжительность вступительного испытания для поступающих с ограниченными возможностями здоровья увеличивается, но не более чем на 1,5 часа.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76.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77. Поступающие с ограниченными возможностями здоровья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45" w:name="P440"/>
      <w:bookmarkEnd w:id="45"/>
      <w:r w:rsidRPr="00517E13">
        <w:rPr>
          <w:rFonts w:ascii="Times New Roman" w:hAnsi="Times New Roman"/>
          <w:sz w:val="24"/>
          <w:szCs w:val="24"/>
        </w:rPr>
        <w:t>78.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для слепых: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при очном проведении вступительных испытаний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для слабовидящих: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индивидуальное равномерное освещение не менее 300 люкс (при очном проведении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поступающим для выполнения задания при необходимости предоставляется увеличивающее устройство (при очном проведении вступительных испытаний), возможно также использование собственных увеличивающих устройств;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задания для выполнения, а также инструкция по порядку проведения вступительных испытаний оформляются увеличенным шрифтом;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3) для глухих и слабослышащих: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предоставляются услуги сурдопереводчика;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4) для слепоглухих предоставляются услуги тифлосурдопереводчика (помимо требований, выполняемых соответственно для слепых и глухих);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w:t>
      </w:r>
      <w:r w:rsidR="00654DFC">
        <w:rPr>
          <w:rFonts w:ascii="Times New Roman" w:hAnsi="Times New Roman"/>
          <w:sz w:val="24"/>
          <w:szCs w:val="24"/>
        </w:rPr>
        <w:t>–</w:t>
      </w:r>
      <w:r w:rsidRPr="00517E13">
        <w:rPr>
          <w:rFonts w:ascii="Times New Roman" w:hAnsi="Times New Roman"/>
          <w:sz w:val="24"/>
          <w:szCs w:val="24"/>
        </w:rPr>
        <w:t xml:space="preserve"> по решению приемной комиссии);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вступительные испытания, проводимые в письменной форме, проводятся в устной форме (дополнительные вступительные испытания творческой и (или) профессиональной направленности, вступительные испытания при приеме в магистратуру </w:t>
      </w:r>
      <w:r w:rsidR="00EA335D">
        <w:rPr>
          <w:rFonts w:ascii="Times New Roman" w:hAnsi="Times New Roman"/>
          <w:sz w:val="24"/>
          <w:szCs w:val="24"/>
        </w:rPr>
        <w:t>–</w:t>
      </w:r>
      <w:r w:rsidRPr="00517E13">
        <w:rPr>
          <w:rFonts w:ascii="Times New Roman" w:hAnsi="Times New Roman"/>
          <w:sz w:val="24"/>
          <w:szCs w:val="24"/>
        </w:rPr>
        <w:t xml:space="preserve"> по решению приемной комиссии).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79. Условия, указанные в </w:t>
      </w:r>
      <w:hyperlink w:anchor="P430" w:history="1">
        <w:r w:rsidRPr="00517E13">
          <w:rPr>
            <w:rFonts w:ascii="Times New Roman" w:hAnsi="Times New Roman"/>
            <w:sz w:val="24"/>
            <w:szCs w:val="24"/>
          </w:rPr>
          <w:t>пунктах 73</w:t>
        </w:r>
      </w:hyperlink>
      <w:r w:rsidRPr="00517E13">
        <w:rPr>
          <w:rFonts w:ascii="Times New Roman" w:hAnsi="Times New Roman"/>
          <w:sz w:val="24"/>
          <w:szCs w:val="24"/>
        </w:rPr>
        <w:t>-</w:t>
      </w:r>
      <w:hyperlink w:anchor="P440" w:history="1">
        <w:r w:rsidRPr="00517E13">
          <w:rPr>
            <w:rFonts w:ascii="Times New Roman" w:hAnsi="Times New Roman"/>
            <w:sz w:val="24"/>
            <w:szCs w:val="24"/>
          </w:rPr>
          <w:t>78</w:t>
        </w:r>
      </w:hyperlink>
      <w:r w:rsidRPr="00517E13">
        <w:rPr>
          <w:rFonts w:ascii="Times New Roman" w:hAnsi="Times New Roman"/>
          <w:sz w:val="24"/>
          <w:szCs w:val="24"/>
        </w:rPr>
        <w:t xml:space="preserve"> Правил, предоставляются поступающим на основании заявления о приеме,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и документа, подтверждающего инвалидность или ограниченные возможности здоровья, требующие создания указанных условий.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80. Университет может проводить для поступающих с ограниченными возможностями </w:t>
      </w:r>
      <w:r w:rsidRPr="00982CA8">
        <w:rPr>
          <w:rFonts w:ascii="Times New Roman" w:hAnsi="Times New Roman"/>
          <w:sz w:val="24"/>
          <w:szCs w:val="24"/>
        </w:rPr>
        <w:t>здоровья вступительные испытания с использованием дистанционных технологий.</w:t>
      </w:r>
      <w:r w:rsidR="00B30379" w:rsidRPr="00982CA8">
        <w:rPr>
          <w:rFonts w:ascii="Times New Roman" w:hAnsi="Times New Roman"/>
          <w:sz w:val="24"/>
          <w:szCs w:val="24"/>
        </w:rPr>
        <w:t xml:space="preserve"> Условия проведения и и</w:t>
      </w:r>
      <w:r w:rsidR="00B30379" w:rsidRPr="00982CA8">
        <w:rPr>
          <w:rFonts w:ascii="Times New Roman" w:hAnsi="Times New Roman"/>
          <w:color w:val="000000"/>
          <w:sz w:val="24"/>
          <w:szCs w:val="24"/>
        </w:rPr>
        <w:t xml:space="preserve">нструкция по работе с системой дистанционной сдачи вступительных испытания размещена в </w:t>
      </w:r>
      <w:r w:rsidR="00EC34C2" w:rsidRPr="00982CA8">
        <w:rPr>
          <w:rFonts w:ascii="Times New Roman" w:hAnsi="Times New Roman"/>
          <w:color w:val="000000"/>
          <w:sz w:val="24"/>
          <w:szCs w:val="24"/>
        </w:rPr>
        <w:t>п</w:t>
      </w:r>
      <w:r w:rsidR="00B30379" w:rsidRPr="00982CA8">
        <w:rPr>
          <w:rFonts w:ascii="Times New Roman" w:hAnsi="Times New Roman"/>
          <w:color w:val="000000"/>
          <w:sz w:val="24"/>
          <w:szCs w:val="24"/>
        </w:rPr>
        <w:t xml:space="preserve">риложении </w:t>
      </w:r>
      <w:r w:rsidR="00EC34C2" w:rsidRPr="00982CA8">
        <w:rPr>
          <w:rFonts w:ascii="Times New Roman" w:hAnsi="Times New Roman"/>
          <w:color w:val="000000"/>
          <w:sz w:val="24"/>
          <w:szCs w:val="24"/>
        </w:rPr>
        <w:t xml:space="preserve">13 к настоящим </w:t>
      </w:r>
      <w:r w:rsidR="00841F54" w:rsidRPr="00982CA8">
        <w:rPr>
          <w:rFonts w:ascii="Times New Roman" w:hAnsi="Times New Roman"/>
          <w:color w:val="000000"/>
          <w:sz w:val="24"/>
          <w:szCs w:val="24"/>
        </w:rPr>
        <w:t>П</w:t>
      </w:r>
      <w:r w:rsidR="00EC34C2" w:rsidRPr="00982CA8">
        <w:rPr>
          <w:rFonts w:ascii="Times New Roman" w:hAnsi="Times New Roman"/>
          <w:color w:val="000000"/>
          <w:sz w:val="24"/>
          <w:szCs w:val="24"/>
        </w:rPr>
        <w:t>равилам.</w:t>
      </w:r>
    </w:p>
    <w:p w:rsidR="00517E13" w:rsidRPr="00AC30EC"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46" w:name="_Toc52877975"/>
      <w:r w:rsidRPr="00517E13">
        <w:rPr>
          <w:rFonts w:ascii="Times New Roman" w:hAnsi="Times New Roman"/>
          <w:b/>
          <w:sz w:val="28"/>
          <w:szCs w:val="28"/>
        </w:rPr>
        <w:t xml:space="preserve">12. </w:t>
      </w:r>
      <w:r w:rsidRPr="00AC30EC">
        <w:rPr>
          <w:rFonts w:ascii="Times New Roman" w:hAnsi="Times New Roman"/>
          <w:b/>
          <w:sz w:val="26"/>
          <w:szCs w:val="26"/>
        </w:rPr>
        <w:t>Формирование ранжированных списков поступающих и зачисление</w:t>
      </w:r>
      <w:bookmarkEnd w:id="46"/>
    </w:p>
    <w:p w:rsidR="00021C40" w:rsidRPr="00021C40" w:rsidRDefault="00517E13" w:rsidP="00021C40">
      <w:pPr>
        <w:pStyle w:val="ConsPlusNormal"/>
        <w:spacing w:before="240"/>
        <w:ind w:firstLine="540"/>
        <w:jc w:val="both"/>
        <w:rPr>
          <w:rFonts w:ascii="Times New Roman" w:hAnsi="Times New Roman" w:cs="Times New Roman"/>
          <w:sz w:val="24"/>
          <w:szCs w:val="24"/>
        </w:rPr>
      </w:pPr>
      <w:r w:rsidRPr="00272D98">
        <w:rPr>
          <w:rFonts w:ascii="Times New Roman" w:hAnsi="Times New Roman"/>
          <w:sz w:val="24"/>
          <w:szCs w:val="24"/>
        </w:rPr>
        <w:t xml:space="preserve">82. </w:t>
      </w:r>
      <w:r w:rsidR="00021C40" w:rsidRPr="00021C40">
        <w:rPr>
          <w:rFonts w:ascii="Times New Roman" w:hAnsi="Times New Roman" w:cs="Times New Roman"/>
          <w:sz w:val="24"/>
          <w:szCs w:val="24"/>
        </w:rPr>
        <w:t>По результатам приема документов и вступительных испытаний (в случае их проведения) университет формирует отдельный ранжированный список поступающих по каждому конкурсу (далее - конкурсный список). Конкурсные списки публикуются на официальном сайте и на ЕПГУ (в случае его использования) и обновляются при наличии изменений ежедневно до дня до дня издания приказа (приказов) о зачислении по соответствующему конкурсу включительно не менее 5 раз в день в период с 9 часов до 18 часов по местному времени.</w:t>
      </w:r>
    </w:p>
    <w:p w:rsidR="00517E13" w:rsidRPr="00897819" w:rsidRDefault="00021C40" w:rsidP="00272D98">
      <w:pPr>
        <w:widowControl w:val="0"/>
        <w:autoSpaceDE w:val="0"/>
        <w:autoSpaceDN w:val="0"/>
        <w:spacing w:after="0" w:line="240" w:lineRule="auto"/>
        <w:ind w:firstLine="709"/>
        <w:contextualSpacing/>
        <w:jc w:val="both"/>
        <w:rPr>
          <w:rFonts w:ascii="Times New Roman" w:hAnsi="Times New Roman"/>
          <w:sz w:val="24"/>
          <w:szCs w:val="24"/>
        </w:rPr>
      </w:pPr>
      <w:r w:rsidRPr="00897819">
        <w:rPr>
          <w:rFonts w:ascii="Times New Roman" w:hAnsi="Times New Roman"/>
          <w:sz w:val="24"/>
          <w:szCs w:val="24"/>
        </w:rPr>
        <w:t>Конкурсный список (за исключением конкурсного списка поступающих на места в пределах специальной квоты) включает в себя:</w:t>
      </w:r>
    </w:p>
    <w:p w:rsidR="00517E13" w:rsidRPr="00021C40" w:rsidRDefault="00517E13" w:rsidP="003A0973">
      <w:pPr>
        <w:widowControl w:val="0"/>
        <w:autoSpaceDE w:val="0"/>
        <w:autoSpaceDN w:val="0"/>
        <w:spacing w:after="0" w:line="240" w:lineRule="auto"/>
        <w:ind w:firstLine="709"/>
        <w:contextualSpacing/>
        <w:jc w:val="both"/>
        <w:rPr>
          <w:rFonts w:ascii="Times New Roman" w:hAnsi="Times New Roman"/>
          <w:sz w:val="24"/>
          <w:szCs w:val="24"/>
        </w:rPr>
      </w:pPr>
      <w:r w:rsidRPr="00021C40">
        <w:rPr>
          <w:rFonts w:ascii="Times New Roman" w:hAnsi="Times New Roman"/>
          <w:sz w:val="24"/>
          <w:szCs w:val="24"/>
        </w:rPr>
        <w:t>– список поступающих без вступительных испытаний;</w:t>
      </w:r>
    </w:p>
    <w:p w:rsidR="003A0973" w:rsidRPr="00AC30EC" w:rsidRDefault="00517E13" w:rsidP="003A0973">
      <w:pPr>
        <w:spacing w:after="0" w:line="240" w:lineRule="auto"/>
        <w:ind w:firstLine="709"/>
        <w:rPr>
          <w:rFonts w:ascii="Times New Roman" w:hAnsi="Times New Roman"/>
          <w:sz w:val="24"/>
          <w:szCs w:val="24"/>
        </w:rPr>
      </w:pPr>
      <w:r w:rsidRPr="003A0973">
        <w:rPr>
          <w:rFonts w:ascii="Times New Roman" w:hAnsi="Times New Roman"/>
          <w:sz w:val="24"/>
          <w:szCs w:val="24"/>
        </w:rPr>
        <w:t xml:space="preserve">– список поступающих </w:t>
      </w:r>
      <w:r w:rsidR="003A0973" w:rsidRPr="003A0973">
        <w:rPr>
          <w:rFonts w:ascii="Times New Roman" w:hAnsi="Times New Roman"/>
          <w:sz w:val="24"/>
          <w:szCs w:val="24"/>
        </w:rPr>
        <w:t xml:space="preserve">на обучение по </w:t>
      </w:r>
      <w:r w:rsidRPr="003A0973">
        <w:rPr>
          <w:rFonts w:ascii="Times New Roman" w:hAnsi="Times New Roman"/>
          <w:sz w:val="24"/>
          <w:szCs w:val="24"/>
        </w:rPr>
        <w:t xml:space="preserve"> результатам ЕГЭ и (или) вступительных испытаний</w:t>
      </w:r>
      <w:r w:rsidR="003A0973" w:rsidRPr="003A0973">
        <w:rPr>
          <w:rFonts w:ascii="Times New Roman" w:hAnsi="Times New Roman"/>
          <w:sz w:val="24"/>
          <w:szCs w:val="24"/>
        </w:rPr>
        <w:t xml:space="preserve">, проводимых </w:t>
      </w:r>
      <w:r w:rsidR="00D87984">
        <w:rPr>
          <w:rFonts w:ascii="Times New Roman" w:hAnsi="Times New Roman"/>
          <w:sz w:val="24"/>
          <w:szCs w:val="24"/>
        </w:rPr>
        <w:t>университетом</w:t>
      </w:r>
      <w:r w:rsidR="003A0973" w:rsidRPr="003A0973">
        <w:rPr>
          <w:rFonts w:ascii="Times New Roman" w:hAnsi="Times New Roman"/>
          <w:sz w:val="24"/>
          <w:szCs w:val="24"/>
        </w:rPr>
        <w:t xml:space="preserve"> самостоятельно (далее - результаты вступительных испытаний), </w:t>
      </w:r>
      <w:r w:rsidR="003A0973" w:rsidRPr="00AC30EC">
        <w:rPr>
          <w:rFonts w:ascii="Times New Roman" w:hAnsi="Times New Roman"/>
          <w:sz w:val="24"/>
          <w:szCs w:val="24"/>
        </w:rPr>
        <w:t>набравших не менее минимального количества баллов.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83. </w:t>
      </w:r>
      <w:r w:rsidR="00C51473" w:rsidRPr="00AC30EC">
        <w:rPr>
          <w:rFonts w:ascii="Times New Roman" w:hAnsi="Times New Roman"/>
          <w:sz w:val="24"/>
          <w:szCs w:val="24"/>
        </w:rPr>
        <w:t>Дата публикации конкурсных списков</w:t>
      </w:r>
      <w:r w:rsidRPr="00AC30EC">
        <w:rPr>
          <w:rFonts w:ascii="Times New Roman" w:hAnsi="Times New Roman"/>
          <w:sz w:val="24"/>
          <w:szCs w:val="24"/>
        </w:rPr>
        <w:t xml:space="preserve"> на очную</w:t>
      </w:r>
      <w:r w:rsidR="00897819" w:rsidRPr="00AC30EC">
        <w:rPr>
          <w:rFonts w:ascii="Times New Roman" w:hAnsi="Times New Roman"/>
          <w:sz w:val="24"/>
          <w:szCs w:val="24"/>
        </w:rPr>
        <w:t xml:space="preserve">, </w:t>
      </w:r>
      <w:r w:rsidRPr="00AC30EC">
        <w:rPr>
          <w:rFonts w:ascii="Times New Roman" w:hAnsi="Times New Roman"/>
          <w:sz w:val="24"/>
          <w:szCs w:val="24"/>
        </w:rPr>
        <w:t xml:space="preserve">очно-заочную </w:t>
      </w:r>
      <w:r w:rsidR="00897819" w:rsidRPr="00AC30EC">
        <w:rPr>
          <w:rFonts w:ascii="Times New Roman" w:hAnsi="Times New Roman"/>
          <w:sz w:val="24"/>
          <w:szCs w:val="24"/>
        </w:rPr>
        <w:t xml:space="preserve">и заочную </w:t>
      </w:r>
      <w:r w:rsidRPr="00AC30EC">
        <w:rPr>
          <w:rFonts w:ascii="Times New Roman" w:hAnsi="Times New Roman"/>
          <w:sz w:val="24"/>
          <w:szCs w:val="24"/>
        </w:rPr>
        <w:t xml:space="preserve">формы обучения на места в пределах контрольных цифр приема </w:t>
      </w:r>
      <w:r w:rsidR="00C51473" w:rsidRPr="00AC30EC">
        <w:rPr>
          <w:rFonts w:ascii="Times New Roman" w:hAnsi="Times New Roman"/>
          <w:sz w:val="24"/>
          <w:szCs w:val="24"/>
        </w:rPr>
        <w:t xml:space="preserve">– </w:t>
      </w:r>
      <w:r w:rsidR="0000351B" w:rsidRPr="00AC30EC">
        <w:rPr>
          <w:rFonts w:ascii="Times New Roman" w:hAnsi="Times New Roman"/>
          <w:sz w:val="24"/>
          <w:szCs w:val="24"/>
        </w:rPr>
        <w:t>27 июля</w:t>
      </w:r>
      <w:r w:rsidRPr="00AC30EC">
        <w:rPr>
          <w:rFonts w:ascii="Times New Roman" w:hAnsi="Times New Roman"/>
          <w:sz w:val="24"/>
          <w:szCs w:val="24"/>
        </w:rPr>
        <w:t>.</w:t>
      </w:r>
      <w:r w:rsidRPr="00272D98">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84. По программам бакалавриата, программам специалитета зачисление по результатам вступительных испытаний проводится на места, оставшиеся после зачисления без вступительных испытаний, в рамках соответствующего конкурсного списка.</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85. Конкурсный список поступающих на обучение по программам бакалавриата, программам специалитета без вступительных испытаний ранжируется по следующим основаниям:</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47" w:name="P468"/>
      <w:bookmarkEnd w:id="47"/>
      <w:r w:rsidRPr="00272D98">
        <w:rPr>
          <w:rFonts w:ascii="Times New Roman" w:hAnsi="Times New Roman"/>
          <w:sz w:val="24"/>
          <w:szCs w:val="24"/>
        </w:rPr>
        <w:t>1) по статусу лиц, имеющих право на прием без вступительных испытаний, в следующем порядке:</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48" w:name="P469"/>
      <w:bookmarkEnd w:id="48"/>
      <w:r w:rsidRPr="00272D98">
        <w:rPr>
          <w:rFonts w:ascii="Times New Roman" w:hAnsi="Times New Roman"/>
          <w:sz w:val="24"/>
          <w:szCs w:val="24"/>
        </w:rPr>
        <w:t>а) члены сборных команд, участвовавших в международных олимпиадах;</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б) победители заключительного этапа всероссийской олимпиады;</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в) призеры заключительного этапа всероссийской олимпиады;</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г) чемпионы и призеры Олимпийских игр, Паралимпийских игр и Сурдлимпийских игр, чемпионы мира, чемпионы Европы, лица, занявшие первое место на первенстве мира, первенстве Европы по видам спорта, включенным в программы Олимпийских игр, Паралимпийских игр и Сурдлимпийских игр;</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д) победители олимпиад школьников;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49" w:name="P474"/>
      <w:bookmarkEnd w:id="49"/>
      <w:r w:rsidRPr="00272D98">
        <w:rPr>
          <w:rFonts w:ascii="Times New Roman" w:hAnsi="Times New Roman"/>
          <w:sz w:val="24"/>
          <w:szCs w:val="24"/>
        </w:rPr>
        <w:t>е) призеры олимпиад школьников;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0" w:name="P475"/>
      <w:bookmarkEnd w:id="50"/>
      <w:r w:rsidRPr="00272D98">
        <w:rPr>
          <w:rFonts w:ascii="Times New Roman" w:hAnsi="Times New Roman"/>
          <w:sz w:val="24"/>
          <w:szCs w:val="24"/>
        </w:rPr>
        <w:t xml:space="preserve">2) для лиц, указанных в каждом из подпунктов </w:t>
      </w:r>
      <w:r w:rsidR="00272D98" w:rsidRPr="00272D98">
        <w:rPr>
          <w:rFonts w:ascii="Times New Roman" w:hAnsi="Times New Roman"/>
          <w:sz w:val="24"/>
          <w:szCs w:val="24"/>
        </w:rPr>
        <w:t>«</w:t>
      </w:r>
      <w:r w:rsidRPr="00272D98">
        <w:rPr>
          <w:rFonts w:ascii="Times New Roman" w:hAnsi="Times New Roman"/>
          <w:sz w:val="24"/>
          <w:szCs w:val="24"/>
        </w:rPr>
        <w:t>а</w:t>
      </w:r>
      <w:r w:rsidR="00272D98" w:rsidRPr="00272D98">
        <w:rPr>
          <w:rFonts w:ascii="Times New Roman" w:hAnsi="Times New Roman"/>
          <w:sz w:val="24"/>
          <w:szCs w:val="24"/>
        </w:rPr>
        <w:t>»</w:t>
      </w:r>
      <w:r w:rsidRPr="00272D98">
        <w:rPr>
          <w:rFonts w:ascii="Times New Roman" w:hAnsi="Times New Roman"/>
          <w:sz w:val="24"/>
          <w:szCs w:val="24"/>
        </w:rPr>
        <w:t>-</w:t>
      </w:r>
      <w:r w:rsidR="00272D98" w:rsidRPr="00272D98">
        <w:rPr>
          <w:rFonts w:ascii="Times New Roman" w:hAnsi="Times New Roman"/>
          <w:sz w:val="24"/>
          <w:szCs w:val="24"/>
        </w:rPr>
        <w:t>«</w:t>
      </w:r>
      <w:r w:rsidRPr="00272D98">
        <w:rPr>
          <w:rFonts w:ascii="Times New Roman" w:hAnsi="Times New Roman"/>
          <w:sz w:val="24"/>
          <w:szCs w:val="24"/>
        </w:rPr>
        <w:t>е</w:t>
      </w:r>
      <w:r w:rsidR="00272D98" w:rsidRPr="00272D98">
        <w:rPr>
          <w:rFonts w:ascii="Times New Roman" w:hAnsi="Times New Roman"/>
          <w:sz w:val="24"/>
          <w:szCs w:val="24"/>
        </w:rPr>
        <w:t>»</w:t>
      </w:r>
      <w:r w:rsidRPr="00272D98">
        <w:rPr>
          <w:rFonts w:ascii="Times New Roman" w:hAnsi="Times New Roman"/>
          <w:sz w:val="24"/>
          <w:szCs w:val="24"/>
        </w:rPr>
        <w:t xml:space="preserve"> подпункта 1 настоящего пункта, – по убыванию количества баллов, начисленных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1" w:name="P476"/>
      <w:bookmarkEnd w:id="51"/>
      <w:r w:rsidRPr="00272D98">
        <w:rPr>
          <w:rFonts w:ascii="Times New Roman" w:hAnsi="Times New Roman"/>
          <w:sz w:val="24"/>
          <w:szCs w:val="24"/>
        </w:rPr>
        <w:t xml:space="preserve">3) при равенстве по критериям, указанным в подпунктах 1 и </w:t>
      </w:r>
      <w:hyperlink w:anchor="P475" w:history="1">
        <w:r w:rsidRPr="00272D98">
          <w:rPr>
            <w:rFonts w:ascii="Times New Roman" w:hAnsi="Times New Roman"/>
            <w:sz w:val="24"/>
            <w:szCs w:val="24"/>
          </w:rPr>
          <w:t>2</w:t>
        </w:r>
      </w:hyperlink>
      <w:r w:rsidRPr="00272D98">
        <w:rPr>
          <w:rFonts w:ascii="Times New Roman" w:hAnsi="Times New Roman"/>
          <w:sz w:val="24"/>
          <w:szCs w:val="24"/>
        </w:rPr>
        <w:t xml:space="preserve"> настоящего пункта,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2" w:name="P480"/>
      <w:bookmarkEnd w:id="52"/>
      <w:r w:rsidRPr="00272D98">
        <w:rPr>
          <w:rFonts w:ascii="Times New Roman" w:hAnsi="Times New Roman"/>
          <w:sz w:val="24"/>
          <w:szCs w:val="24"/>
        </w:rPr>
        <w:t>4) при равенстве по критериям, указанным в подпунктах 1-</w:t>
      </w:r>
      <w:hyperlink w:anchor="P476" w:history="1">
        <w:r w:rsidRPr="00272D98">
          <w:rPr>
            <w:rFonts w:ascii="Times New Roman" w:hAnsi="Times New Roman"/>
            <w:sz w:val="24"/>
            <w:szCs w:val="24"/>
          </w:rPr>
          <w:t>3</w:t>
        </w:r>
      </w:hyperlink>
      <w:r w:rsidRPr="00272D98">
        <w:rPr>
          <w:rFonts w:ascii="Times New Roman" w:hAnsi="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5) при равенстве по критериям, указанным в подпунктах 1-</w:t>
      </w:r>
      <w:hyperlink w:anchor="P480" w:history="1">
        <w:r w:rsidRPr="00272D98">
          <w:rPr>
            <w:rFonts w:ascii="Times New Roman" w:hAnsi="Times New Roman"/>
            <w:sz w:val="24"/>
            <w:szCs w:val="24"/>
          </w:rPr>
          <w:t>4</w:t>
        </w:r>
      </w:hyperlink>
      <w:r w:rsidRPr="00272D98">
        <w:rPr>
          <w:rFonts w:ascii="Times New Roman" w:hAnsi="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 (Приложение 1</w:t>
      </w:r>
      <w:r w:rsidR="000A23BB" w:rsidRPr="00272D98">
        <w:rPr>
          <w:rFonts w:ascii="Times New Roman" w:hAnsi="Times New Roman"/>
          <w:sz w:val="24"/>
          <w:szCs w:val="24"/>
        </w:rPr>
        <w:t>2</w:t>
      </w:r>
      <w:r w:rsidRPr="00272D98">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86. Конкурсный список поступающих на обучение по программам бакалавриата, программам специалитета по результатам вступительных испытаний ранжируется по следующим основаниям:</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3" w:name="P486"/>
      <w:bookmarkEnd w:id="53"/>
      <w:r w:rsidRPr="00272D98">
        <w:rPr>
          <w:rFonts w:ascii="Times New Roman" w:hAnsi="Times New Roman"/>
          <w:sz w:val="24"/>
          <w:szCs w:val="24"/>
        </w:rPr>
        <w:t>1) по убыванию суммы конкурсных баллов, исчисленной как сумма баллов за каждое вступительное испытание и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4" w:name="P487"/>
      <w:bookmarkEnd w:id="54"/>
      <w:r w:rsidRPr="00272D98">
        <w:rPr>
          <w:rFonts w:ascii="Times New Roman" w:hAnsi="Times New Roman"/>
          <w:sz w:val="24"/>
          <w:szCs w:val="24"/>
        </w:rPr>
        <w:t xml:space="preserve">2) при равенстве суммы конкурсных баллов - по убыванию суммы баллов, начисленных по результатам вступительных испытаний, и (или) по убыванию количества баллов, начисленных по результатам отдельных вступительных испытаний, в соответствии с приоритетностью вступительных испытаний, установленной </w:t>
      </w:r>
      <w:r w:rsidR="00D87984">
        <w:rPr>
          <w:rFonts w:ascii="Times New Roman" w:hAnsi="Times New Roman"/>
          <w:sz w:val="24"/>
          <w:szCs w:val="24"/>
        </w:rPr>
        <w:t>университетом</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5" w:name="P488"/>
      <w:bookmarkEnd w:id="55"/>
      <w:r w:rsidRPr="00272D98">
        <w:rPr>
          <w:rFonts w:ascii="Times New Roman" w:hAnsi="Times New Roman"/>
          <w:sz w:val="24"/>
          <w:szCs w:val="24"/>
        </w:rPr>
        <w:t>3) при равенстве по критериям, указанным в подпунктах 1 и 2 настоящего пункта,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56" w:name="P492"/>
      <w:bookmarkEnd w:id="56"/>
      <w:r w:rsidRPr="00272D98">
        <w:rPr>
          <w:rFonts w:ascii="Times New Roman" w:hAnsi="Times New Roman"/>
          <w:sz w:val="24"/>
          <w:szCs w:val="24"/>
        </w:rPr>
        <w:t xml:space="preserve">4) при равенстве по критериям, указанным в подпунктах 1-3 настоящего пункта, </w:t>
      </w:r>
      <w:r w:rsidR="007549A1">
        <w:rPr>
          <w:rFonts w:ascii="Times New Roman" w:hAnsi="Times New Roman"/>
          <w:sz w:val="24"/>
          <w:szCs w:val="24"/>
        </w:rPr>
        <w:t>–</w:t>
      </w:r>
      <w:r w:rsidRPr="00272D98">
        <w:rPr>
          <w:rFonts w:ascii="Times New Roman" w:hAnsi="Times New Roman"/>
          <w:sz w:val="24"/>
          <w:szCs w:val="24"/>
        </w:rPr>
        <w:t xml:space="preserve"> по наличию преимущественного права, указанного в части 10 статьи 71 Федерального закона</w:t>
      </w:r>
      <w:r w:rsidR="002D188F">
        <w:rPr>
          <w:rFonts w:ascii="Times New Roman" w:hAnsi="Times New Roman"/>
          <w:sz w:val="24"/>
          <w:szCs w:val="24"/>
        </w:rPr>
        <w:br/>
      </w:r>
      <w:r w:rsidRPr="00272D98">
        <w:rPr>
          <w:rFonts w:ascii="Times New Roman" w:hAnsi="Times New Roman"/>
          <w:sz w:val="24"/>
          <w:szCs w:val="24"/>
        </w:rPr>
        <w:t>№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5) при равенстве по критериям, указанным в подпунктах 1-4 настоящего пункта, – по индивидуальным достижениям, учитываемым при равенстве поступающих по иным критериям ранжирования (Приложение 1</w:t>
      </w:r>
      <w:r w:rsidR="000A23BB" w:rsidRPr="00272D98">
        <w:rPr>
          <w:rFonts w:ascii="Times New Roman" w:hAnsi="Times New Roman"/>
          <w:sz w:val="24"/>
          <w:szCs w:val="24"/>
        </w:rPr>
        <w:t>2</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87. </w:t>
      </w:r>
      <w:r w:rsidR="009143BA" w:rsidRPr="009143BA">
        <w:rPr>
          <w:rFonts w:ascii="Times New Roman" w:hAnsi="Times New Roman"/>
          <w:sz w:val="24"/>
          <w:szCs w:val="24"/>
        </w:rPr>
        <w:t>В конкурсном списке (за исключением конкурсного списка поступающих на места в пределах специальной квоты) указываются следующие сведения</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1) </w:t>
      </w:r>
      <w:r w:rsidR="0000351B" w:rsidRPr="004F0FDC">
        <w:rPr>
          <w:rFonts w:ascii="Times New Roman" w:hAnsi="Times New Roman"/>
          <w:sz w:val="24"/>
          <w:szCs w:val="24"/>
        </w:rPr>
        <w:t>страховой номер индивидуального лицевого счета или уникальный код, присвоенный поступающему (при отсутствии указанного индивидуального лицевого счета)</w:t>
      </w:r>
      <w:r w:rsidRPr="004F0FDC">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2) по каждому поступающему без вступительных испытаний (по программам бакалавриата, программам специалитета):</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основание приема без вступительных испытаний;</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наличие преимущественных прав зачисления;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3) по каждому поступающему по результатам вступительных испытаний:</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сумма конкурсных баллов (за вступительные испытания и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сумма баллов за вступительные испытания;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каждое вступительное испытание;</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наличие преимущественных прав зачисления (по программам бакалавриата, программам специалитета);</w:t>
      </w:r>
    </w:p>
    <w:p w:rsidR="00517E13" w:rsidRPr="00787116" w:rsidRDefault="00517E13" w:rsidP="00787116">
      <w:pPr>
        <w:widowControl w:val="0"/>
        <w:autoSpaceDE w:val="0"/>
        <w:autoSpaceDN w:val="0"/>
        <w:spacing w:after="0" w:line="240" w:lineRule="auto"/>
        <w:ind w:firstLine="709"/>
        <w:contextualSpacing/>
        <w:jc w:val="both"/>
        <w:rPr>
          <w:rFonts w:ascii="Times New Roman" w:hAnsi="Times New Roman"/>
          <w:sz w:val="24"/>
          <w:szCs w:val="24"/>
        </w:rPr>
      </w:pPr>
      <w:r w:rsidRPr="00787116">
        <w:rPr>
          <w:rFonts w:ascii="Times New Roman" w:hAnsi="Times New Roman"/>
          <w:sz w:val="24"/>
          <w:szCs w:val="24"/>
        </w:rPr>
        <w:t xml:space="preserve">4) </w:t>
      </w:r>
      <w:r w:rsidR="00787116" w:rsidRPr="00787116">
        <w:rPr>
          <w:rFonts w:ascii="Times New Roman" w:hAnsi="Times New Roman"/>
          <w:sz w:val="24"/>
          <w:szCs w:val="24"/>
        </w:rPr>
        <w:t xml:space="preserve">наличие представленного в </w:t>
      </w:r>
      <w:r w:rsidR="00D87984">
        <w:rPr>
          <w:rFonts w:ascii="Times New Roman" w:hAnsi="Times New Roman"/>
          <w:sz w:val="24"/>
          <w:szCs w:val="24"/>
        </w:rPr>
        <w:t>университет</w:t>
      </w:r>
      <w:r w:rsidR="00787116" w:rsidRPr="00787116">
        <w:rPr>
          <w:rFonts w:ascii="Times New Roman" w:hAnsi="Times New Roman"/>
          <w:sz w:val="24"/>
          <w:szCs w:val="24"/>
        </w:rPr>
        <w:t xml:space="preserve"> оригинала документа установленного обра</w:t>
      </w:r>
      <w:r w:rsidR="00D87984">
        <w:rPr>
          <w:rFonts w:ascii="Times New Roman" w:hAnsi="Times New Roman"/>
          <w:sz w:val="24"/>
          <w:szCs w:val="24"/>
        </w:rPr>
        <w:t xml:space="preserve">зца (отметки о представлении в университет </w:t>
      </w:r>
      <w:r w:rsidR="00787116" w:rsidRPr="00787116">
        <w:rPr>
          <w:rFonts w:ascii="Times New Roman" w:hAnsi="Times New Roman"/>
          <w:sz w:val="24"/>
          <w:szCs w:val="24"/>
        </w:rPr>
        <w:t>оригинала документа установленного образца, выставленной поступающим на ЕПГУ);</w:t>
      </w:r>
    </w:p>
    <w:p w:rsidR="00787116" w:rsidRPr="00787116" w:rsidRDefault="0000351B" w:rsidP="00787116">
      <w:pPr>
        <w:pStyle w:val="ConsPlusNormal"/>
        <w:ind w:firstLine="540"/>
        <w:jc w:val="both"/>
        <w:rPr>
          <w:rFonts w:ascii="Times New Roman" w:hAnsi="Times New Roman" w:cs="Times New Roman"/>
          <w:sz w:val="24"/>
          <w:szCs w:val="24"/>
        </w:rPr>
      </w:pPr>
      <w:r w:rsidRPr="00787116">
        <w:rPr>
          <w:rFonts w:ascii="Times New Roman" w:hAnsi="Times New Roman" w:cs="Times New Roman"/>
          <w:sz w:val="24"/>
          <w:szCs w:val="24"/>
        </w:rPr>
        <w:t xml:space="preserve">5) </w:t>
      </w:r>
      <w:r w:rsidR="00787116" w:rsidRPr="00787116">
        <w:rPr>
          <w:rFonts w:ascii="Times New Roman" w:hAnsi="Times New Roman" w:cs="Times New Roman"/>
          <w:sz w:val="24"/>
          <w:szCs w:val="24"/>
        </w:rPr>
        <w:t xml:space="preserve">наличие представленного </w:t>
      </w:r>
      <w:r w:rsidR="00787116" w:rsidRPr="00AC30EC">
        <w:rPr>
          <w:rFonts w:ascii="Times New Roman" w:hAnsi="Times New Roman" w:cs="Times New Roman"/>
          <w:sz w:val="24"/>
          <w:szCs w:val="24"/>
        </w:rPr>
        <w:t xml:space="preserve">в </w:t>
      </w:r>
      <w:r w:rsidR="00D87984" w:rsidRPr="00AC30EC">
        <w:rPr>
          <w:rFonts w:ascii="Times New Roman" w:hAnsi="Times New Roman" w:cs="Times New Roman"/>
          <w:sz w:val="24"/>
          <w:szCs w:val="24"/>
        </w:rPr>
        <w:t>университет</w:t>
      </w:r>
      <w:r w:rsidR="00787116" w:rsidRPr="00AC30EC">
        <w:rPr>
          <w:rFonts w:ascii="Times New Roman" w:hAnsi="Times New Roman" w:cs="Times New Roman"/>
          <w:sz w:val="24"/>
          <w:szCs w:val="24"/>
        </w:rPr>
        <w:t xml:space="preserve"> заявления о согласии на зачисление (при приеме на обучение по договорам об оказании платных образовательных услуг в случае непредставления в университет оригинала документа установленного образца и отсутствия отметки</w:t>
      </w:r>
      <w:r w:rsidR="00787116" w:rsidRPr="00787116">
        <w:rPr>
          <w:rFonts w:ascii="Times New Roman" w:hAnsi="Times New Roman" w:cs="Times New Roman"/>
          <w:sz w:val="24"/>
          <w:szCs w:val="24"/>
        </w:rPr>
        <w:t xml:space="preserve"> о представлении в университет оригинала документа установленного образца, выставленной поступающим на ЕПГУ);</w:t>
      </w:r>
    </w:p>
    <w:p w:rsidR="00517E13" w:rsidRPr="00787116" w:rsidRDefault="00517E13" w:rsidP="00787116">
      <w:pPr>
        <w:widowControl w:val="0"/>
        <w:autoSpaceDE w:val="0"/>
        <w:autoSpaceDN w:val="0"/>
        <w:spacing w:after="0" w:line="240" w:lineRule="auto"/>
        <w:ind w:firstLine="709"/>
        <w:contextualSpacing/>
        <w:jc w:val="both"/>
        <w:rPr>
          <w:rFonts w:ascii="Times New Roman" w:hAnsi="Times New Roman"/>
          <w:sz w:val="24"/>
          <w:szCs w:val="24"/>
        </w:rPr>
      </w:pPr>
      <w:r w:rsidRPr="00787116">
        <w:rPr>
          <w:rFonts w:ascii="Times New Roman" w:hAnsi="Times New Roman"/>
          <w:sz w:val="24"/>
          <w:szCs w:val="24"/>
        </w:rPr>
        <w:t>В конкурсном списке фамилия, имя, отчество (при наличии) поступающих не указываются.</w:t>
      </w:r>
    </w:p>
    <w:p w:rsidR="00787116" w:rsidRPr="00AC30EC" w:rsidRDefault="00787116" w:rsidP="00787116">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6) приоритет зачисления.</w:t>
      </w:r>
    </w:p>
    <w:p w:rsidR="00B4198F"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88. </w:t>
      </w:r>
      <w:r w:rsidR="00B4198F" w:rsidRPr="00AC30EC">
        <w:rPr>
          <w:rFonts w:ascii="Times New Roman" w:hAnsi="Times New Roman"/>
          <w:sz w:val="24"/>
          <w:szCs w:val="24"/>
        </w:rPr>
        <w:t>Зачисление проводится в соответствии с приоритетами зачисления, указанными в заявлении (заявлениях) о приеме, согласно конкурсным спискам до заполнения установленного количества мест.</w:t>
      </w:r>
    </w:p>
    <w:p w:rsidR="00B4198F" w:rsidRPr="00AC30EC" w:rsidRDefault="00B4198F"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Зачисление проводится в один или несколько этапов по решению университета (за исключением этапов, указанных в пункте 92 Правил). На каждом этапе зачисления университет устанавливает день завершения приема оригинала документа установленного образца (далее - день завершения приема оригинала).</w:t>
      </w:r>
    </w:p>
    <w:p w:rsidR="00B4198F" w:rsidRPr="00AC30EC" w:rsidRDefault="00B4198F"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Поступающий на места в рамках контрольных цифр зачисляется в соответствии с наиболее высоким приоритетом зачисления, по которому он проходит по конкурсу на указанные места (по программам бакалавриата и программам специалитета - в соответствии с пунктом 92 Правил).</w:t>
      </w:r>
    </w:p>
    <w:p w:rsidR="00B4198F" w:rsidRPr="00AC30EC" w:rsidRDefault="00B4198F"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Поступающий на места для обучения по договорам об оказании платных образовательных услуг зачисляется в соответствии с одним или несколькими приоритетами зачисления. Зачисление на места для обучения по договорам об оказании платных образовательных услуг осуществляется вне зависимости от зачисления на места в рамках контрольных цифр.</w:t>
      </w:r>
    </w:p>
    <w:p w:rsidR="008E1A69"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89. </w:t>
      </w:r>
      <w:r w:rsidR="008E1A69" w:rsidRPr="00AC30EC">
        <w:rPr>
          <w:rFonts w:ascii="Times New Roman" w:hAnsi="Times New Roman"/>
          <w:sz w:val="24"/>
          <w:szCs w:val="24"/>
        </w:rPr>
        <w:t>Поступающий на обучение в рамках контрольных цифр подлежит зачислению в соответствии с пунктом 88 Правил, если по состоянию на день завершения приема оригинала выполнены условия, указанные в одном из подпунктов настоящего пункта:</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 информация о документе установленного образца подтверждена сведениями из ФРДО, и на ЕПГУ имеется отметка о представлении в университет оригинала документа установленного образца (далее - отметка о представлении оригинала на ЕПГУ);</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2) в университете имеется представленный поступающим оригинал документа установленного образца.</w:t>
      </w:r>
    </w:p>
    <w:p w:rsidR="008E1A69"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90. </w:t>
      </w:r>
      <w:r w:rsidR="008E1A69" w:rsidRPr="00AC30EC">
        <w:rPr>
          <w:rFonts w:ascii="Times New Roman" w:hAnsi="Times New Roman"/>
          <w:sz w:val="24"/>
          <w:szCs w:val="24"/>
        </w:rPr>
        <w:t>Поступающий на обучение по договорам об оказании платных образовательных услуг подлежит зачислению в соответствии с пунктом 88 Правил, если по состоянию на день завершения приема оригинала выполнены условия, указанные в одном из подпунктов пункта 89 Правил или в одном из подпунктов настоящего пункта:</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 информация о документе установленного образца подтверждена сведениями из ФРДО, и в университете имеется заявление поступающего о согласии на зачисление;</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2) в университете имеется представленная поступающим заверенная копия документа установленного образца (копия, заверенная </w:t>
      </w:r>
      <w:r w:rsidR="00D87984" w:rsidRPr="00AC30EC">
        <w:rPr>
          <w:rFonts w:ascii="Times New Roman" w:hAnsi="Times New Roman" w:cs="Times New Roman"/>
          <w:sz w:val="24"/>
          <w:szCs w:val="24"/>
        </w:rPr>
        <w:t>университетом</w:t>
      </w:r>
      <w:r w:rsidRPr="00AC30EC">
        <w:rPr>
          <w:rFonts w:ascii="Times New Roman" w:hAnsi="Times New Roman" w:cs="Times New Roman"/>
          <w:sz w:val="24"/>
          <w:szCs w:val="24"/>
        </w:rPr>
        <w:t xml:space="preserve"> на основании оригинала, предъявленного поступающим) и заявление поступающего о согласии на зачисление.</w:t>
      </w:r>
    </w:p>
    <w:p w:rsidR="00D85360" w:rsidRPr="00AC30EC" w:rsidRDefault="0097487A"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При приеме на обучение по договорам об оказании платных образовательных услуг зачислению подлежат поступающие, выполнившие условия приема и оплатившие по договору об оказании </w:t>
      </w:r>
      <w:r w:rsidR="008815FB" w:rsidRPr="00AC30EC">
        <w:rPr>
          <w:rFonts w:ascii="Times New Roman" w:hAnsi="Times New Roman"/>
          <w:sz w:val="24"/>
          <w:szCs w:val="24"/>
        </w:rPr>
        <w:t xml:space="preserve">платных образовательных услуг. </w:t>
      </w:r>
      <w:r w:rsidR="00D85360" w:rsidRPr="00AC30EC">
        <w:rPr>
          <w:rFonts w:ascii="Times New Roman" w:hAnsi="Times New Roman"/>
          <w:sz w:val="24"/>
          <w:szCs w:val="24"/>
        </w:rPr>
        <w:t>Оплата обучени</w:t>
      </w:r>
      <w:r w:rsidR="00503A98" w:rsidRPr="00AC30EC">
        <w:rPr>
          <w:rFonts w:ascii="Times New Roman" w:hAnsi="Times New Roman"/>
          <w:sz w:val="24"/>
          <w:szCs w:val="24"/>
        </w:rPr>
        <w:t>я</w:t>
      </w:r>
      <w:r w:rsidR="00D85360" w:rsidRPr="00AC30EC">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D85360" w:rsidRPr="00AC30EC" w:rsidRDefault="00D85360"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Оплата по договору об оказании платных образовательных услуг одновременно является также согласием на зачисление на места по договорам</w:t>
      </w:r>
      <w:r w:rsidR="000A00BD" w:rsidRPr="00AC30EC">
        <w:rPr>
          <w:rFonts w:ascii="Times New Roman" w:hAnsi="Times New Roman"/>
          <w:sz w:val="24"/>
          <w:szCs w:val="24"/>
        </w:rPr>
        <w:t>.</w:t>
      </w:r>
    </w:p>
    <w:p w:rsidR="008E480D" w:rsidRPr="00AC30EC" w:rsidRDefault="008E480D" w:rsidP="000779A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90.1. В день завершения приема оригинала поступающий может представить оригинал или копию документа установленного образца, поставить отметку о представлении оригинала на ЕПГУ, представить заявление о согласии на зачисление (при приеме на обучение по договорам об оказании платных образовательных услуг в случае непредставления в </w:t>
      </w:r>
      <w:r w:rsidR="00D87984" w:rsidRPr="00AC30EC">
        <w:rPr>
          <w:rFonts w:ascii="Times New Roman" w:hAnsi="Times New Roman"/>
          <w:sz w:val="24"/>
          <w:szCs w:val="24"/>
        </w:rPr>
        <w:t>университет</w:t>
      </w:r>
      <w:r w:rsidRPr="00AC30EC">
        <w:rPr>
          <w:rFonts w:ascii="Times New Roman" w:hAnsi="Times New Roman"/>
          <w:sz w:val="24"/>
          <w:szCs w:val="24"/>
        </w:rPr>
        <w:t xml:space="preserve"> оригинала документа установленного образца и отсутствия отметки о представлении </w:t>
      </w:r>
      <w:r w:rsidR="00D87984" w:rsidRPr="00AC30EC">
        <w:rPr>
          <w:rFonts w:ascii="Times New Roman" w:hAnsi="Times New Roman"/>
          <w:sz w:val="24"/>
          <w:szCs w:val="24"/>
        </w:rPr>
        <w:t>в университет</w:t>
      </w:r>
      <w:r w:rsidRPr="00AC30EC">
        <w:rPr>
          <w:rFonts w:ascii="Times New Roman" w:hAnsi="Times New Roman"/>
          <w:sz w:val="24"/>
          <w:szCs w:val="24"/>
        </w:rPr>
        <w:t xml:space="preserve"> оригинала на ЕПГУ) до установленного </w:t>
      </w:r>
      <w:r w:rsidR="00850052" w:rsidRPr="00AC30EC">
        <w:rPr>
          <w:rFonts w:ascii="Times New Roman" w:hAnsi="Times New Roman"/>
          <w:sz w:val="24"/>
          <w:szCs w:val="24"/>
        </w:rPr>
        <w:t>университетом</w:t>
      </w:r>
      <w:r w:rsidRPr="00AC30EC">
        <w:rPr>
          <w:rFonts w:ascii="Times New Roman" w:hAnsi="Times New Roman"/>
          <w:sz w:val="24"/>
          <w:szCs w:val="24"/>
        </w:rPr>
        <w:t xml:space="preserve"> времени (за исключением времени, указанного в подпункте 3.1 пункта </w:t>
      </w:r>
      <w:r w:rsidR="00850052" w:rsidRPr="00AC30EC">
        <w:rPr>
          <w:rFonts w:ascii="Times New Roman" w:hAnsi="Times New Roman"/>
          <w:sz w:val="24"/>
          <w:szCs w:val="24"/>
        </w:rPr>
        <w:t>92 Правил</w:t>
      </w:r>
      <w:r w:rsidRPr="00AC30EC">
        <w:rPr>
          <w:rFonts w:ascii="Times New Roman" w:hAnsi="Times New Roman"/>
          <w:sz w:val="24"/>
          <w:szCs w:val="24"/>
        </w:rPr>
        <w:t>).</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В случае если поступающий подал заявление о приеме посредством ЕПГУ, он может поставить отметку о представлении оригинала на ЕПГУ либо представить в </w:t>
      </w:r>
      <w:r w:rsidR="00850052"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лично или через оператора почтовой связи общего пользования. В случае если поступающий подал заявление о приеме лично, или через оператора почтовой связи общего пользования, или посредством электронной информационной системы </w:t>
      </w:r>
      <w:r w:rsidR="00D87984" w:rsidRPr="00AC30EC">
        <w:rPr>
          <w:rFonts w:ascii="Times New Roman" w:hAnsi="Times New Roman" w:cs="Times New Roman"/>
          <w:sz w:val="24"/>
          <w:szCs w:val="24"/>
        </w:rPr>
        <w:t>университета</w:t>
      </w:r>
      <w:r w:rsidRPr="00AC30EC">
        <w:rPr>
          <w:rFonts w:ascii="Times New Roman" w:hAnsi="Times New Roman" w:cs="Times New Roman"/>
          <w:sz w:val="24"/>
          <w:szCs w:val="24"/>
        </w:rPr>
        <w:t xml:space="preserve">, он может представить в </w:t>
      </w:r>
      <w:r w:rsidR="000779A8"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лично или через оператора почтовой связи общего пользования либо поставить отметку о представлении оригинала на ЕПГУ (если при подаче заявления о приеме он представил в </w:t>
      </w:r>
      <w:r w:rsidR="00850052"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страховой номер индивидуального лицевого счета и согласие на передачу информации на ЕПГУ).</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В случае если поступающим представлен оригинал документа установленного образца в какую-либо организацию, отметка о представлении оригинала на ЕПГУ считается недействительной.</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Оригинал документа установленного образца, представленный поступающим </w:t>
      </w:r>
      <w:r w:rsidR="00850052" w:rsidRPr="00AC30EC">
        <w:rPr>
          <w:rFonts w:ascii="Times New Roman" w:hAnsi="Times New Roman" w:cs="Times New Roman"/>
          <w:sz w:val="24"/>
          <w:szCs w:val="24"/>
        </w:rPr>
        <w:t>в университет</w:t>
      </w:r>
      <w:r w:rsidRPr="00AC30EC">
        <w:rPr>
          <w:rFonts w:ascii="Times New Roman" w:hAnsi="Times New Roman" w:cs="Times New Roman"/>
          <w:sz w:val="24"/>
          <w:szCs w:val="24"/>
        </w:rPr>
        <w:t xml:space="preserve"> (отметка о представлении оригинала на ЕПГУ), применяется в отношении всех условий поступления, указанных в заявлении (заявлениях) о приеме.</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При приеме на места в рамках контрольных цифр зачисление осуществляется при условии, что по состоянию на день издания приказа о зачислении поступающий не отозвал представленный в </w:t>
      </w:r>
      <w:r w:rsidR="000779A8"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(отметку о представлении оригинала на ЕПГУ).</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91. Зачисление оформляется приказом (приказами) университета о зачислении.</w:t>
      </w:r>
    </w:p>
    <w:p w:rsidR="00517E13" w:rsidRPr="00B722D9" w:rsidRDefault="00517E13" w:rsidP="00272D98">
      <w:pPr>
        <w:widowControl w:val="0"/>
        <w:autoSpaceDE w:val="0"/>
        <w:autoSpaceDN w:val="0"/>
        <w:spacing w:after="0" w:line="240" w:lineRule="auto"/>
        <w:ind w:firstLine="709"/>
        <w:contextualSpacing/>
        <w:jc w:val="both"/>
        <w:rPr>
          <w:rFonts w:ascii="Times New Roman" w:hAnsi="Times New Roman"/>
          <w:color w:val="FF0000"/>
          <w:sz w:val="24"/>
          <w:szCs w:val="24"/>
        </w:rPr>
      </w:pPr>
      <w:bookmarkStart w:id="57" w:name="P526"/>
      <w:bookmarkEnd w:id="57"/>
      <w:r w:rsidRPr="00AC30EC">
        <w:rPr>
          <w:rFonts w:ascii="Times New Roman" w:hAnsi="Times New Roman"/>
          <w:sz w:val="24"/>
          <w:szCs w:val="24"/>
        </w:rPr>
        <w:t>92. При приеме на обучение в рамках контрольных цифр по программам бакалавриата и программам специалитета</w:t>
      </w:r>
      <w:r w:rsidR="0024139F" w:rsidRPr="00AC30EC">
        <w:rPr>
          <w:rFonts w:ascii="Times New Roman" w:hAnsi="Times New Roman"/>
          <w:sz w:val="24"/>
          <w:szCs w:val="24"/>
        </w:rPr>
        <w:t xml:space="preserve"> по всем формам обучения</w:t>
      </w:r>
      <w:r w:rsidR="00B722D9" w:rsidRPr="00AC30EC">
        <w:rPr>
          <w:rFonts w:ascii="Times New Roman" w:hAnsi="Times New Roman"/>
          <w:sz w:val="24"/>
          <w:szCs w:val="24"/>
        </w:rPr>
        <w:t xml:space="preserve"> (</w:t>
      </w:r>
      <w:r w:rsidR="00F34071" w:rsidRPr="00AC30EC">
        <w:rPr>
          <w:rFonts w:ascii="Times New Roman" w:hAnsi="Times New Roman"/>
          <w:sz w:val="24"/>
          <w:szCs w:val="24"/>
        </w:rPr>
        <w:t xml:space="preserve">очная, </w:t>
      </w:r>
      <w:r w:rsidR="00FE20EB" w:rsidRPr="00AC30EC">
        <w:rPr>
          <w:rFonts w:ascii="Times New Roman" w:hAnsi="Times New Roman"/>
          <w:sz w:val="24"/>
          <w:szCs w:val="24"/>
        </w:rPr>
        <w:t>очно-заочная,</w:t>
      </w:r>
      <w:r w:rsidR="004310C6" w:rsidRPr="00AC30EC">
        <w:rPr>
          <w:rFonts w:ascii="Times New Roman" w:hAnsi="Times New Roman"/>
          <w:sz w:val="24"/>
          <w:szCs w:val="24"/>
        </w:rPr>
        <w:t xml:space="preserve"> </w:t>
      </w:r>
      <w:r w:rsidR="00F34071" w:rsidRPr="00AC30EC">
        <w:rPr>
          <w:rFonts w:ascii="Times New Roman" w:hAnsi="Times New Roman"/>
          <w:sz w:val="24"/>
          <w:szCs w:val="24"/>
        </w:rPr>
        <w:t>заочная</w:t>
      </w:r>
      <w:r w:rsidR="00FE20EB" w:rsidRPr="00FE20EB">
        <w:rPr>
          <w:rFonts w:ascii="Times New Roman" w:hAnsi="Times New Roman"/>
          <w:sz w:val="24"/>
          <w:szCs w:val="24"/>
        </w:rPr>
        <w:t>)</w:t>
      </w:r>
      <w:r w:rsidRPr="00FE20EB">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1) </w:t>
      </w:r>
      <w:r w:rsidR="00547D45" w:rsidRPr="00272D98">
        <w:rPr>
          <w:rFonts w:ascii="Times New Roman" w:hAnsi="Times New Roman"/>
          <w:sz w:val="24"/>
          <w:szCs w:val="24"/>
        </w:rPr>
        <w:t>27 июля</w:t>
      </w:r>
      <w:r w:rsidRPr="00272D98">
        <w:rPr>
          <w:rFonts w:ascii="Times New Roman" w:hAnsi="Times New Roman"/>
          <w:sz w:val="24"/>
          <w:szCs w:val="24"/>
        </w:rPr>
        <w:t xml:space="preserve"> осуществляется публикация конкурсных списков;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2) зачисление проводится в 2 этапа:</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w:t>
      </w:r>
      <w:r w:rsidR="008815FB" w:rsidRPr="00272D98">
        <w:rPr>
          <w:rFonts w:ascii="Times New Roman" w:hAnsi="Times New Roman"/>
          <w:sz w:val="24"/>
          <w:szCs w:val="24"/>
        </w:rPr>
        <w:t xml:space="preserve"> </w:t>
      </w:r>
      <w:r w:rsidR="00547D45" w:rsidRPr="00272D98">
        <w:rPr>
          <w:rFonts w:ascii="Times New Roman" w:hAnsi="Times New Roman"/>
          <w:sz w:val="24"/>
          <w:szCs w:val="24"/>
        </w:rPr>
        <w:t>28</w:t>
      </w:r>
      <w:r w:rsidR="006D5EEE" w:rsidRPr="00272D98">
        <w:rPr>
          <w:rFonts w:ascii="Times New Roman" w:hAnsi="Times New Roman"/>
          <w:sz w:val="24"/>
          <w:szCs w:val="24"/>
        </w:rPr>
        <w:t xml:space="preserve"> по </w:t>
      </w:r>
      <w:r w:rsidR="00547D45" w:rsidRPr="00272D98">
        <w:rPr>
          <w:rFonts w:ascii="Times New Roman" w:hAnsi="Times New Roman"/>
          <w:sz w:val="24"/>
          <w:szCs w:val="24"/>
        </w:rPr>
        <w:t>30</w:t>
      </w:r>
      <w:r w:rsidR="006D5EEE" w:rsidRPr="00272D98">
        <w:rPr>
          <w:rFonts w:ascii="Times New Roman" w:hAnsi="Times New Roman"/>
          <w:sz w:val="24"/>
          <w:szCs w:val="24"/>
        </w:rPr>
        <w:t xml:space="preserve"> </w:t>
      </w:r>
      <w:r w:rsidR="00547D45" w:rsidRPr="00272D98">
        <w:rPr>
          <w:rFonts w:ascii="Times New Roman" w:hAnsi="Times New Roman"/>
          <w:sz w:val="24"/>
          <w:szCs w:val="24"/>
        </w:rPr>
        <w:t>июля</w:t>
      </w:r>
      <w:r w:rsidR="006D5EEE" w:rsidRPr="00272D98">
        <w:rPr>
          <w:rFonts w:ascii="Times New Roman" w:hAnsi="Times New Roman"/>
          <w:sz w:val="24"/>
          <w:szCs w:val="24"/>
        </w:rPr>
        <w:t xml:space="preserve"> </w:t>
      </w:r>
      <w:r w:rsidRPr="00272D98">
        <w:rPr>
          <w:rFonts w:ascii="Times New Roman" w:hAnsi="Times New Roman"/>
          <w:sz w:val="24"/>
          <w:szCs w:val="24"/>
        </w:rPr>
        <w:t>проводится этап приоритетного зачисления, на котором осуществляется зачисление лиц, поступающих без вступительных испытаний, поступающих на места в пределах квот:</w:t>
      </w:r>
    </w:p>
    <w:p w:rsidR="00517E13" w:rsidRPr="004F0FD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 с </w:t>
      </w:r>
      <w:r w:rsidR="00547D45" w:rsidRPr="00272D98">
        <w:rPr>
          <w:rFonts w:ascii="Times New Roman" w:hAnsi="Times New Roman"/>
          <w:sz w:val="24"/>
          <w:szCs w:val="24"/>
        </w:rPr>
        <w:t>3</w:t>
      </w:r>
      <w:r w:rsidR="006D5EEE" w:rsidRPr="00272D98">
        <w:rPr>
          <w:rFonts w:ascii="Times New Roman" w:hAnsi="Times New Roman"/>
          <w:sz w:val="24"/>
          <w:szCs w:val="24"/>
        </w:rPr>
        <w:t xml:space="preserve"> по </w:t>
      </w:r>
      <w:r w:rsidR="00547D45" w:rsidRPr="00272D98">
        <w:rPr>
          <w:rFonts w:ascii="Times New Roman" w:hAnsi="Times New Roman"/>
          <w:sz w:val="24"/>
          <w:szCs w:val="24"/>
        </w:rPr>
        <w:t>9</w:t>
      </w:r>
      <w:r w:rsidR="006D5EEE" w:rsidRPr="00272D98">
        <w:rPr>
          <w:rFonts w:ascii="Times New Roman" w:hAnsi="Times New Roman"/>
          <w:sz w:val="24"/>
          <w:szCs w:val="24"/>
        </w:rPr>
        <w:t xml:space="preserve"> </w:t>
      </w:r>
      <w:r w:rsidRPr="00272D98">
        <w:rPr>
          <w:rFonts w:ascii="Times New Roman" w:hAnsi="Times New Roman"/>
          <w:sz w:val="24"/>
          <w:szCs w:val="24"/>
        </w:rPr>
        <w:t xml:space="preserve">августа проводится основной этап зачисления, на котором осуществляется зачисление лиц, поступающих по результатам вступительных испытаний на основные места в рамках контрольных цифр, оставшиеся после зачисления без вступительных испытаний (далее </w:t>
      </w:r>
      <w:r w:rsidRPr="004F0FDC">
        <w:rPr>
          <w:rFonts w:ascii="Times New Roman" w:hAnsi="Times New Roman"/>
          <w:sz w:val="24"/>
          <w:szCs w:val="24"/>
        </w:rPr>
        <w:t>– основные конкурсные места);</w:t>
      </w:r>
    </w:p>
    <w:p w:rsidR="00517E13" w:rsidRPr="004F0FD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3) на каждом этапе зачисления устанавливается день завершения приема </w:t>
      </w:r>
      <w:r w:rsidR="00B93C1C" w:rsidRPr="004F0FDC">
        <w:rPr>
          <w:rFonts w:ascii="Times New Roman" w:hAnsi="Times New Roman"/>
          <w:sz w:val="24"/>
          <w:szCs w:val="24"/>
        </w:rPr>
        <w:t xml:space="preserve">оригинала документа установленного образца </w:t>
      </w:r>
      <w:r w:rsidRPr="004F0FDC">
        <w:rPr>
          <w:rFonts w:ascii="Times New Roman" w:hAnsi="Times New Roman"/>
          <w:sz w:val="24"/>
          <w:szCs w:val="24"/>
        </w:rPr>
        <w:t>от лиц, подлежащих зачислению на этом этапе:</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 </w:t>
      </w:r>
      <w:r w:rsidRPr="00AC30EC">
        <w:rPr>
          <w:rFonts w:ascii="Times New Roman" w:hAnsi="Times New Roman"/>
          <w:sz w:val="24"/>
          <w:szCs w:val="24"/>
        </w:rPr>
        <w:t xml:space="preserve">на этапе приоритетного зачисления – </w:t>
      </w:r>
      <w:r w:rsidR="00547D45" w:rsidRPr="00AC30EC">
        <w:rPr>
          <w:rFonts w:ascii="Times New Roman" w:hAnsi="Times New Roman"/>
          <w:sz w:val="24"/>
          <w:szCs w:val="24"/>
        </w:rPr>
        <w:t>28 июля</w:t>
      </w:r>
      <w:r w:rsidRPr="00AC30EC">
        <w:rPr>
          <w:rFonts w:ascii="Times New Roman" w:hAnsi="Times New Roman"/>
          <w:sz w:val="24"/>
          <w:szCs w:val="24"/>
        </w:rPr>
        <w:t>;</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основном этапе зачисления – </w:t>
      </w:r>
      <w:r w:rsidR="00547D45" w:rsidRPr="00AC30EC">
        <w:rPr>
          <w:rFonts w:ascii="Times New Roman" w:hAnsi="Times New Roman"/>
          <w:sz w:val="24"/>
          <w:szCs w:val="24"/>
        </w:rPr>
        <w:t>3</w:t>
      </w:r>
      <w:r w:rsidRPr="00AC30EC">
        <w:rPr>
          <w:rFonts w:ascii="Times New Roman" w:hAnsi="Times New Roman"/>
          <w:sz w:val="24"/>
          <w:szCs w:val="24"/>
        </w:rPr>
        <w:t xml:space="preserve"> августа;</w:t>
      </w:r>
    </w:p>
    <w:p w:rsidR="00FE2F7E" w:rsidRPr="00AC30EC" w:rsidRDefault="00FE2F7E" w:rsidP="00272D98">
      <w:pPr>
        <w:widowControl w:val="0"/>
        <w:autoSpaceDE w:val="0"/>
        <w:autoSpaceDN w:val="0"/>
        <w:spacing w:after="0" w:line="240" w:lineRule="auto"/>
        <w:ind w:firstLine="709"/>
        <w:contextualSpacing/>
        <w:jc w:val="both"/>
        <w:rPr>
          <w:rFonts w:ascii="Times New Roman" w:hAnsi="Times New Roman"/>
          <w:sz w:val="28"/>
          <w:szCs w:val="24"/>
        </w:rPr>
      </w:pPr>
      <w:r w:rsidRPr="00AC30EC">
        <w:rPr>
          <w:rFonts w:ascii="Times New Roman" w:hAnsi="Times New Roman"/>
          <w:sz w:val="24"/>
          <w:szCs w:val="24"/>
        </w:rPr>
        <w:t xml:space="preserve">3.1.) </w:t>
      </w:r>
      <w:r w:rsidRPr="00AC30EC">
        <w:rPr>
          <w:rFonts w:ascii="Times New Roman" w:hAnsi="Times New Roman"/>
          <w:sz w:val="24"/>
        </w:rPr>
        <w:t>прием оригиналов документов установленного образца (выставление отметок о представлении оригинала на ЕПГУ) завершается в 12:00 по московскому времени в дни, установленные подпунктом 3 настоящего пункта;</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4) издание приказа (приказов) о зачислении осуществляется:</w:t>
      </w:r>
    </w:p>
    <w:p w:rsidR="00517E13" w:rsidRPr="00AC30EC" w:rsidRDefault="00517E13" w:rsidP="005D443A">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этапе приоритетного зачисления – </w:t>
      </w:r>
      <w:r w:rsidR="00547D45" w:rsidRPr="00AC30EC">
        <w:rPr>
          <w:rFonts w:ascii="Times New Roman" w:hAnsi="Times New Roman"/>
          <w:sz w:val="24"/>
          <w:szCs w:val="24"/>
        </w:rPr>
        <w:t>30 июля</w:t>
      </w:r>
      <w:r w:rsidRPr="00AC30EC">
        <w:rPr>
          <w:rFonts w:ascii="Times New Roman" w:hAnsi="Times New Roman"/>
          <w:sz w:val="24"/>
          <w:szCs w:val="24"/>
        </w:rPr>
        <w:t>;</w:t>
      </w:r>
    </w:p>
    <w:p w:rsidR="00517E13" w:rsidRPr="00AC30EC" w:rsidRDefault="00517E13" w:rsidP="005D443A">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основном этапе зачисления – </w:t>
      </w:r>
      <w:r w:rsidR="00547D45" w:rsidRPr="00AC30EC">
        <w:rPr>
          <w:rFonts w:ascii="Times New Roman" w:hAnsi="Times New Roman"/>
          <w:sz w:val="24"/>
          <w:szCs w:val="24"/>
        </w:rPr>
        <w:t>9</w:t>
      </w:r>
      <w:r w:rsidRPr="00AC30EC">
        <w:rPr>
          <w:rFonts w:ascii="Times New Roman" w:hAnsi="Times New Roman"/>
          <w:sz w:val="24"/>
          <w:szCs w:val="24"/>
        </w:rPr>
        <w:t xml:space="preserve"> августа;</w:t>
      </w:r>
    </w:p>
    <w:p w:rsidR="00B76900" w:rsidRPr="00AC30EC" w:rsidRDefault="00930B35" w:rsidP="005D443A">
      <w:pPr>
        <w:pStyle w:val="ConsPlusNormal"/>
        <w:ind w:firstLine="567"/>
        <w:jc w:val="both"/>
        <w:rPr>
          <w:rFonts w:ascii="Times New Roman" w:hAnsi="Times New Roman" w:cs="Times New Roman"/>
          <w:sz w:val="24"/>
          <w:szCs w:val="24"/>
        </w:rPr>
      </w:pPr>
      <w:r w:rsidRPr="00AC30EC">
        <w:rPr>
          <w:rFonts w:ascii="Times New Roman" w:hAnsi="Times New Roman" w:cs="Times New Roman"/>
          <w:sz w:val="24"/>
          <w:szCs w:val="24"/>
        </w:rPr>
        <w:t>5) н</w:t>
      </w:r>
      <w:r w:rsidR="00B76900" w:rsidRPr="00AC30EC">
        <w:rPr>
          <w:rFonts w:ascii="Times New Roman" w:hAnsi="Times New Roman" w:cs="Times New Roman"/>
          <w:sz w:val="24"/>
          <w:szCs w:val="24"/>
        </w:rPr>
        <w:t xml:space="preserve">а каждом этапе зачисления </w:t>
      </w:r>
      <w:r w:rsidR="00FE20EB" w:rsidRPr="00AC30EC">
        <w:rPr>
          <w:rFonts w:ascii="Times New Roman" w:hAnsi="Times New Roman" w:cs="Times New Roman"/>
          <w:sz w:val="24"/>
          <w:szCs w:val="24"/>
        </w:rPr>
        <w:t>университет</w:t>
      </w:r>
      <w:r w:rsidR="00B76900" w:rsidRPr="00AC30EC">
        <w:rPr>
          <w:rFonts w:ascii="Times New Roman" w:hAnsi="Times New Roman" w:cs="Times New Roman"/>
          <w:sz w:val="24"/>
          <w:szCs w:val="24"/>
        </w:rPr>
        <w:t xml:space="preserve"> определяет наиболее высокий приоритет зачисления, по которому поступающий проходит по конк</w:t>
      </w:r>
      <w:r w:rsidRPr="00AC30EC">
        <w:rPr>
          <w:rFonts w:ascii="Times New Roman" w:hAnsi="Times New Roman" w:cs="Times New Roman"/>
          <w:sz w:val="24"/>
          <w:szCs w:val="24"/>
        </w:rPr>
        <w:t>урсу (далее - высший приоритет);</w:t>
      </w:r>
    </w:p>
    <w:p w:rsidR="00B76900"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6) н</w:t>
      </w:r>
      <w:r w:rsidR="00B76900" w:rsidRPr="00AC30EC">
        <w:rPr>
          <w:rFonts w:ascii="Times New Roman" w:hAnsi="Times New Roman" w:cs="Times New Roman"/>
          <w:sz w:val="24"/>
          <w:szCs w:val="24"/>
        </w:rPr>
        <w:t>а этапе приоритетного зачисления:</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а) в случае если высший приоритет является приоритетом целевой квоты, поступающий зачисляется на места в пределах целевой квоты;</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б) в случае если высший приоритет является приоритетом иных мест:</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зачисляется на указанные места</w:t>
      </w:r>
      <w:r w:rsidRPr="00AC30EC">
        <w:rPr>
          <w:rFonts w:ascii="Times New Roman" w:hAnsi="Times New Roman" w:cs="Times New Roman"/>
          <w:sz w:val="24"/>
          <w:szCs w:val="24"/>
        </w:rPr>
        <w:t>;</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не участвует в конкурсе (не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xml:space="preserve"> и проходит по конкурсу на места в пределах специальной квоты, зачисляется на мес</w:t>
      </w:r>
      <w:r w:rsidRPr="00AC30EC">
        <w:rPr>
          <w:rFonts w:ascii="Times New Roman" w:hAnsi="Times New Roman" w:cs="Times New Roman"/>
          <w:sz w:val="24"/>
          <w:szCs w:val="24"/>
        </w:rPr>
        <w:t>та в пределах специальной квоты;</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не участвует в конкурсе (не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xml:space="preserve"> и на места в пределах специальной квоты и проходит по конкурсу на места в пределах особой квоты, зачисляется н</w:t>
      </w:r>
      <w:r w:rsidRPr="00AC30EC">
        <w:rPr>
          <w:rFonts w:ascii="Times New Roman" w:hAnsi="Times New Roman" w:cs="Times New Roman"/>
          <w:sz w:val="24"/>
          <w:szCs w:val="24"/>
        </w:rPr>
        <w:t>а места в пределах особой квоты;</w:t>
      </w:r>
    </w:p>
    <w:p w:rsidR="00A63154"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в) при выделении одной и</w:t>
      </w:r>
      <w:r w:rsidR="00A63154" w:rsidRPr="00AC30EC">
        <w:rPr>
          <w:rFonts w:ascii="Times New Roman" w:hAnsi="Times New Roman" w:cs="Times New Roman"/>
          <w:sz w:val="24"/>
          <w:szCs w:val="24"/>
        </w:rPr>
        <w:t xml:space="preserve">ли нескольких совмещенных квот университет </w:t>
      </w:r>
      <w:r w:rsidRPr="00AC30EC">
        <w:rPr>
          <w:rFonts w:ascii="Times New Roman" w:hAnsi="Times New Roman" w:cs="Times New Roman"/>
          <w:sz w:val="24"/>
          <w:szCs w:val="24"/>
        </w:rPr>
        <w:t xml:space="preserve">самостоятельно устанавливает </w:t>
      </w:r>
      <w:r w:rsidR="00A63154" w:rsidRPr="00AC30EC">
        <w:rPr>
          <w:rFonts w:ascii="Times New Roman" w:hAnsi="Times New Roman" w:cs="Times New Roman"/>
          <w:sz w:val="24"/>
          <w:szCs w:val="24"/>
        </w:rPr>
        <w:t xml:space="preserve">следующую </w:t>
      </w:r>
      <w:r w:rsidRPr="00AC30EC">
        <w:rPr>
          <w:rFonts w:ascii="Times New Roman" w:hAnsi="Times New Roman" w:cs="Times New Roman"/>
          <w:sz w:val="24"/>
          <w:szCs w:val="24"/>
        </w:rPr>
        <w:t>очередность зачисления на места в пределах каждой совмещенной квоты</w:t>
      </w:r>
      <w:r w:rsidR="00A63154" w:rsidRPr="00AC30EC">
        <w:rPr>
          <w:rFonts w:ascii="Times New Roman" w:hAnsi="Times New Roman" w:cs="Times New Roman"/>
          <w:sz w:val="24"/>
          <w:szCs w:val="24"/>
        </w:rPr>
        <w:t>:</w:t>
      </w:r>
    </w:p>
    <w:p w:rsidR="00A63154"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совмещенная особая, специальная и целевая;</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совмещенная специальная и целевая;</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совмещенная особая и специальная;</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совмещенная особая и целевая.</w:t>
      </w:r>
    </w:p>
    <w:p w:rsidR="000F4A98" w:rsidRPr="00AC30EC" w:rsidRDefault="000F4A98"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При незаполнении совмещенных квот места распределяются в пределах установленных объемов</w:t>
      </w:r>
      <w:r w:rsidR="00A35531" w:rsidRPr="00AC30EC">
        <w:rPr>
          <w:rFonts w:ascii="Times New Roman" w:hAnsi="Times New Roman" w:cs="Times New Roman"/>
          <w:sz w:val="24"/>
          <w:szCs w:val="24"/>
        </w:rPr>
        <w:t xml:space="preserve"> в следующем порядке:</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целевая квота;</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специальная квота;</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особая квота.</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7) лица, зачисленные на места в пределах </w:t>
      </w:r>
      <w:r w:rsidRPr="00AC30EC">
        <w:rPr>
          <w:rFonts w:ascii="Times New Roman" w:hAnsi="Times New Roman" w:cs="Times New Roman"/>
          <w:sz w:val="24"/>
          <w:szCs w:val="24"/>
          <w:u w:val="single"/>
        </w:rPr>
        <w:t>особой квоты и специальной квоты</w:t>
      </w:r>
      <w:r w:rsidRPr="00AC30EC">
        <w:rPr>
          <w:rFonts w:ascii="Times New Roman" w:hAnsi="Times New Roman" w:cs="Times New Roman"/>
          <w:sz w:val="24"/>
          <w:szCs w:val="24"/>
        </w:rPr>
        <w:t xml:space="preserve">, а также на места в пределах совмещенной квоты, места которой относятся к особой квоте и специальной квоте, </w:t>
      </w:r>
      <w:r w:rsidRPr="00AC30EC">
        <w:rPr>
          <w:rFonts w:ascii="Times New Roman" w:hAnsi="Times New Roman" w:cs="Times New Roman"/>
          <w:sz w:val="24"/>
          <w:szCs w:val="24"/>
          <w:u w:val="single"/>
        </w:rPr>
        <w:t>исключаются</w:t>
      </w:r>
      <w:r w:rsidRPr="00AC30EC">
        <w:rPr>
          <w:rFonts w:ascii="Times New Roman" w:hAnsi="Times New Roman" w:cs="Times New Roman"/>
          <w:sz w:val="24"/>
          <w:szCs w:val="24"/>
        </w:rPr>
        <w:t xml:space="preserve"> из конкурсных списков на основные конкурсные места по условиям поступления, указанным в подпунктах 1 - 3 пункта 7 П</w:t>
      </w:r>
      <w:r w:rsidR="005D443A" w:rsidRPr="00AC30EC">
        <w:rPr>
          <w:rFonts w:ascii="Times New Roman" w:hAnsi="Times New Roman" w:cs="Times New Roman"/>
          <w:sz w:val="24"/>
          <w:szCs w:val="24"/>
        </w:rPr>
        <w:t>равил</w:t>
      </w:r>
      <w:r w:rsidRPr="00AC30EC">
        <w:rPr>
          <w:rFonts w:ascii="Times New Roman" w:hAnsi="Times New Roman" w:cs="Times New Roman"/>
          <w:sz w:val="24"/>
          <w:szCs w:val="24"/>
        </w:rPr>
        <w:t>, по которым они зачислены на места в пределах указанных квот;</w:t>
      </w:r>
    </w:p>
    <w:p w:rsidR="005D443A"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8) 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w:t>
      </w:r>
      <w:r w:rsidR="004C4920">
        <w:rPr>
          <w:rFonts w:ascii="Times New Roman" w:hAnsi="Times New Roman" w:cs="Times New Roman"/>
          <w:sz w:val="24"/>
          <w:szCs w:val="24"/>
        </w:rPr>
        <w:t>университет</w:t>
      </w:r>
      <w:r w:rsidRPr="00AC30EC">
        <w:rPr>
          <w:rFonts w:ascii="Times New Roman" w:hAnsi="Times New Roman" w:cs="Times New Roman"/>
          <w:sz w:val="24"/>
          <w:szCs w:val="24"/>
        </w:rPr>
        <w:t>, он не позднее дня завершения приема оригинала на основном этапе зачисления подает заявление об отказе от зачисления, проведенного на этапе приоритетного зачисления. Лица, которые зачислены на этапе приоритетного зачисления и до дня завершения приема оригинала на основном этапе зачисления включительно не подали заявление об отказе от зачисления, не подлежат зачислени</w:t>
      </w:r>
      <w:r w:rsidR="005D443A" w:rsidRPr="00AC30EC">
        <w:rPr>
          <w:rFonts w:ascii="Times New Roman" w:hAnsi="Times New Roman" w:cs="Times New Roman"/>
          <w:sz w:val="24"/>
          <w:szCs w:val="24"/>
        </w:rPr>
        <w:t>ю на основном этапе зачисления</w:t>
      </w:r>
      <w:r w:rsidRPr="00AC30EC">
        <w:rPr>
          <w:rFonts w:ascii="Times New Roman" w:hAnsi="Times New Roman" w:cs="Times New Roman"/>
          <w:sz w:val="24"/>
          <w:szCs w:val="24"/>
        </w:rPr>
        <w:t>;</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9) 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иную организацию высшего образования, он не позднее дня завершения приема оригинала на основном этапе зачисления подает в </w:t>
      </w:r>
      <w:r w:rsidR="005D443A"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в котор</w:t>
      </w:r>
      <w:r w:rsidR="005D443A" w:rsidRPr="00AC30EC">
        <w:rPr>
          <w:rFonts w:ascii="Times New Roman" w:hAnsi="Times New Roman" w:cs="Times New Roman"/>
          <w:sz w:val="24"/>
          <w:szCs w:val="24"/>
        </w:rPr>
        <w:t>ый</w:t>
      </w:r>
      <w:r w:rsidRPr="00AC30EC">
        <w:rPr>
          <w:rFonts w:ascii="Times New Roman" w:hAnsi="Times New Roman" w:cs="Times New Roman"/>
          <w:sz w:val="24"/>
          <w:szCs w:val="24"/>
        </w:rPr>
        <w:t xml:space="preserve"> он зачислен на этапе приоритетного зачисления, заявление об отзыве оригинала с одновременной подачей заявления об отказе от зачисления либо заявление об отзыве документов;</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10) незаполненные места в пределах совмещенной квоты по решению </w:t>
      </w:r>
      <w:r w:rsidR="005D443A" w:rsidRPr="00AC30EC">
        <w:rPr>
          <w:rFonts w:ascii="Times New Roman" w:hAnsi="Times New Roman" w:cs="Times New Roman"/>
          <w:sz w:val="24"/>
          <w:szCs w:val="24"/>
        </w:rPr>
        <w:t>университета</w:t>
      </w:r>
      <w:r w:rsidRPr="00AC30EC">
        <w:rPr>
          <w:rFonts w:ascii="Times New Roman" w:hAnsi="Times New Roman" w:cs="Times New Roman"/>
          <w:sz w:val="24"/>
          <w:szCs w:val="24"/>
        </w:rPr>
        <w:t xml:space="preserve"> используются как места одной или нескольких квот, к которым относятся места совмещенной квоты;</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11) места, которые освободились в связи с тем, что лица, зачисленные на этапе приоритетного зачисления, исключены из числа зачисленных, добавляются к основным конкурсным местам.</w:t>
      </w:r>
    </w:p>
    <w:p w:rsidR="00B76900" w:rsidRPr="00AC30EC" w:rsidRDefault="00B76900" w:rsidP="00272D98">
      <w:pPr>
        <w:widowControl w:val="0"/>
        <w:autoSpaceDE w:val="0"/>
        <w:autoSpaceDN w:val="0"/>
        <w:spacing w:after="0" w:line="240" w:lineRule="auto"/>
        <w:ind w:firstLine="709"/>
        <w:contextualSpacing/>
        <w:jc w:val="both"/>
        <w:rPr>
          <w:rFonts w:ascii="Times New Roman" w:hAnsi="Times New Roman"/>
          <w:sz w:val="24"/>
          <w:szCs w:val="24"/>
        </w:rPr>
      </w:pPr>
    </w:p>
    <w:p w:rsidR="00FD1AF9"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w:t>
      </w:r>
      <w:r w:rsidR="00AC67A6" w:rsidRPr="00AC30EC">
        <w:rPr>
          <w:rFonts w:ascii="Times New Roman" w:hAnsi="Times New Roman"/>
          <w:sz w:val="24"/>
          <w:szCs w:val="24"/>
        </w:rPr>
        <w:t>3</w:t>
      </w:r>
      <w:r w:rsidRPr="00AC30EC">
        <w:rPr>
          <w:rFonts w:ascii="Times New Roman" w:hAnsi="Times New Roman"/>
          <w:sz w:val="24"/>
          <w:szCs w:val="24"/>
        </w:rPr>
        <w:t>. При приеме на обучение на места по договорам об оказании платных образовательных услуг по программам бакалавриата и программам специалитета</w:t>
      </w:r>
      <w:r w:rsidR="004F346E" w:rsidRPr="00AC30EC">
        <w:rPr>
          <w:rFonts w:ascii="Times New Roman" w:hAnsi="Times New Roman"/>
          <w:sz w:val="24"/>
          <w:szCs w:val="24"/>
        </w:rPr>
        <w:t xml:space="preserve"> </w:t>
      </w:r>
    </w:p>
    <w:p w:rsidR="00517E13" w:rsidRPr="00AC30EC" w:rsidRDefault="00FD1AF9"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w:t>
      </w:r>
      <w:r w:rsidR="00517E13" w:rsidRPr="00AC30EC">
        <w:rPr>
          <w:rFonts w:ascii="Times New Roman" w:hAnsi="Times New Roman"/>
          <w:sz w:val="24"/>
          <w:szCs w:val="24"/>
        </w:rPr>
        <w:t xml:space="preserve"> </w:t>
      </w:r>
      <w:r w:rsidR="00517E13" w:rsidRPr="00AC30EC">
        <w:rPr>
          <w:rFonts w:ascii="Times New Roman" w:hAnsi="Times New Roman"/>
          <w:sz w:val="24"/>
          <w:szCs w:val="24"/>
          <w:u w:val="single"/>
        </w:rPr>
        <w:t>по очной</w:t>
      </w:r>
      <w:r w:rsidRPr="00AC30EC">
        <w:rPr>
          <w:rFonts w:ascii="Times New Roman" w:hAnsi="Times New Roman"/>
          <w:sz w:val="24"/>
          <w:szCs w:val="24"/>
          <w:u w:val="single"/>
        </w:rPr>
        <w:t xml:space="preserve">, </w:t>
      </w:r>
      <w:r w:rsidR="00517E13" w:rsidRPr="00AC30EC">
        <w:rPr>
          <w:rFonts w:ascii="Times New Roman" w:hAnsi="Times New Roman"/>
          <w:sz w:val="24"/>
          <w:szCs w:val="24"/>
          <w:u w:val="single"/>
        </w:rPr>
        <w:t>очно-заочной</w:t>
      </w:r>
      <w:r w:rsidRPr="00AC30EC">
        <w:rPr>
          <w:rFonts w:ascii="Times New Roman" w:hAnsi="Times New Roman"/>
          <w:sz w:val="24"/>
          <w:szCs w:val="24"/>
          <w:u w:val="single"/>
        </w:rPr>
        <w:t xml:space="preserve"> и заочной</w:t>
      </w:r>
      <w:r w:rsidR="00517E13" w:rsidRPr="00AC30EC">
        <w:rPr>
          <w:rFonts w:ascii="Times New Roman" w:hAnsi="Times New Roman"/>
          <w:sz w:val="24"/>
          <w:szCs w:val="24"/>
          <w:u w:val="single"/>
        </w:rPr>
        <w:t xml:space="preserve"> формам обучения</w:t>
      </w:r>
      <w:r w:rsidR="00517E13" w:rsidRPr="00AC30EC">
        <w:rPr>
          <w:rFonts w:ascii="Times New Roman" w:hAnsi="Times New Roman"/>
          <w:sz w:val="24"/>
          <w:szCs w:val="24"/>
        </w:rPr>
        <w:t>:</w:t>
      </w:r>
    </w:p>
    <w:p w:rsidR="00517E13" w:rsidRPr="00AC30EC" w:rsidRDefault="00E16E2C"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w:t>
      </w:r>
      <w:r w:rsidR="00517E13" w:rsidRPr="00AC30EC">
        <w:rPr>
          <w:rFonts w:ascii="Times New Roman" w:hAnsi="Times New Roman"/>
          <w:sz w:val="24"/>
          <w:szCs w:val="24"/>
        </w:rPr>
        <w:t xml:space="preserve"> </w:t>
      </w:r>
      <w:r w:rsidRPr="00AC30EC">
        <w:rPr>
          <w:rFonts w:ascii="Times New Roman" w:hAnsi="Times New Roman"/>
          <w:sz w:val="24"/>
          <w:szCs w:val="24"/>
        </w:rPr>
        <w:t>21</w:t>
      </w:r>
      <w:r w:rsidR="00517E13" w:rsidRPr="00AC30EC">
        <w:rPr>
          <w:rFonts w:ascii="Times New Roman" w:hAnsi="Times New Roman"/>
          <w:sz w:val="24"/>
          <w:szCs w:val="24"/>
        </w:rPr>
        <w:t xml:space="preserve"> августа осуществляется публикация </w:t>
      </w:r>
      <w:r w:rsidR="004F346E" w:rsidRPr="00AC30EC">
        <w:rPr>
          <w:rFonts w:ascii="Times New Roman" w:hAnsi="Times New Roman"/>
          <w:sz w:val="24"/>
          <w:szCs w:val="24"/>
        </w:rPr>
        <w:t xml:space="preserve">конкурсных </w:t>
      </w:r>
      <w:r w:rsidR="00517E13" w:rsidRPr="00AC30EC">
        <w:rPr>
          <w:rFonts w:ascii="Times New Roman" w:hAnsi="Times New Roman"/>
          <w:sz w:val="24"/>
          <w:szCs w:val="24"/>
        </w:rPr>
        <w:t>списков поступающих;</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 зачисление проводится в 1 этап:</w:t>
      </w:r>
    </w:p>
    <w:p w:rsidR="00517E13" w:rsidRPr="00AC30EC" w:rsidRDefault="006A3B47"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25</w:t>
      </w:r>
      <w:r w:rsidR="00517E13" w:rsidRPr="00AC30EC">
        <w:rPr>
          <w:rFonts w:ascii="Times New Roman" w:hAnsi="Times New Roman"/>
          <w:sz w:val="24"/>
          <w:szCs w:val="24"/>
        </w:rPr>
        <w:t xml:space="preserve"> августа – день завершения приема заявлений о согласии на зачисление</w:t>
      </w:r>
      <w:r w:rsidR="00E16E2C" w:rsidRPr="00AC30EC">
        <w:rPr>
          <w:rFonts w:ascii="Times New Roman" w:hAnsi="Times New Roman"/>
          <w:sz w:val="24"/>
          <w:szCs w:val="24"/>
        </w:rPr>
        <w:t>, приема оригиналов или копий документов установленного образца</w:t>
      </w:r>
      <w:r w:rsidR="008875DE" w:rsidRPr="00AC30EC">
        <w:rPr>
          <w:rFonts w:ascii="Times New Roman" w:hAnsi="Times New Roman"/>
          <w:sz w:val="24"/>
          <w:szCs w:val="24"/>
        </w:rPr>
        <w:t>, информации о документе установленного образца</w:t>
      </w:r>
      <w:r w:rsidR="00FD1AF9" w:rsidRPr="00AC30EC">
        <w:rPr>
          <w:rFonts w:ascii="Times New Roman" w:hAnsi="Times New Roman"/>
          <w:sz w:val="24"/>
          <w:szCs w:val="24"/>
        </w:rPr>
        <w:t>,</w:t>
      </w:r>
      <w:r w:rsidR="008875DE" w:rsidRPr="00AC30EC">
        <w:rPr>
          <w:rFonts w:ascii="Times New Roman" w:hAnsi="Times New Roman"/>
          <w:sz w:val="24"/>
          <w:szCs w:val="24"/>
        </w:rPr>
        <w:t xml:space="preserve"> подтвержде</w:t>
      </w:r>
      <w:r w:rsidR="00FD1AF9" w:rsidRPr="00AC30EC">
        <w:rPr>
          <w:rFonts w:ascii="Times New Roman" w:hAnsi="Times New Roman"/>
          <w:sz w:val="24"/>
          <w:szCs w:val="24"/>
        </w:rPr>
        <w:t>н</w:t>
      </w:r>
      <w:r w:rsidR="008875DE" w:rsidRPr="00AC30EC">
        <w:rPr>
          <w:rFonts w:ascii="Times New Roman" w:hAnsi="Times New Roman"/>
          <w:sz w:val="24"/>
          <w:szCs w:val="24"/>
        </w:rPr>
        <w:t>ная сведениями из ФРДО</w:t>
      </w:r>
      <w:r w:rsidR="00517E13" w:rsidRPr="00AC30EC">
        <w:rPr>
          <w:rFonts w:ascii="Times New Roman" w:hAnsi="Times New Roman"/>
          <w:sz w:val="24"/>
          <w:szCs w:val="24"/>
        </w:rPr>
        <w:t xml:space="preserve">. </w:t>
      </w:r>
    </w:p>
    <w:p w:rsidR="00DA1565" w:rsidRPr="00AC30EC" w:rsidRDefault="006A3B47"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26</w:t>
      </w:r>
      <w:r w:rsidR="00517E13" w:rsidRPr="00AC30EC">
        <w:rPr>
          <w:rFonts w:ascii="Times New Roman" w:hAnsi="Times New Roman"/>
          <w:sz w:val="24"/>
          <w:szCs w:val="24"/>
        </w:rPr>
        <w:t xml:space="preserve"> августа – издание приказа о зачислении лиц, поступающих без вступительных испытаний, зачисление лиц</w:t>
      </w:r>
      <w:r w:rsidR="00FD1AF9" w:rsidRPr="00AC30EC">
        <w:rPr>
          <w:rFonts w:ascii="Times New Roman" w:hAnsi="Times New Roman"/>
          <w:sz w:val="24"/>
          <w:szCs w:val="24"/>
        </w:rPr>
        <w:t>,</w:t>
      </w:r>
      <w:r w:rsidR="00517E13" w:rsidRPr="00AC30EC">
        <w:rPr>
          <w:rFonts w:ascii="Times New Roman" w:hAnsi="Times New Roman"/>
          <w:sz w:val="24"/>
          <w:szCs w:val="24"/>
        </w:rPr>
        <w:t xml:space="preserve"> выдержавших вступительные испытания, </w:t>
      </w:r>
      <w:r w:rsidR="004F346E" w:rsidRPr="00AC30EC">
        <w:rPr>
          <w:rFonts w:ascii="Times New Roman" w:hAnsi="Times New Roman"/>
          <w:sz w:val="24"/>
          <w:szCs w:val="24"/>
        </w:rPr>
        <w:t>имеющих</w:t>
      </w:r>
      <w:r w:rsidR="00517E13" w:rsidRPr="00AC30EC">
        <w:rPr>
          <w:rFonts w:ascii="Times New Roman" w:hAnsi="Times New Roman"/>
          <w:sz w:val="24"/>
          <w:szCs w:val="24"/>
        </w:rPr>
        <w:t xml:space="preserve"> результаты ЕГЭ по необходимым дисциплинам и оплативших за обучение, согласно условиям договора об оказании платных образовательных услуг.</w:t>
      </w:r>
    </w:p>
    <w:p w:rsidR="00517E13" w:rsidRPr="00AC30EC" w:rsidRDefault="00DA1565"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Оплата по договору об оказании платных образовательных услуг одновременно является также согласием на зачисление на места по договорам. В конкурсных списках факт оплаты отражается как наличие согласия на зачисление.</w:t>
      </w:r>
    </w:p>
    <w:p w:rsidR="008C5F9E" w:rsidRPr="00AC30EC" w:rsidRDefault="00FD1AF9"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94. </w:t>
      </w:r>
      <w:r w:rsidR="008C5F9E" w:rsidRPr="00AC30EC">
        <w:rPr>
          <w:rFonts w:ascii="Times New Roman" w:hAnsi="Times New Roman"/>
          <w:sz w:val="24"/>
          <w:szCs w:val="24"/>
        </w:rPr>
        <w:t xml:space="preserve">При проведении дополнительного приема на незаполненные места на обучение на места по договорам об оказании платных образовательных услуг по программам бакалавриата и программам специалитета </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w:t>
      </w:r>
      <w:r w:rsidRPr="00AC30EC">
        <w:rPr>
          <w:rFonts w:ascii="Times New Roman" w:hAnsi="Times New Roman"/>
          <w:sz w:val="24"/>
          <w:szCs w:val="24"/>
          <w:u w:val="single"/>
        </w:rPr>
        <w:t>по очной и очно-заочной формам обучения</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 10 сентября осуществляется публикация конкурсных списков поступающих;</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 зачисление проводится в 1 этап:</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11 сентября – день завершения приема заявлений о согласии на зачисление, приема оригиналов или копий документов установленного образца, информации о документе установленного образца, подтвержденная сведениями из ФРДО. </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12 сентября – издание приказа о зачислении лиц, поступающих без вступительных испытаний, зачисление лиц, выдержавших вступительные испытания, имеющих результаты ЕГЭ по необходимым дисциплинам и оплативших за обучение, согласно условиям договора об оказании платных образовательных услуг.</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w:t>
      </w:r>
      <w:r w:rsidRPr="00AC30EC">
        <w:rPr>
          <w:rFonts w:ascii="Times New Roman" w:hAnsi="Times New Roman"/>
          <w:sz w:val="24"/>
          <w:szCs w:val="24"/>
          <w:u w:val="single"/>
        </w:rPr>
        <w:t>по заочной форме обучения</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3) 28 октября осуществляется публикация конкурсных списков поступающих;</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4) зачисление проводится в </w:t>
      </w:r>
      <w:r w:rsidR="00EF4D51" w:rsidRPr="00AC30EC">
        <w:rPr>
          <w:rFonts w:ascii="Times New Roman" w:hAnsi="Times New Roman"/>
          <w:sz w:val="24"/>
          <w:szCs w:val="24"/>
        </w:rPr>
        <w:t>один или несколько</w:t>
      </w:r>
      <w:r w:rsidRPr="00AC30EC">
        <w:rPr>
          <w:rFonts w:ascii="Times New Roman" w:hAnsi="Times New Roman"/>
          <w:sz w:val="24"/>
          <w:szCs w:val="24"/>
        </w:rPr>
        <w:t xml:space="preserve"> этап</w:t>
      </w:r>
      <w:r w:rsidR="00EF4D51" w:rsidRPr="00AC30EC">
        <w:rPr>
          <w:rFonts w:ascii="Times New Roman" w:hAnsi="Times New Roman"/>
          <w:sz w:val="24"/>
          <w:szCs w:val="24"/>
        </w:rPr>
        <w:t>ов</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29 октября – день завершения приема заявлений о согласии на зачисление, приема оригиналов или копий документов установленного образца, информации о документе установленного образца, подтвержденная сведениями из ФРДО. </w:t>
      </w:r>
    </w:p>
    <w:p w:rsidR="008C5F9E" w:rsidRPr="00AC30EC" w:rsidRDefault="004310C6"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до </w:t>
      </w:r>
      <w:r w:rsidR="008C5F9E" w:rsidRPr="00AC30EC">
        <w:rPr>
          <w:rFonts w:ascii="Times New Roman" w:hAnsi="Times New Roman"/>
          <w:sz w:val="24"/>
          <w:szCs w:val="24"/>
        </w:rPr>
        <w:t>30 октября – издание приказ</w:t>
      </w:r>
      <w:r w:rsidRPr="00AC30EC">
        <w:rPr>
          <w:rFonts w:ascii="Times New Roman" w:hAnsi="Times New Roman"/>
          <w:sz w:val="24"/>
          <w:szCs w:val="24"/>
        </w:rPr>
        <w:t>ов</w:t>
      </w:r>
      <w:r w:rsidR="008C5F9E" w:rsidRPr="00AC30EC">
        <w:rPr>
          <w:rFonts w:ascii="Times New Roman" w:hAnsi="Times New Roman"/>
          <w:sz w:val="24"/>
          <w:szCs w:val="24"/>
        </w:rPr>
        <w:t xml:space="preserve"> о зачислении лиц, поступающих без вступительных испытаний, зачисление лиц, выдержавших вступительные испытания, имеющих результаты ЕГЭ по необходимым дисциплинам и оплативших за обучение, согласно условиям договора об оказании платных образовательных услуг.</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Оплата по договору об оказании платных образовательных услуг одновременно является также согласием на зачисление на места по договорам. В конкурсных списках факт оплаты отражается как наличие согласия на зачисление.</w:t>
      </w:r>
    </w:p>
    <w:p w:rsidR="00517E13" w:rsidRPr="00AC30EC" w:rsidRDefault="00517E13" w:rsidP="004F346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95.</w:t>
      </w:r>
      <w:r w:rsidR="00BB35BF" w:rsidRPr="00AC30EC">
        <w:rPr>
          <w:rFonts w:ascii="Times New Roman" w:hAnsi="Times New Roman"/>
          <w:sz w:val="24"/>
          <w:szCs w:val="24"/>
        </w:rPr>
        <w:t xml:space="preserve"> </w:t>
      </w:r>
      <w:r w:rsidRPr="00AC30EC">
        <w:rPr>
          <w:rFonts w:ascii="Times New Roman" w:hAnsi="Times New Roman"/>
          <w:sz w:val="24"/>
          <w:szCs w:val="24"/>
        </w:rPr>
        <w:t>Незаполненные места в пределах квот используются для зачисления лиц, поступающих на основные места в рамках контрольных цифр без вступительных испытаний и по результатам вступительных испытаний.</w:t>
      </w:r>
    </w:p>
    <w:p w:rsidR="00517E13" w:rsidRPr="00AC30EC" w:rsidRDefault="00BB35BF"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96</w:t>
      </w:r>
      <w:r w:rsidR="00517E13" w:rsidRPr="00AC30EC">
        <w:rPr>
          <w:rFonts w:ascii="Times New Roman" w:hAnsi="Times New Roman"/>
          <w:sz w:val="24"/>
          <w:szCs w:val="24"/>
        </w:rPr>
        <w:t>. В случае если после завершения зачисления имеются незаполненные места, университет может на основании конкурсных списков провести дополнительное зачисление на указанные места</w:t>
      </w:r>
      <w:r w:rsidR="00EF4D51" w:rsidRPr="00AC30EC">
        <w:rPr>
          <w:rFonts w:ascii="Times New Roman" w:hAnsi="Times New Roman"/>
          <w:sz w:val="24"/>
          <w:szCs w:val="24"/>
        </w:rPr>
        <w:t xml:space="preserve"> до 29 августа</w:t>
      </w:r>
      <w:r w:rsidR="00517E13" w:rsidRPr="00AC30EC">
        <w:rPr>
          <w:rFonts w:ascii="Times New Roman" w:hAnsi="Times New Roman"/>
          <w:sz w:val="24"/>
          <w:szCs w:val="24"/>
        </w:rPr>
        <w:t>.</w:t>
      </w:r>
    </w:p>
    <w:p w:rsidR="00BB35BF" w:rsidRPr="00AC30EC" w:rsidRDefault="006C6900" w:rsidP="00AC67A6">
      <w:pPr>
        <w:pStyle w:val="ConsPlusNormal"/>
        <w:ind w:firstLine="540"/>
        <w:jc w:val="both"/>
        <w:rPr>
          <w:rFonts w:ascii="Times New Roman" w:hAnsi="Times New Roman" w:cs="Times New Roman"/>
          <w:sz w:val="32"/>
          <w:szCs w:val="24"/>
        </w:rPr>
      </w:pPr>
      <w:r w:rsidRPr="00AC30EC">
        <w:rPr>
          <w:rFonts w:ascii="Times New Roman" w:hAnsi="Times New Roman" w:cs="Times New Roman"/>
          <w:sz w:val="24"/>
        </w:rPr>
        <w:t>97.</w:t>
      </w:r>
      <w:r w:rsidR="00F95E4A" w:rsidRPr="00AC30EC">
        <w:rPr>
          <w:rFonts w:ascii="Times New Roman" w:hAnsi="Times New Roman" w:cs="Times New Roman"/>
          <w:sz w:val="24"/>
        </w:rPr>
        <w:t xml:space="preserve"> </w:t>
      </w:r>
      <w:r w:rsidR="00BB35BF" w:rsidRPr="00AC30EC">
        <w:rPr>
          <w:rFonts w:ascii="Times New Roman" w:hAnsi="Times New Roman" w:cs="Times New Roman"/>
          <w:sz w:val="24"/>
        </w:rPr>
        <w:t>При проведении дополнительного зачисления на места в рамках контрольных цифр по программам бакалавриата и программам специалитета прием оригиналов документов установленного образца (выставление отметок о представлении оригинала на ЕПГУ) начинается 10 августа</w:t>
      </w:r>
      <w:r w:rsidR="00AC67A6" w:rsidRPr="00AC30EC">
        <w:rPr>
          <w:rFonts w:ascii="Times New Roman" w:hAnsi="Times New Roman" w:cs="Times New Roman"/>
          <w:sz w:val="24"/>
        </w:rPr>
        <w:t xml:space="preserve"> и заканчивается 13 августа в 12-00 по московскому времени</w:t>
      </w:r>
      <w:r w:rsidR="00BB35BF" w:rsidRPr="00AC30EC">
        <w:rPr>
          <w:rFonts w:ascii="Times New Roman" w:hAnsi="Times New Roman" w:cs="Times New Roman"/>
          <w:sz w:val="24"/>
        </w:rPr>
        <w:t>, издание приказов о зачислении осуществляется 14 августа.</w:t>
      </w:r>
      <w:r w:rsidR="00AC67A6" w:rsidRPr="00AC30EC">
        <w:rPr>
          <w:rFonts w:ascii="Times New Roman" w:hAnsi="Times New Roman" w:cs="Times New Roman"/>
          <w:sz w:val="24"/>
        </w:rPr>
        <w:t xml:space="preserve"> </w:t>
      </w:r>
    </w:p>
    <w:p w:rsidR="006C6900" w:rsidRPr="00AC30EC" w:rsidRDefault="006C6900" w:rsidP="00AC67A6">
      <w:pPr>
        <w:pStyle w:val="ConsPlusNormal"/>
        <w:ind w:firstLine="540"/>
        <w:jc w:val="both"/>
        <w:rPr>
          <w:rFonts w:ascii="Times New Roman" w:hAnsi="Times New Roman" w:cs="Times New Roman"/>
          <w:sz w:val="24"/>
        </w:rPr>
      </w:pPr>
      <w:r w:rsidRPr="00AC30EC">
        <w:rPr>
          <w:rFonts w:ascii="Times New Roman" w:hAnsi="Times New Roman" w:cs="Times New Roman"/>
          <w:sz w:val="24"/>
        </w:rPr>
        <w:t>В случае если поступающий, зачисленный на места в рамках контрольных цифр, хочет быть зачисленным на места в рамках контрольных цифр на этапе дополнительного зачисления в иную организацию, он не позднее дня завершения приема оригинала на этапе дополнительного зачисления подает в университет, в который он зачислен, заявление об отзыве оригинала с одновременной подачей заявления об отказе от зачисления либо заявление об отзыве документов.</w:t>
      </w:r>
    </w:p>
    <w:p w:rsidR="00BB35BF" w:rsidRPr="00AC30EC" w:rsidRDefault="006C6900" w:rsidP="00AC67A6">
      <w:pPr>
        <w:pStyle w:val="ConsPlusNormal"/>
        <w:ind w:firstLine="540"/>
        <w:jc w:val="both"/>
        <w:rPr>
          <w:rFonts w:ascii="Times New Roman" w:hAnsi="Times New Roman" w:cs="Times New Roman"/>
          <w:sz w:val="24"/>
        </w:rPr>
      </w:pPr>
      <w:r w:rsidRPr="00AC30EC">
        <w:rPr>
          <w:rFonts w:ascii="Times New Roman" w:hAnsi="Times New Roman" w:cs="Times New Roman"/>
          <w:sz w:val="24"/>
        </w:rPr>
        <w:t xml:space="preserve">98. </w:t>
      </w:r>
      <w:r w:rsidR="00BB35BF" w:rsidRPr="00AC30EC">
        <w:rPr>
          <w:rFonts w:ascii="Times New Roman" w:hAnsi="Times New Roman" w:cs="Times New Roman"/>
          <w:sz w:val="24"/>
        </w:rPr>
        <w:t>Дополнительное зачисление по программам бакалавриата и программам специалитета по договорам об оказании</w:t>
      </w:r>
      <w:r w:rsidR="00126CD5" w:rsidRPr="00AC30EC">
        <w:rPr>
          <w:rFonts w:ascii="Times New Roman" w:hAnsi="Times New Roman" w:cs="Times New Roman"/>
          <w:sz w:val="24"/>
        </w:rPr>
        <w:t xml:space="preserve"> платных образовательных услуг </w:t>
      </w:r>
      <w:r w:rsidR="00BB35BF" w:rsidRPr="00AC30EC">
        <w:rPr>
          <w:rFonts w:ascii="Times New Roman" w:hAnsi="Times New Roman" w:cs="Times New Roman"/>
          <w:sz w:val="24"/>
        </w:rPr>
        <w:t>проводится</w:t>
      </w:r>
      <w:r w:rsidR="00CD4CA8" w:rsidRPr="00AC30EC">
        <w:rPr>
          <w:rFonts w:ascii="Times New Roman" w:hAnsi="Times New Roman" w:cs="Times New Roman"/>
          <w:sz w:val="24"/>
        </w:rPr>
        <w:t xml:space="preserve"> при необходимости</w:t>
      </w:r>
      <w:r w:rsidR="00BB35BF" w:rsidRPr="00AC30EC">
        <w:rPr>
          <w:rFonts w:ascii="Times New Roman" w:hAnsi="Times New Roman" w:cs="Times New Roman"/>
          <w:sz w:val="24"/>
        </w:rPr>
        <w:t xml:space="preserve"> в сроки, установленные </w:t>
      </w:r>
      <w:r w:rsidR="00126CD5" w:rsidRPr="00AC30EC">
        <w:rPr>
          <w:rFonts w:ascii="Times New Roman" w:hAnsi="Times New Roman" w:cs="Times New Roman"/>
          <w:sz w:val="24"/>
        </w:rPr>
        <w:t>университетом</w:t>
      </w:r>
      <w:r w:rsidR="00CD4CA8" w:rsidRPr="00AC30EC">
        <w:rPr>
          <w:rFonts w:ascii="Times New Roman" w:hAnsi="Times New Roman" w:cs="Times New Roman"/>
          <w:sz w:val="24"/>
        </w:rPr>
        <w:t xml:space="preserve"> дополнительно.</w:t>
      </w:r>
    </w:p>
    <w:p w:rsidR="00BB35BF" w:rsidRPr="00AC30EC" w:rsidRDefault="00BB35BF" w:rsidP="00AC67A6">
      <w:pPr>
        <w:pStyle w:val="ConsPlusNormal"/>
        <w:ind w:firstLine="540"/>
        <w:jc w:val="both"/>
        <w:rPr>
          <w:rFonts w:ascii="Times New Roman" w:hAnsi="Times New Roman" w:cs="Times New Roman"/>
          <w:sz w:val="24"/>
        </w:rPr>
      </w:pPr>
      <w:r w:rsidRPr="00AC30EC">
        <w:rPr>
          <w:rFonts w:ascii="Times New Roman" w:hAnsi="Times New Roman" w:cs="Times New Roman"/>
          <w:sz w:val="24"/>
        </w:rPr>
        <w:t xml:space="preserve">Дополнительное зачисление проводится в соответствии с правилами, установленными </w:t>
      </w:r>
      <w:r w:rsidR="00126CD5" w:rsidRPr="00AC30EC">
        <w:rPr>
          <w:rFonts w:ascii="Times New Roman" w:hAnsi="Times New Roman" w:cs="Times New Roman"/>
          <w:sz w:val="24"/>
        </w:rPr>
        <w:t>университетом</w:t>
      </w:r>
      <w:r w:rsidRPr="00AC30EC">
        <w:rPr>
          <w:rFonts w:ascii="Times New Roman" w:hAnsi="Times New Roman" w:cs="Times New Roman"/>
          <w:sz w:val="24"/>
        </w:rPr>
        <w:t>.</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99. 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При принятии указанного решения университет зачисляет на обучение всех поступающих, набравших не менее минимального количества баллов.</w:t>
      </w:r>
    </w:p>
    <w:p w:rsidR="001A5A32" w:rsidRPr="001A5A32"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100.</w:t>
      </w:r>
      <w:r w:rsidR="001A5A32" w:rsidRPr="00AC30EC">
        <w:rPr>
          <w:rFonts w:ascii="Times New Roman" w:hAnsi="Times New Roman"/>
          <w:sz w:val="24"/>
          <w:szCs w:val="24"/>
        </w:rPr>
        <w:t xml:space="preserve"> Университет формирует сведения о зачислении на обучение в виде отдельных списков по каждому конкурсу без указания фамилии, имени, отчества (при наличии) поступающих с указанием страхового номера индивидуального лицевого счета (при наличии) или уникального кода, присвоенного поступающему, суммы конкурсных баллов, количества баллов за вступительные испытания и за индивидуальные достижения, оснований для приема без вступительных испытаний. Указанные сведения размещаются на официальном сайте в день издания соответствующих приказов о зачислении и должны быть доступны пользователям официального сайта в течение 6 месяцев со дня их издания.</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58" w:name="_Toc52877976"/>
      <w:r w:rsidRPr="00517E13">
        <w:rPr>
          <w:rFonts w:ascii="Times New Roman" w:hAnsi="Times New Roman"/>
          <w:b/>
          <w:sz w:val="28"/>
          <w:szCs w:val="28"/>
        </w:rPr>
        <w:t xml:space="preserve">13. </w:t>
      </w:r>
      <w:r w:rsidRPr="00AC30EC">
        <w:rPr>
          <w:rFonts w:ascii="Times New Roman" w:hAnsi="Times New Roman"/>
          <w:b/>
          <w:sz w:val="26"/>
          <w:szCs w:val="26"/>
        </w:rPr>
        <w:t>Особенности приема на целевое обучение</w:t>
      </w:r>
      <w:bookmarkEnd w:id="58"/>
    </w:p>
    <w:p w:rsidR="00517E13" w:rsidRDefault="00517E13" w:rsidP="00272D98">
      <w:pPr>
        <w:widowControl w:val="0"/>
        <w:autoSpaceDE w:val="0"/>
        <w:autoSpaceDN w:val="0"/>
        <w:spacing w:after="0" w:line="240" w:lineRule="auto"/>
        <w:ind w:firstLine="709"/>
        <w:jc w:val="both"/>
        <w:rPr>
          <w:rFonts w:ascii="Times New Roman" w:hAnsi="Times New Roman"/>
          <w:sz w:val="24"/>
          <w:szCs w:val="28"/>
        </w:rPr>
      </w:pPr>
      <w:r w:rsidRPr="00272D98">
        <w:rPr>
          <w:rFonts w:ascii="Times New Roman" w:hAnsi="Times New Roman"/>
          <w:sz w:val="24"/>
          <w:szCs w:val="28"/>
        </w:rPr>
        <w:t>101. Университет устанавливает целевую квоту в соответствии с квотой приема на целевое обучение, установленной Правительством Российской Федерации, органами государственной власти субъектов Российской Федерации, органами местного самоуправления</w:t>
      </w:r>
      <w:r w:rsidR="0027650C">
        <w:rPr>
          <w:rFonts w:ascii="Times New Roman" w:hAnsi="Times New Roman"/>
          <w:sz w:val="24"/>
          <w:szCs w:val="28"/>
        </w:rPr>
        <w:t>,</w:t>
      </w:r>
      <w:r w:rsidRPr="00272D98">
        <w:rPr>
          <w:rFonts w:ascii="Times New Roman" w:hAnsi="Times New Roman"/>
          <w:sz w:val="24"/>
          <w:szCs w:val="28"/>
        </w:rPr>
        <w:t xml:space="preserve"> или количеством мест для приема на целевое обучение, установленным учредителем.</w:t>
      </w:r>
    </w:p>
    <w:p w:rsidR="00B36C3A" w:rsidRPr="00B36C3A" w:rsidRDefault="00B36C3A" w:rsidP="00B36C3A">
      <w:pPr>
        <w:widowControl w:val="0"/>
        <w:autoSpaceDE w:val="0"/>
        <w:autoSpaceDN w:val="0"/>
        <w:spacing w:after="0" w:line="240" w:lineRule="auto"/>
        <w:ind w:firstLine="709"/>
        <w:jc w:val="both"/>
        <w:rPr>
          <w:rFonts w:ascii="Times New Roman" w:hAnsi="Times New Roman"/>
          <w:sz w:val="28"/>
          <w:szCs w:val="28"/>
        </w:rPr>
      </w:pPr>
      <w:r w:rsidRPr="001B00E0">
        <w:rPr>
          <w:rFonts w:ascii="Times New Roman" w:hAnsi="Times New Roman"/>
          <w:sz w:val="24"/>
        </w:rPr>
        <w:t>При подсчете количества специальностей и (или) направлений подготовки, по которым поступающий одновременно участвует в конкурсе, учитываются все специальности и (или) направления подготовки, по которым он участвует в конкурсе на места в пределах целевой квоты.</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8"/>
        </w:rPr>
      </w:pPr>
      <w:r w:rsidRPr="00272D98">
        <w:rPr>
          <w:rFonts w:ascii="Times New Roman" w:hAnsi="Times New Roman"/>
          <w:sz w:val="24"/>
          <w:szCs w:val="28"/>
        </w:rPr>
        <w:t>102. Прием на целевое обучение осуществляется при наличии договора о целевом обучении, заключенного между поступающим и органом или организацией, указанными в части 1 статьи 71.1 Федерального закона № 273-ФЗ (далее – заказчик целевого обучения), в соответствии с положением о целевом обучении и типовой формой договора о целевом обучении, устанавливаемыми Правительством Российской Федерации.</w:t>
      </w:r>
    </w:p>
    <w:p w:rsidR="009A0926" w:rsidRPr="00272D98" w:rsidRDefault="00517E13" w:rsidP="00272D98">
      <w:pPr>
        <w:widowControl w:val="0"/>
        <w:autoSpaceDE w:val="0"/>
        <w:autoSpaceDN w:val="0"/>
        <w:spacing w:after="0" w:line="240" w:lineRule="auto"/>
        <w:ind w:firstLine="709"/>
        <w:jc w:val="both"/>
        <w:rPr>
          <w:rFonts w:ascii="Times New Roman" w:hAnsi="Times New Roman"/>
          <w:sz w:val="24"/>
          <w:szCs w:val="28"/>
        </w:rPr>
      </w:pPr>
      <w:r w:rsidRPr="00272D98">
        <w:rPr>
          <w:rFonts w:ascii="Times New Roman" w:hAnsi="Times New Roman"/>
          <w:sz w:val="24"/>
          <w:szCs w:val="28"/>
        </w:rPr>
        <w:t>103. При подаче заявления о приеме на целевое обучение поступающий представляет помимо документов, указанных в пункте 44 Правил, договор о целевом обучении (оригинал договора, или копию договора, заверенную заказчиком целевого обучения, или незаверенную копию договора с предъявлением его оригинала)</w:t>
      </w:r>
      <w:r w:rsidR="00233913" w:rsidRPr="00272D98">
        <w:rPr>
          <w:rFonts w:ascii="Times New Roman" w:hAnsi="Times New Roman"/>
          <w:sz w:val="24"/>
          <w:szCs w:val="28"/>
        </w:rPr>
        <w:t>. В случае приема документов онлайн</w:t>
      </w:r>
      <w:r w:rsidR="004E3BDC" w:rsidRPr="00272D98">
        <w:rPr>
          <w:rFonts w:ascii="Times New Roman" w:hAnsi="Times New Roman"/>
          <w:sz w:val="24"/>
          <w:szCs w:val="28"/>
        </w:rPr>
        <w:t xml:space="preserve"> </w:t>
      </w:r>
      <w:r w:rsidR="00233913" w:rsidRPr="00272D98">
        <w:rPr>
          <w:rFonts w:ascii="Times New Roman" w:hAnsi="Times New Roman"/>
          <w:sz w:val="24"/>
          <w:szCs w:val="28"/>
        </w:rPr>
        <w:t xml:space="preserve">поступающий предоставляет копии указанных документов в формате, указанном в пункте 50 настоящих </w:t>
      </w:r>
      <w:r w:rsidR="00841F54" w:rsidRPr="00272D98">
        <w:rPr>
          <w:rFonts w:ascii="Times New Roman" w:hAnsi="Times New Roman"/>
          <w:sz w:val="24"/>
          <w:szCs w:val="28"/>
        </w:rPr>
        <w:t>П</w:t>
      </w:r>
      <w:r w:rsidR="00233913" w:rsidRPr="00272D98">
        <w:rPr>
          <w:rFonts w:ascii="Times New Roman" w:hAnsi="Times New Roman"/>
          <w:sz w:val="24"/>
          <w:szCs w:val="28"/>
        </w:rPr>
        <w:t>равил</w:t>
      </w:r>
      <w:r w:rsidRPr="00272D98">
        <w:rPr>
          <w:rFonts w:ascii="Times New Roman" w:hAnsi="Times New Roman"/>
          <w:sz w:val="24"/>
          <w:szCs w:val="28"/>
        </w:rPr>
        <w:t>.</w:t>
      </w:r>
      <w:r w:rsidR="009A0926" w:rsidRPr="00272D98">
        <w:rPr>
          <w:rFonts w:ascii="Times New Roman" w:hAnsi="Times New Roman"/>
          <w:sz w:val="24"/>
          <w:szCs w:val="28"/>
        </w:rPr>
        <w:t xml:space="preserve"> Оригинал договора о целевом приеме предоставляется до дня завершения приема заявления о согласии на зачислении.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8"/>
        </w:rPr>
      </w:pPr>
      <w:bookmarkStart w:id="59" w:name="P561"/>
      <w:bookmarkEnd w:id="59"/>
      <w:r w:rsidRPr="00272D98">
        <w:rPr>
          <w:rFonts w:ascii="Times New Roman" w:hAnsi="Times New Roman"/>
          <w:sz w:val="24"/>
          <w:szCs w:val="28"/>
        </w:rPr>
        <w:t xml:space="preserve">Прием на целевое обучение в интересах безопасности государства осуществляется при наличии в </w:t>
      </w:r>
      <w:r w:rsidR="002929FA">
        <w:rPr>
          <w:rFonts w:ascii="Times New Roman" w:hAnsi="Times New Roman"/>
          <w:sz w:val="24"/>
          <w:szCs w:val="28"/>
        </w:rPr>
        <w:t>университете</w:t>
      </w:r>
      <w:r w:rsidRPr="00272D98">
        <w:rPr>
          <w:rFonts w:ascii="Times New Roman" w:hAnsi="Times New Roman"/>
          <w:sz w:val="24"/>
          <w:szCs w:val="28"/>
        </w:rPr>
        <w:t xml:space="preserve"> информации о заключенном договоре о целевом обучении, полученной от соответствующего федерального государственного органа, являющегося заказчиком целевого обучения, и без представления поступающим договора о целевом обучении.</w:t>
      </w:r>
    </w:p>
    <w:p w:rsidR="00272D98"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8"/>
        </w:rPr>
        <w:t xml:space="preserve">104. </w:t>
      </w:r>
      <w:r w:rsidR="009A0926" w:rsidRPr="00272D98">
        <w:rPr>
          <w:rFonts w:ascii="Times New Roman" w:hAnsi="Times New Roman"/>
          <w:sz w:val="24"/>
          <w:szCs w:val="24"/>
        </w:rPr>
        <w:t xml:space="preserve">В случае если федеральный государственный орган детализировал целевую квоту по специальности, направлению подготовки в соответствии с пунктом 8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постановлением Правительства Российской Федерации от 13 октября 2020 г. </w:t>
      </w:r>
      <w:r w:rsidR="007549A1">
        <w:rPr>
          <w:rFonts w:ascii="Times New Roman" w:hAnsi="Times New Roman"/>
          <w:sz w:val="24"/>
          <w:szCs w:val="24"/>
        </w:rPr>
        <w:t>№</w:t>
      </w:r>
      <w:r w:rsidR="009A0926" w:rsidRPr="00272D98">
        <w:rPr>
          <w:rFonts w:ascii="Times New Roman" w:hAnsi="Times New Roman"/>
          <w:sz w:val="24"/>
          <w:szCs w:val="24"/>
        </w:rPr>
        <w:t xml:space="preserve"> 1681, путем установления количества мест с указанием заказчиков целевого обучения (далее </w:t>
      </w:r>
      <w:r w:rsidR="002D188F">
        <w:rPr>
          <w:rFonts w:ascii="Times New Roman" w:hAnsi="Times New Roman"/>
          <w:sz w:val="24"/>
          <w:szCs w:val="24"/>
        </w:rPr>
        <w:t>–</w:t>
      </w:r>
      <w:r w:rsidR="009A0926" w:rsidRPr="00272D98">
        <w:rPr>
          <w:rFonts w:ascii="Times New Roman" w:hAnsi="Times New Roman"/>
          <w:sz w:val="24"/>
          <w:szCs w:val="24"/>
        </w:rPr>
        <w:t xml:space="preserve"> д</w:t>
      </w:r>
      <w:r w:rsidR="00272D98" w:rsidRPr="00272D98">
        <w:rPr>
          <w:rFonts w:ascii="Times New Roman" w:hAnsi="Times New Roman"/>
          <w:sz w:val="24"/>
          <w:szCs w:val="24"/>
        </w:rPr>
        <w:t>етализированная целевая квота):</w:t>
      </w:r>
    </w:p>
    <w:p w:rsidR="009A0926" w:rsidRPr="00272D98" w:rsidRDefault="002071C7"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w:t>
      </w:r>
      <w:r w:rsidR="002929FA">
        <w:rPr>
          <w:rFonts w:ascii="Times New Roman" w:hAnsi="Times New Roman"/>
          <w:sz w:val="24"/>
          <w:szCs w:val="24"/>
        </w:rPr>
        <w:t>университет</w:t>
      </w:r>
      <w:r w:rsidR="009A0926" w:rsidRPr="00272D98">
        <w:rPr>
          <w:rFonts w:ascii="Times New Roman" w:hAnsi="Times New Roman"/>
          <w:sz w:val="24"/>
          <w:szCs w:val="24"/>
        </w:rPr>
        <w:t xml:space="preserve"> проводит отдельный конкурс по каждой детализированной целевой квоте;</w:t>
      </w:r>
    </w:p>
    <w:p w:rsidR="00272D98" w:rsidRPr="00272D98" w:rsidRDefault="002071C7" w:rsidP="00272D98">
      <w:pPr>
        <w:spacing w:after="0" w:line="240" w:lineRule="auto"/>
        <w:ind w:firstLine="709"/>
        <w:textAlignment w:val="baseline"/>
        <w:rPr>
          <w:rFonts w:ascii="Times New Roman" w:hAnsi="Times New Roman"/>
          <w:sz w:val="24"/>
          <w:szCs w:val="24"/>
        </w:rPr>
      </w:pPr>
      <w:r w:rsidRPr="00272D98">
        <w:rPr>
          <w:rFonts w:ascii="Times New Roman" w:hAnsi="Times New Roman"/>
          <w:sz w:val="24"/>
          <w:szCs w:val="24"/>
        </w:rPr>
        <w:t xml:space="preserve">– </w:t>
      </w:r>
      <w:r w:rsidR="009A0926" w:rsidRPr="00272D98">
        <w:rPr>
          <w:rFonts w:ascii="Times New Roman" w:hAnsi="Times New Roman"/>
          <w:sz w:val="24"/>
          <w:szCs w:val="24"/>
        </w:rPr>
        <w:t>поступающий участвует в конкурсе по одной детализированной целевой квоте по данной специальности или направлению подготовки;</w:t>
      </w:r>
    </w:p>
    <w:p w:rsidR="00272D98" w:rsidRPr="00272D98" w:rsidRDefault="00272D98" w:rsidP="00272D98">
      <w:pPr>
        <w:spacing w:after="0" w:line="240" w:lineRule="auto"/>
        <w:ind w:firstLine="709"/>
        <w:textAlignment w:val="baseline"/>
        <w:rPr>
          <w:rFonts w:ascii="Times New Roman" w:hAnsi="Times New Roman"/>
          <w:sz w:val="24"/>
          <w:szCs w:val="24"/>
        </w:rPr>
      </w:pPr>
      <w:r w:rsidRPr="00272D98">
        <w:rPr>
          <w:rFonts w:ascii="Times New Roman" w:hAnsi="Times New Roman"/>
          <w:sz w:val="24"/>
          <w:szCs w:val="24"/>
        </w:rPr>
        <w:t xml:space="preserve">– </w:t>
      </w:r>
      <w:r w:rsidR="009A0926" w:rsidRPr="00272D98">
        <w:rPr>
          <w:rFonts w:ascii="Times New Roman" w:hAnsi="Times New Roman"/>
          <w:sz w:val="24"/>
          <w:szCs w:val="24"/>
        </w:rPr>
        <w:t>при наличии мест в пределах целевой квоты, в отношении которых не указаны заказчики, такие места являются детализированной целевой квотой, в конкурсе по которой участвуют поступающие, заключившие договор о целевом обучении с заказчиками, не указанными по другим д</w:t>
      </w:r>
      <w:r w:rsidRPr="00272D98">
        <w:rPr>
          <w:rFonts w:ascii="Times New Roman" w:hAnsi="Times New Roman"/>
          <w:sz w:val="24"/>
          <w:szCs w:val="24"/>
        </w:rPr>
        <w:t>етализированным целевым квотам;</w:t>
      </w:r>
    </w:p>
    <w:p w:rsidR="00272D98" w:rsidRPr="00272D98" w:rsidRDefault="00272D98" w:rsidP="00272D98">
      <w:pPr>
        <w:spacing w:after="0" w:line="240" w:lineRule="auto"/>
        <w:ind w:firstLine="709"/>
        <w:textAlignment w:val="baseline"/>
        <w:rPr>
          <w:rFonts w:ascii="Times New Roman" w:hAnsi="Times New Roman"/>
          <w:sz w:val="24"/>
          <w:szCs w:val="24"/>
        </w:rPr>
      </w:pPr>
      <w:r w:rsidRPr="00272D98">
        <w:rPr>
          <w:rFonts w:ascii="Times New Roman" w:hAnsi="Times New Roman"/>
          <w:sz w:val="24"/>
          <w:szCs w:val="24"/>
        </w:rPr>
        <w:t xml:space="preserve">– </w:t>
      </w:r>
      <w:r w:rsidR="009A0926" w:rsidRPr="00272D98">
        <w:rPr>
          <w:rFonts w:ascii="Times New Roman" w:hAnsi="Times New Roman"/>
          <w:sz w:val="24"/>
          <w:szCs w:val="24"/>
        </w:rPr>
        <w:t>незаполненные места детализированных целевых квот используются в соо</w:t>
      </w:r>
      <w:r w:rsidR="002071C7" w:rsidRPr="00272D98">
        <w:rPr>
          <w:rFonts w:ascii="Times New Roman" w:hAnsi="Times New Roman"/>
          <w:sz w:val="24"/>
          <w:szCs w:val="24"/>
        </w:rPr>
        <w:t>тветствии с пунктом 96 Правил.</w:t>
      </w:r>
    </w:p>
    <w:p w:rsidR="00517E13" w:rsidRPr="00272D98" w:rsidRDefault="00517E13" w:rsidP="00272D98">
      <w:pPr>
        <w:spacing w:after="0" w:line="240" w:lineRule="auto"/>
        <w:ind w:firstLine="709"/>
        <w:textAlignment w:val="baseline"/>
        <w:rPr>
          <w:rFonts w:ascii="Times New Roman" w:hAnsi="Times New Roman"/>
          <w:sz w:val="24"/>
          <w:szCs w:val="28"/>
        </w:rPr>
      </w:pPr>
      <w:r w:rsidRPr="00272D98">
        <w:rPr>
          <w:rFonts w:ascii="Times New Roman" w:hAnsi="Times New Roman"/>
          <w:sz w:val="24"/>
          <w:szCs w:val="28"/>
        </w:rPr>
        <w:t>105. В списке лиц, подавших документы,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rsidR="004A1349" w:rsidRDefault="00517E13" w:rsidP="00272D98">
      <w:pPr>
        <w:widowControl w:val="0"/>
        <w:autoSpaceDE w:val="0"/>
        <w:autoSpaceDN w:val="0"/>
        <w:spacing w:after="0" w:line="240" w:lineRule="auto"/>
        <w:ind w:firstLine="709"/>
        <w:jc w:val="both"/>
        <w:rPr>
          <w:rFonts w:ascii="Times New Roman" w:hAnsi="Times New Roman"/>
          <w:sz w:val="24"/>
          <w:szCs w:val="28"/>
        </w:rPr>
      </w:pPr>
      <w:r w:rsidRPr="00272D98">
        <w:rPr>
          <w:rFonts w:ascii="Times New Roman" w:hAnsi="Times New Roman"/>
          <w:sz w:val="24"/>
          <w:szCs w:val="28"/>
        </w:rPr>
        <w:t>106. 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w:t>
      </w:r>
    </w:p>
    <w:p w:rsidR="00B36C3A" w:rsidRPr="001B00E0" w:rsidRDefault="00B36C3A" w:rsidP="00272D98">
      <w:pPr>
        <w:widowControl w:val="0"/>
        <w:autoSpaceDE w:val="0"/>
        <w:autoSpaceDN w:val="0"/>
        <w:spacing w:after="0" w:line="240" w:lineRule="auto"/>
        <w:ind w:firstLine="709"/>
        <w:jc w:val="both"/>
        <w:rPr>
          <w:rFonts w:ascii="Times New Roman" w:hAnsi="Times New Roman"/>
          <w:sz w:val="26"/>
          <w:szCs w:val="26"/>
        </w:rPr>
      </w:pPr>
    </w:p>
    <w:p w:rsidR="00B36C3A" w:rsidRPr="001B00E0" w:rsidRDefault="00B36C3A" w:rsidP="00B36C3A">
      <w:pPr>
        <w:widowControl w:val="0"/>
        <w:autoSpaceDE w:val="0"/>
        <w:autoSpaceDN w:val="0"/>
        <w:spacing w:before="120" w:after="120" w:line="240" w:lineRule="auto"/>
        <w:jc w:val="center"/>
        <w:outlineLvl w:val="1"/>
        <w:rPr>
          <w:rFonts w:ascii="Times New Roman" w:hAnsi="Times New Roman"/>
          <w:b/>
          <w:sz w:val="26"/>
          <w:szCs w:val="26"/>
        </w:rPr>
      </w:pPr>
      <w:r w:rsidRPr="001B00E0">
        <w:rPr>
          <w:rFonts w:ascii="Times New Roman" w:hAnsi="Times New Roman"/>
          <w:b/>
          <w:sz w:val="26"/>
          <w:szCs w:val="26"/>
        </w:rPr>
        <w:t>14. Особенности приема на места в пределах специальной квоты</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107</w:t>
      </w:r>
      <w:r w:rsidR="007E294E" w:rsidRPr="001B00E0">
        <w:rPr>
          <w:rFonts w:ascii="Times New Roman" w:hAnsi="Times New Roman" w:cs="Times New Roman"/>
          <w:sz w:val="24"/>
          <w:szCs w:val="24"/>
        </w:rPr>
        <w:t xml:space="preserve">. Прием на места в пределах специальной квоты по программам бакалавриата, программам специалитета проводится в соответствии с </w:t>
      </w:r>
      <w:hyperlink r:id="rId21" w:history="1">
        <w:r w:rsidR="007E294E" w:rsidRPr="001B00E0">
          <w:rPr>
            <w:rStyle w:val="a5"/>
            <w:rFonts w:ascii="Times New Roman" w:hAnsi="Times New Roman"/>
            <w:color w:val="auto"/>
            <w:sz w:val="24"/>
            <w:szCs w:val="24"/>
          </w:rPr>
          <w:t>пунктом 2</w:t>
        </w:r>
      </w:hyperlink>
      <w:r w:rsidR="007E294E" w:rsidRPr="001B00E0">
        <w:rPr>
          <w:rFonts w:ascii="Times New Roman" w:hAnsi="Times New Roman" w:cs="Times New Roman"/>
          <w:sz w:val="24"/>
          <w:szCs w:val="24"/>
        </w:rPr>
        <w:t xml:space="preserve"> Указа </w:t>
      </w:r>
      <w:r w:rsidR="00806F03" w:rsidRPr="001B00E0">
        <w:rPr>
          <w:rFonts w:ascii="Times New Roman" w:hAnsi="Times New Roman" w:cs="Times New Roman"/>
          <w:sz w:val="24"/>
          <w:szCs w:val="24"/>
        </w:rPr>
        <w:t>№</w:t>
      </w:r>
      <w:r w:rsidR="007E294E" w:rsidRPr="001B00E0">
        <w:rPr>
          <w:rFonts w:ascii="Times New Roman" w:hAnsi="Times New Roman" w:cs="Times New Roman"/>
          <w:sz w:val="24"/>
          <w:szCs w:val="24"/>
        </w:rPr>
        <w:t>268.</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108</w:t>
      </w:r>
      <w:r w:rsidR="007E294E" w:rsidRPr="001B00E0">
        <w:rPr>
          <w:rFonts w:ascii="Times New Roman" w:hAnsi="Times New Roman" w:cs="Times New Roman"/>
          <w:sz w:val="24"/>
          <w:szCs w:val="24"/>
        </w:rPr>
        <w:t xml:space="preserve">. В соответствии с </w:t>
      </w:r>
      <w:hyperlink r:id="rId22" w:history="1">
        <w:r w:rsidR="007E294E" w:rsidRPr="001B00E0">
          <w:rPr>
            <w:rStyle w:val="a5"/>
            <w:rFonts w:ascii="Times New Roman" w:hAnsi="Times New Roman"/>
            <w:color w:val="auto"/>
            <w:sz w:val="24"/>
            <w:szCs w:val="24"/>
            <w:u w:val="none"/>
          </w:rPr>
          <w:t>пунктом 1</w:t>
        </w:r>
      </w:hyperlink>
      <w:r w:rsidR="007E294E" w:rsidRPr="001B00E0">
        <w:rPr>
          <w:rFonts w:ascii="Times New Roman" w:hAnsi="Times New Roman" w:cs="Times New Roman"/>
          <w:sz w:val="24"/>
          <w:szCs w:val="24"/>
        </w:rPr>
        <w:t xml:space="preserve"> Указа </w:t>
      </w:r>
      <w:r w:rsidR="00806F03" w:rsidRPr="001B00E0">
        <w:rPr>
          <w:rFonts w:ascii="Times New Roman" w:hAnsi="Times New Roman" w:cs="Times New Roman"/>
          <w:sz w:val="24"/>
          <w:szCs w:val="24"/>
        </w:rPr>
        <w:t>№</w:t>
      </w:r>
      <w:r w:rsidR="007E294E" w:rsidRPr="001B00E0">
        <w:rPr>
          <w:rFonts w:ascii="Times New Roman" w:hAnsi="Times New Roman" w:cs="Times New Roman"/>
          <w:sz w:val="24"/>
          <w:szCs w:val="24"/>
        </w:rPr>
        <w:t xml:space="preserve"> 268 специальная квота устанавливается для детей военнослужащих и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принимающих (принимавших) участие в специальной военной операции на территориях Донецкой Народной Республики, Луганской Народной Республики и Украины, сотрудников уголовно-исполнительной системы Российской Федерации, выполняющих (выполнявших) возложенные на них задачи на указанных территориях в период проведения специальной военной операции, в том числе погибших (умерших) при исполнении обязанностей военной службы (службы) (далее - военнослужащие и сотрудники) в размере 10 процентов общего объема контрольных цифр приема за счет бюджетных ассигнований федерального бюджета по каждой специальности или направлению подготовки.</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109</w:t>
      </w:r>
      <w:r w:rsidR="007E294E" w:rsidRPr="001B00E0">
        <w:rPr>
          <w:rFonts w:ascii="Times New Roman" w:hAnsi="Times New Roman" w:cs="Times New Roman"/>
          <w:sz w:val="24"/>
          <w:szCs w:val="24"/>
        </w:rPr>
        <w:t xml:space="preserve">. В соответствии с </w:t>
      </w:r>
      <w:hyperlink r:id="rId23" w:history="1">
        <w:r w:rsidR="007E294E" w:rsidRPr="001B00E0">
          <w:rPr>
            <w:rStyle w:val="a5"/>
            <w:rFonts w:ascii="Times New Roman" w:hAnsi="Times New Roman"/>
            <w:color w:val="auto"/>
            <w:sz w:val="24"/>
            <w:szCs w:val="24"/>
            <w:u w:val="none"/>
          </w:rPr>
          <w:t>пунктом 2</w:t>
        </w:r>
      </w:hyperlink>
      <w:r w:rsidR="007E294E" w:rsidRPr="001B00E0">
        <w:rPr>
          <w:rFonts w:ascii="Times New Roman" w:hAnsi="Times New Roman" w:cs="Times New Roman"/>
          <w:sz w:val="24"/>
          <w:szCs w:val="24"/>
        </w:rPr>
        <w:t xml:space="preserve"> Указа </w:t>
      </w:r>
      <w:r w:rsidR="00806F03" w:rsidRPr="001B00E0">
        <w:rPr>
          <w:rFonts w:ascii="Times New Roman" w:hAnsi="Times New Roman" w:cs="Times New Roman"/>
          <w:sz w:val="24"/>
          <w:szCs w:val="24"/>
        </w:rPr>
        <w:t>№</w:t>
      </w:r>
      <w:r w:rsidR="007E294E" w:rsidRPr="001B00E0">
        <w:rPr>
          <w:rFonts w:ascii="Times New Roman" w:hAnsi="Times New Roman" w:cs="Times New Roman"/>
          <w:sz w:val="24"/>
          <w:szCs w:val="24"/>
        </w:rPr>
        <w:t xml:space="preserve"> 268 в пределах специальной квоты прием на обучение детей:</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 xml:space="preserve">а) военнослужащих и сотрудников, за исключением погибших (умерших), получивших увечье (ранение, травму, контузию) или заболевание, осуществляется </w:t>
      </w:r>
      <w:r w:rsidRPr="001B00E0">
        <w:rPr>
          <w:rFonts w:ascii="Times New Roman" w:hAnsi="Times New Roman" w:cs="Times New Roman"/>
          <w:sz w:val="24"/>
          <w:szCs w:val="24"/>
          <w:u w:val="single"/>
        </w:rPr>
        <w:t>на основании результатов вступительных испытаний</w:t>
      </w:r>
      <w:r w:rsidRPr="001B00E0">
        <w:rPr>
          <w:rFonts w:ascii="Times New Roman" w:hAnsi="Times New Roman" w:cs="Times New Roman"/>
          <w:sz w:val="24"/>
          <w:szCs w:val="24"/>
        </w:rPr>
        <w:t xml:space="preserve">, проводимых </w:t>
      </w:r>
      <w:r w:rsidR="00806F03" w:rsidRPr="001B00E0">
        <w:rPr>
          <w:rFonts w:ascii="Times New Roman" w:hAnsi="Times New Roman" w:cs="Times New Roman"/>
          <w:sz w:val="24"/>
          <w:szCs w:val="24"/>
        </w:rPr>
        <w:t>университетом</w:t>
      </w:r>
      <w:r w:rsidRPr="001B00E0">
        <w:rPr>
          <w:rFonts w:ascii="Times New Roman" w:hAnsi="Times New Roman" w:cs="Times New Roman"/>
          <w:sz w:val="24"/>
          <w:szCs w:val="24"/>
        </w:rPr>
        <w:t xml:space="preserve"> самостоятельно;</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 xml:space="preserve">б) военнослужащих и сотрудников, погибших (умерших), получивших увечье (ранение, травму, контузию) или заболевание, осуществляется </w:t>
      </w:r>
      <w:r w:rsidRPr="001B00E0">
        <w:rPr>
          <w:rFonts w:ascii="Times New Roman" w:hAnsi="Times New Roman" w:cs="Times New Roman"/>
          <w:sz w:val="24"/>
          <w:szCs w:val="24"/>
          <w:u w:val="single"/>
        </w:rPr>
        <w:t>без вступительных испытаний</w:t>
      </w:r>
      <w:r w:rsidRPr="001B00E0">
        <w:rPr>
          <w:rFonts w:ascii="Times New Roman" w:hAnsi="Times New Roman" w:cs="Times New Roman"/>
          <w:sz w:val="24"/>
          <w:szCs w:val="24"/>
        </w:rPr>
        <w:t xml:space="preserve"> (за исключением дополнительных вступительных испытаний творческой и (или) профессиональной направленности).</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110</w:t>
      </w:r>
      <w:r w:rsidR="007E294E" w:rsidRPr="001B00E0">
        <w:rPr>
          <w:rFonts w:ascii="Times New Roman" w:hAnsi="Times New Roman" w:cs="Times New Roman"/>
          <w:sz w:val="24"/>
          <w:szCs w:val="24"/>
        </w:rPr>
        <w:t>. Дети военнослужащих и сотрудников, за исключением военнослужащих и сотрудников, погибших (умерших), получивших увечье (ранение, травму, контузию) или заболевание, при приеме на места в пределах специальной квоты могут:</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сдавать общеобразовательные вступительные испытания (вне зависимости от того, участвовал ли поступающий в сдаче ЕГЭ);</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использовать результаты вступительных испытаний на базе профессионального образования (при наличии права сдавать вступительные испытания в соответствии с пунктом 1</w:t>
      </w:r>
      <w:r w:rsidR="00806F03" w:rsidRPr="001B00E0">
        <w:rPr>
          <w:rFonts w:ascii="Times New Roman" w:hAnsi="Times New Roman" w:cs="Times New Roman"/>
          <w:sz w:val="24"/>
          <w:szCs w:val="24"/>
        </w:rPr>
        <w:t>7</w:t>
      </w:r>
      <w:r w:rsidRPr="001B00E0">
        <w:rPr>
          <w:rFonts w:ascii="Times New Roman" w:hAnsi="Times New Roman" w:cs="Times New Roman"/>
          <w:sz w:val="24"/>
          <w:szCs w:val="24"/>
        </w:rPr>
        <w:t xml:space="preserve"> П</w:t>
      </w:r>
      <w:r w:rsidR="00806F03" w:rsidRPr="001B00E0">
        <w:rPr>
          <w:rFonts w:ascii="Times New Roman" w:hAnsi="Times New Roman" w:cs="Times New Roman"/>
          <w:sz w:val="24"/>
          <w:szCs w:val="24"/>
        </w:rPr>
        <w:t>равил</w:t>
      </w:r>
      <w:r w:rsidRPr="001B00E0">
        <w:rPr>
          <w:rFonts w:ascii="Times New Roman" w:hAnsi="Times New Roman" w:cs="Times New Roman"/>
          <w:sz w:val="24"/>
          <w:szCs w:val="24"/>
        </w:rPr>
        <w:t>);</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использовать результаты ЕГЭ.</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 xml:space="preserve">Результаты общеобразовательных вступительных испытаний, сданных в соответствии с абзацем вторым настоящего пункта, не учитываются при приеме на места в пределах особой квоты, на места в пределах целевой квоты, на основные места в рамках контрольных цифр, на места для обучения по договорам об оказании платных образовательных услуг, за исключением случая, указанного в пункте </w:t>
      </w:r>
      <w:r w:rsidR="008776F9" w:rsidRPr="001B00E0">
        <w:rPr>
          <w:rFonts w:ascii="Times New Roman" w:hAnsi="Times New Roman" w:cs="Times New Roman"/>
          <w:sz w:val="24"/>
          <w:szCs w:val="24"/>
        </w:rPr>
        <w:t>111</w:t>
      </w:r>
      <w:r w:rsidRPr="001B00E0">
        <w:rPr>
          <w:rFonts w:ascii="Times New Roman" w:hAnsi="Times New Roman" w:cs="Times New Roman"/>
          <w:sz w:val="24"/>
          <w:szCs w:val="24"/>
        </w:rPr>
        <w:t xml:space="preserve"> П</w:t>
      </w:r>
      <w:r w:rsidR="008776F9" w:rsidRPr="001B00E0">
        <w:rPr>
          <w:rFonts w:ascii="Times New Roman" w:hAnsi="Times New Roman" w:cs="Times New Roman"/>
          <w:sz w:val="24"/>
          <w:szCs w:val="24"/>
        </w:rPr>
        <w:t>равил</w:t>
      </w:r>
      <w:r w:rsidRPr="001B00E0">
        <w:rPr>
          <w:rFonts w:ascii="Times New Roman" w:hAnsi="Times New Roman" w:cs="Times New Roman"/>
          <w:sz w:val="24"/>
          <w:szCs w:val="24"/>
        </w:rPr>
        <w:t>.</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111</w:t>
      </w:r>
      <w:r w:rsidR="007E294E" w:rsidRPr="001B00E0">
        <w:rPr>
          <w:rFonts w:ascii="Times New Roman" w:hAnsi="Times New Roman" w:cs="Times New Roman"/>
          <w:sz w:val="24"/>
          <w:szCs w:val="24"/>
        </w:rPr>
        <w:t>. В случае если дети военнослужащих и сотрудников, за исключением военнослужащих и сотрудников, погибших (умерших), получивших увечье (ранение, травму, контузию) или заболевание, поступающие на обучение на места в пределах специальной квоты, одновременно относятся к числу лиц, указанных в пункте 1</w:t>
      </w:r>
      <w:r w:rsidR="00806F03" w:rsidRPr="001B00E0">
        <w:rPr>
          <w:rFonts w:ascii="Times New Roman" w:hAnsi="Times New Roman" w:cs="Times New Roman"/>
          <w:sz w:val="24"/>
          <w:szCs w:val="24"/>
        </w:rPr>
        <w:t>9</w:t>
      </w:r>
      <w:r w:rsidR="007E294E" w:rsidRPr="001B00E0">
        <w:rPr>
          <w:rFonts w:ascii="Times New Roman" w:hAnsi="Times New Roman" w:cs="Times New Roman"/>
          <w:sz w:val="24"/>
          <w:szCs w:val="24"/>
        </w:rPr>
        <w:t xml:space="preserve"> П</w:t>
      </w:r>
      <w:r w:rsidR="00806F03" w:rsidRPr="001B00E0">
        <w:rPr>
          <w:rFonts w:ascii="Times New Roman" w:hAnsi="Times New Roman" w:cs="Times New Roman"/>
          <w:sz w:val="24"/>
          <w:szCs w:val="24"/>
        </w:rPr>
        <w:t>равил</w:t>
      </w:r>
      <w:r w:rsidR="007E294E" w:rsidRPr="001B00E0">
        <w:rPr>
          <w:rFonts w:ascii="Times New Roman" w:hAnsi="Times New Roman" w:cs="Times New Roman"/>
          <w:sz w:val="24"/>
          <w:szCs w:val="24"/>
        </w:rPr>
        <w:t>, результаты вступительных испытаний, сдаваемых ими в соответствии с пунктом 1</w:t>
      </w:r>
      <w:r w:rsidR="00806F03" w:rsidRPr="001B00E0">
        <w:rPr>
          <w:rFonts w:ascii="Times New Roman" w:hAnsi="Times New Roman" w:cs="Times New Roman"/>
          <w:sz w:val="24"/>
          <w:szCs w:val="24"/>
        </w:rPr>
        <w:t>9</w:t>
      </w:r>
      <w:r w:rsidR="007E294E" w:rsidRPr="001B00E0">
        <w:rPr>
          <w:rFonts w:ascii="Times New Roman" w:hAnsi="Times New Roman" w:cs="Times New Roman"/>
          <w:sz w:val="24"/>
          <w:szCs w:val="24"/>
        </w:rPr>
        <w:t xml:space="preserve"> П</w:t>
      </w:r>
      <w:r w:rsidR="00806F03" w:rsidRPr="001B00E0">
        <w:rPr>
          <w:rFonts w:ascii="Times New Roman" w:hAnsi="Times New Roman" w:cs="Times New Roman"/>
          <w:sz w:val="24"/>
          <w:szCs w:val="24"/>
        </w:rPr>
        <w:t>равил</w:t>
      </w:r>
      <w:r w:rsidR="007E294E" w:rsidRPr="001B00E0">
        <w:rPr>
          <w:rFonts w:ascii="Times New Roman" w:hAnsi="Times New Roman" w:cs="Times New Roman"/>
          <w:sz w:val="24"/>
          <w:szCs w:val="24"/>
        </w:rPr>
        <w:t>, используются при приеме как на места в пределах специальной квоты, так и на иные места.</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112</w:t>
      </w:r>
      <w:r w:rsidR="007E294E" w:rsidRPr="001B00E0">
        <w:rPr>
          <w:rFonts w:ascii="Times New Roman" w:hAnsi="Times New Roman" w:cs="Times New Roman"/>
          <w:sz w:val="24"/>
          <w:szCs w:val="24"/>
        </w:rPr>
        <w:t xml:space="preserve">. Поступающие на места в пределах специальной квоты указывают в заявлении о приеме, что они относятся к числу лиц, один из родителей которых является военнослужащим или сотрудником, и не </w:t>
      </w:r>
      <w:r w:rsidR="007E294E" w:rsidRPr="001B00E0">
        <w:rPr>
          <w:rFonts w:ascii="Times New Roman" w:hAnsi="Times New Roman" w:cs="Times New Roman"/>
          <w:sz w:val="24"/>
          <w:szCs w:val="24"/>
          <w:u w:val="single"/>
        </w:rPr>
        <w:t>позднее дня завершения приема оригинала</w:t>
      </w:r>
      <w:r w:rsidR="007E294E" w:rsidRPr="001B00E0">
        <w:rPr>
          <w:rFonts w:ascii="Times New Roman" w:hAnsi="Times New Roman" w:cs="Times New Roman"/>
          <w:sz w:val="24"/>
          <w:szCs w:val="24"/>
        </w:rPr>
        <w:t xml:space="preserve"> представляют оригинал документа, выданного уполномоченным государственным органом (организацией) и подтверждающего право на прием в пределах специальной квоты в соответствии с </w:t>
      </w:r>
      <w:hyperlink r:id="rId24" w:history="1">
        <w:r w:rsidR="007E294E" w:rsidRPr="001B00E0">
          <w:rPr>
            <w:rStyle w:val="a5"/>
            <w:rFonts w:ascii="Times New Roman" w:hAnsi="Times New Roman"/>
            <w:color w:val="auto"/>
            <w:sz w:val="24"/>
            <w:szCs w:val="24"/>
            <w:u w:val="none"/>
          </w:rPr>
          <w:t>Указом</w:t>
        </w:r>
      </w:hyperlink>
      <w:r w:rsidR="007E294E" w:rsidRPr="001B00E0">
        <w:rPr>
          <w:rFonts w:ascii="Times New Roman" w:hAnsi="Times New Roman" w:cs="Times New Roman"/>
          <w:sz w:val="24"/>
          <w:szCs w:val="24"/>
        </w:rPr>
        <w:t xml:space="preserve"> </w:t>
      </w:r>
      <w:r w:rsidR="00806F03" w:rsidRPr="001B00E0">
        <w:rPr>
          <w:rFonts w:ascii="Times New Roman" w:hAnsi="Times New Roman" w:cs="Times New Roman"/>
          <w:sz w:val="24"/>
          <w:szCs w:val="24"/>
        </w:rPr>
        <w:t>№</w:t>
      </w:r>
      <w:r w:rsidR="007E294E" w:rsidRPr="001B00E0">
        <w:rPr>
          <w:rFonts w:ascii="Times New Roman" w:hAnsi="Times New Roman" w:cs="Times New Roman"/>
          <w:sz w:val="24"/>
          <w:szCs w:val="24"/>
        </w:rPr>
        <w:t xml:space="preserve"> 268.</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113</w:t>
      </w:r>
      <w:r w:rsidR="007E294E" w:rsidRPr="001B00E0">
        <w:rPr>
          <w:rFonts w:ascii="Times New Roman" w:hAnsi="Times New Roman" w:cs="Times New Roman"/>
          <w:sz w:val="24"/>
          <w:szCs w:val="24"/>
        </w:rPr>
        <w:t>. Зачисление на места в пределах специальной квоты осуществляется на этапе приоритетного зачисления. Конкурсный список на места в пределах специальной квоты включает в себя:</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 xml:space="preserve">список детей военнослужащих и сотрудников, погибших (умерших), получивших увечье (ранение, травму, контузию) или заболевание (далее - конкурсный список </w:t>
      </w:r>
      <w:r w:rsidR="00806F03" w:rsidRPr="001B00E0">
        <w:rPr>
          <w:rFonts w:ascii="Times New Roman" w:hAnsi="Times New Roman" w:cs="Times New Roman"/>
          <w:sz w:val="24"/>
          <w:szCs w:val="24"/>
        </w:rPr>
        <w:t>№</w:t>
      </w:r>
      <w:r w:rsidRPr="001B00E0">
        <w:rPr>
          <w:rFonts w:ascii="Times New Roman" w:hAnsi="Times New Roman" w:cs="Times New Roman"/>
          <w:sz w:val="24"/>
          <w:szCs w:val="24"/>
        </w:rPr>
        <w:t xml:space="preserve"> 1). В случае проведения дополнительных вступительных испытаний творческой и (или) профессиональной направленности в данный список включаются лица, которые имеют не менее минимального количества баллов за указанные вступительные испытания;</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 xml:space="preserve">список детей военнослужащих и сотрудников, за исключением военнослужащих и сотрудников, погибших (умерших), получивших увечье (ранение, травму, контузию) или заболевание, которые имеют не менее минимального количества баллов за вступительные испытания (далее - конкурсный список </w:t>
      </w:r>
      <w:r w:rsidR="00BD4383" w:rsidRPr="001B00E0">
        <w:rPr>
          <w:rFonts w:ascii="Times New Roman" w:hAnsi="Times New Roman" w:cs="Times New Roman"/>
          <w:sz w:val="24"/>
          <w:szCs w:val="24"/>
        </w:rPr>
        <w:t>№</w:t>
      </w:r>
      <w:r w:rsidRPr="001B00E0">
        <w:rPr>
          <w:rFonts w:ascii="Times New Roman" w:hAnsi="Times New Roman" w:cs="Times New Roman"/>
          <w:sz w:val="24"/>
          <w:szCs w:val="24"/>
        </w:rPr>
        <w:t xml:space="preserve"> 2).</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114</w:t>
      </w:r>
      <w:r w:rsidR="007E294E" w:rsidRPr="001B00E0">
        <w:rPr>
          <w:rFonts w:ascii="Times New Roman" w:hAnsi="Times New Roman" w:cs="Times New Roman"/>
          <w:sz w:val="24"/>
          <w:szCs w:val="24"/>
        </w:rPr>
        <w:t xml:space="preserve">. Конкурсный список </w:t>
      </w:r>
      <w:r w:rsidR="00BD4383" w:rsidRPr="001B00E0">
        <w:rPr>
          <w:rFonts w:ascii="Times New Roman" w:hAnsi="Times New Roman" w:cs="Times New Roman"/>
          <w:sz w:val="24"/>
          <w:szCs w:val="24"/>
        </w:rPr>
        <w:t>№</w:t>
      </w:r>
      <w:r w:rsidR="007E294E" w:rsidRPr="001B00E0">
        <w:rPr>
          <w:rFonts w:ascii="Times New Roman" w:hAnsi="Times New Roman" w:cs="Times New Roman"/>
          <w:sz w:val="24"/>
          <w:szCs w:val="24"/>
        </w:rPr>
        <w:t xml:space="preserve"> 1 в случае проведения дополнительных вступительных испытаний творческой и (или) профессиональной направленности ранжируется по следующим основаниям:</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 по убыванию суммы конкурсных баллов, исчисленной как сумма баллов за каждое дополнительное вступительное испытание творческой и (или) профессиональной направленности и за индивидуальные достижения;</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2) при равенстве суммы конкурсных баллов - по убыванию суммы баллов, начисленных по результатам дополнительных вступительных испытаний творческой и (или) профессиональной направленности, и (или) по убыванию количества баллов, начисленных по результатам отдельных дополнительных вступительных испытаний творческой и (или) профессиональной направленности, в соответствии с приоритетностью указанных вступительных испытаний;</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 xml:space="preserve">3) при равенстве по критериям, указанным в подпунктах 1 и 2 настоящего пункта, - по наличию преимущественного права, указанного в </w:t>
      </w:r>
      <w:hyperlink r:id="rId25" w:history="1">
        <w:r w:rsidRPr="001B00E0">
          <w:rPr>
            <w:rStyle w:val="a5"/>
            <w:rFonts w:ascii="Times New Roman" w:hAnsi="Times New Roman"/>
            <w:color w:val="auto"/>
            <w:sz w:val="24"/>
            <w:szCs w:val="24"/>
            <w:u w:val="none"/>
          </w:rPr>
          <w:t>части 9 статьи 71</w:t>
        </w:r>
      </w:hyperlink>
      <w:r w:rsidRPr="001B00E0">
        <w:rPr>
          <w:rFonts w:ascii="Times New Roman" w:hAnsi="Times New Roman" w:cs="Times New Roman"/>
          <w:sz w:val="24"/>
          <w:szCs w:val="24"/>
        </w:rPr>
        <w:t xml:space="preserve"> Федерального закона </w:t>
      </w:r>
      <w:r w:rsidR="00BD4383" w:rsidRPr="001B00E0">
        <w:rPr>
          <w:rFonts w:ascii="Times New Roman" w:hAnsi="Times New Roman" w:cs="Times New Roman"/>
          <w:sz w:val="24"/>
          <w:szCs w:val="24"/>
        </w:rPr>
        <w:t>№</w:t>
      </w:r>
      <w:r w:rsidRPr="001B00E0">
        <w:rPr>
          <w:rFonts w:ascii="Times New Roman" w:hAnsi="Times New Roman" w:cs="Times New Roman"/>
          <w:sz w:val="24"/>
          <w:szCs w:val="24"/>
        </w:rPr>
        <w:t xml:space="preserve"> 273-ФЗ (более высокое место в конкурсном списке занимают поступающие, имеющие преимущественное право);</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 xml:space="preserve">4) при равенстве по критериям, указанным в подпунктах 1 - 3 настоящего пункта, - по наличию преимущественного права, указанного в </w:t>
      </w:r>
      <w:hyperlink r:id="rId26" w:history="1">
        <w:r w:rsidRPr="001B00E0">
          <w:rPr>
            <w:rStyle w:val="a5"/>
            <w:rFonts w:ascii="Times New Roman" w:hAnsi="Times New Roman"/>
            <w:color w:val="auto"/>
            <w:sz w:val="24"/>
            <w:szCs w:val="24"/>
            <w:u w:val="none"/>
          </w:rPr>
          <w:t>части 10 статьи 71</w:t>
        </w:r>
      </w:hyperlink>
      <w:r w:rsidRPr="001B00E0">
        <w:rPr>
          <w:rFonts w:ascii="Times New Roman" w:hAnsi="Times New Roman" w:cs="Times New Roman"/>
          <w:sz w:val="24"/>
          <w:szCs w:val="24"/>
        </w:rPr>
        <w:t xml:space="preserve"> Федерального закона </w:t>
      </w:r>
      <w:r w:rsidR="00BD4383" w:rsidRPr="001B00E0">
        <w:rPr>
          <w:rFonts w:ascii="Times New Roman" w:hAnsi="Times New Roman" w:cs="Times New Roman"/>
          <w:sz w:val="24"/>
          <w:szCs w:val="24"/>
        </w:rPr>
        <w:t>№</w:t>
      </w:r>
      <w:r w:rsidRPr="001B00E0">
        <w:rPr>
          <w:rFonts w:ascii="Times New Roman" w:hAnsi="Times New Roman" w:cs="Times New Roman"/>
          <w:sz w:val="24"/>
          <w:szCs w:val="24"/>
        </w:rPr>
        <w:t xml:space="preserve"> 273-ФЗ (более высокое место в конкурсном списке занимают поступающие, имеющие преимущественное право);</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5) при равенстве по критериям, указанным в подпунктах 1 - 4 настоящего пункта, - по индивидуальным достижениям, учитываемым при равенстве поступающих по иным критериям ранжирования.</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115</w:t>
      </w:r>
      <w:r w:rsidR="007E294E" w:rsidRPr="001B00E0">
        <w:rPr>
          <w:rFonts w:ascii="Times New Roman" w:hAnsi="Times New Roman" w:cs="Times New Roman"/>
          <w:sz w:val="24"/>
          <w:szCs w:val="24"/>
        </w:rPr>
        <w:t xml:space="preserve">. Конкурсный список </w:t>
      </w:r>
      <w:r w:rsidR="00BD4383" w:rsidRPr="001B00E0">
        <w:rPr>
          <w:rFonts w:ascii="Times New Roman" w:hAnsi="Times New Roman" w:cs="Times New Roman"/>
          <w:sz w:val="24"/>
          <w:szCs w:val="24"/>
        </w:rPr>
        <w:t>№</w:t>
      </w:r>
      <w:r w:rsidR="007E294E" w:rsidRPr="001B00E0">
        <w:rPr>
          <w:rFonts w:ascii="Times New Roman" w:hAnsi="Times New Roman" w:cs="Times New Roman"/>
          <w:sz w:val="24"/>
          <w:szCs w:val="24"/>
        </w:rPr>
        <w:t xml:space="preserve"> 1 в случае отсутствия дополнительных вступительных испытаний творческой и (или) профессиональной направленности ранжируется по следующим основаниям:</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 по убыванию количества баллов, начисленных за индивидуальные достижения;</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 xml:space="preserve">2) при равенстве по количеству баллов, начисленных за индивидуальные достижения, - по наличию преимущественного права, указанного в </w:t>
      </w:r>
      <w:hyperlink r:id="rId27" w:history="1">
        <w:r w:rsidRPr="001B00E0">
          <w:rPr>
            <w:rStyle w:val="a5"/>
            <w:rFonts w:ascii="Times New Roman" w:hAnsi="Times New Roman"/>
            <w:color w:val="auto"/>
            <w:sz w:val="24"/>
            <w:szCs w:val="24"/>
            <w:u w:val="none"/>
          </w:rPr>
          <w:t>части 9 статьи 71</w:t>
        </w:r>
      </w:hyperlink>
      <w:r w:rsidR="00BD4383" w:rsidRPr="001B00E0">
        <w:rPr>
          <w:rFonts w:ascii="Times New Roman" w:hAnsi="Times New Roman" w:cs="Times New Roman"/>
          <w:sz w:val="24"/>
          <w:szCs w:val="24"/>
        </w:rPr>
        <w:t xml:space="preserve"> Федерального закона №</w:t>
      </w:r>
      <w:r w:rsidRPr="001B00E0">
        <w:rPr>
          <w:rFonts w:ascii="Times New Roman" w:hAnsi="Times New Roman" w:cs="Times New Roman"/>
          <w:sz w:val="24"/>
          <w:szCs w:val="24"/>
        </w:rPr>
        <w:t xml:space="preserve"> 273-ФЗ (более высокое место в конкурсном списке занимают поступающие, имеющие преимущественное право);</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 xml:space="preserve">3) при равенстве по критериям, указанным в подпунктах 1 и 2 настоящего пункта, - по наличию преимущественного права, указанного в </w:t>
      </w:r>
      <w:hyperlink r:id="rId28" w:history="1">
        <w:r w:rsidRPr="001B00E0">
          <w:rPr>
            <w:rStyle w:val="a5"/>
            <w:rFonts w:ascii="Times New Roman" w:hAnsi="Times New Roman"/>
            <w:color w:val="auto"/>
            <w:sz w:val="24"/>
            <w:szCs w:val="24"/>
            <w:u w:val="none"/>
          </w:rPr>
          <w:t>части 10 статьи 71</w:t>
        </w:r>
      </w:hyperlink>
      <w:r w:rsidRPr="001B00E0">
        <w:rPr>
          <w:rFonts w:ascii="Times New Roman" w:hAnsi="Times New Roman" w:cs="Times New Roman"/>
          <w:sz w:val="24"/>
          <w:szCs w:val="24"/>
        </w:rPr>
        <w:t xml:space="preserve"> Федерального закона </w:t>
      </w:r>
      <w:r w:rsidR="00BD4383" w:rsidRPr="001B00E0">
        <w:rPr>
          <w:rFonts w:ascii="Times New Roman" w:hAnsi="Times New Roman" w:cs="Times New Roman"/>
          <w:sz w:val="24"/>
          <w:szCs w:val="24"/>
        </w:rPr>
        <w:t>№</w:t>
      </w:r>
      <w:r w:rsidRPr="001B00E0">
        <w:rPr>
          <w:rFonts w:ascii="Times New Roman" w:hAnsi="Times New Roman" w:cs="Times New Roman"/>
          <w:sz w:val="24"/>
          <w:szCs w:val="24"/>
        </w:rPr>
        <w:t xml:space="preserve"> 273-ФЗ (более высокое место в конкурсном списке занимают поступающие, имеющие преимущественное право);</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4) при равенстве по критериям, указанным в подпунктах 1 - 3 настоящего пункта, - по индивидуальным достижениям, учитываемым при равенстве поступающих по иным критериям ранжирования.</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116</w:t>
      </w:r>
      <w:r w:rsidR="007E294E" w:rsidRPr="001B00E0">
        <w:rPr>
          <w:rFonts w:ascii="Times New Roman" w:hAnsi="Times New Roman" w:cs="Times New Roman"/>
          <w:sz w:val="24"/>
          <w:szCs w:val="24"/>
        </w:rPr>
        <w:t xml:space="preserve">. Конкурсный список </w:t>
      </w:r>
      <w:r w:rsidR="00BD4383" w:rsidRPr="001B00E0">
        <w:rPr>
          <w:rFonts w:ascii="Times New Roman" w:hAnsi="Times New Roman" w:cs="Times New Roman"/>
          <w:sz w:val="24"/>
          <w:szCs w:val="24"/>
        </w:rPr>
        <w:t>№</w:t>
      </w:r>
      <w:r w:rsidR="007E294E" w:rsidRPr="001B00E0">
        <w:rPr>
          <w:rFonts w:ascii="Times New Roman" w:hAnsi="Times New Roman" w:cs="Times New Roman"/>
          <w:sz w:val="24"/>
          <w:szCs w:val="24"/>
        </w:rPr>
        <w:t xml:space="preserve"> 2 ранжируется в соответствии с пунктом </w:t>
      </w:r>
      <w:r w:rsidR="009C5B3F" w:rsidRPr="001B00E0">
        <w:rPr>
          <w:rFonts w:ascii="Times New Roman" w:hAnsi="Times New Roman" w:cs="Times New Roman"/>
          <w:sz w:val="24"/>
          <w:szCs w:val="24"/>
        </w:rPr>
        <w:t>86</w:t>
      </w:r>
      <w:r w:rsidR="007E294E" w:rsidRPr="001B00E0">
        <w:rPr>
          <w:rFonts w:ascii="Times New Roman" w:hAnsi="Times New Roman" w:cs="Times New Roman"/>
          <w:sz w:val="24"/>
          <w:szCs w:val="24"/>
        </w:rPr>
        <w:t xml:space="preserve"> П</w:t>
      </w:r>
      <w:r w:rsidR="009C5B3F" w:rsidRPr="001B00E0">
        <w:rPr>
          <w:rFonts w:ascii="Times New Roman" w:hAnsi="Times New Roman" w:cs="Times New Roman"/>
          <w:sz w:val="24"/>
          <w:szCs w:val="24"/>
        </w:rPr>
        <w:t>равил</w:t>
      </w:r>
      <w:r w:rsidR="007E294E" w:rsidRPr="001B00E0">
        <w:rPr>
          <w:rFonts w:ascii="Times New Roman" w:hAnsi="Times New Roman" w:cs="Times New Roman"/>
          <w:sz w:val="24"/>
          <w:szCs w:val="24"/>
        </w:rPr>
        <w:t>.</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117</w:t>
      </w:r>
      <w:r w:rsidR="007E294E" w:rsidRPr="001B00E0">
        <w:rPr>
          <w:rFonts w:ascii="Times New Roman" w:hAnsi="Times New Roman" w:cs="Times New Roman"/>
          <w:sz w:val="24"/>
          <w:szCs w:val="24"/>
        </w:rPr>
        <w:t xml:space="preserve">. Зачисление поступающих, включенных в конкурсный список </w:t>
      </w:r>
      <w:r w:rsidR="009C5B3F" w:rsidRPr="001B00E0">
        <w:rPr>
          <w:rFonts w:ascii="Times New Roman" w:hAnsi="Times New Roman" w:cs="Times New Roman"/>
          <w:sz w:val="24"/>
          <w:szCs w:val="24"/>
        </w:rPr>
        <w:t>№</w:t>
      </w:r>
      <w:r w:rsidR="007E294E" w:rsidRPr="001B00E0">
        <w:rPr>
          <w:rFonts w:ascii="Times New Roman" w:hAnsi="Times New Roman" w:cs="Times New Roman"/>
          <w:sz w:val="24"/>
          <w:szCs w:val="24"/>
        </w:rPr>
        <w:t xml:space="preserve"> 2, проводится на места, оставшиеся после зачисления поступающих, </w:t>
      </w:r>
      <w:r w:rsidR="009C5B3F" w:rsidRPr="001B00E0">
        <w:rPr>
          <w:rFonts w:ascii="Times New Roman" w:hAnsi="Times New Roman" w:cs="Times New Roman"/>
          <w:sz w:val="24"/>
          <w:szCs w:val="24"/>
        </w:rPr>
        <w:t>включенных в конкурсный список №</w:t>
      </w:r>
      <w:r w:rsidR="007E294E" w:rsidRPr="001B00E0">
        <w:rPr>
          <w:rFonts w:ascii="Times New Roman" w:hAnsi="Times New Roman" w:cs="Times New Roman"/>
          <w:sz w:val="24"/>
          <w:szCs w:val="24"/>
        </w:rPr>
        <w:t xml:space="preserve"> 1.</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118</w:t>
      </w:r>
      <w:r w:rsidR="007E294E" w:rsidRPr="001B00E0">
        <w:rPr>
          <w:rFonts w:ascii="Times New Roman" w:hAnsi="Times New Roman" w:cs="Times New Roman"/>
          <w:sz w:val="24"/>
          <w:szCs w:val="24"/>
        </w:rPr>
        <w:t xml:space="preserve">. Информация о лицах, поступающих на места в пределах специальной квоты, размещаемая на официальном сайте </w:t>
      </w:r>
      <w:r w:rsidR="009C5B3F" w:rsidRPr="001B00E0">
        <w:rPr>
          <w:rFonts w:ascii="Times New Roman" w:hAnsi="Times New Roman" w:cs="Times New Roman"/>
          <w:sz w:val="24"/>
          <w:szCs w:val="24"/>
        </w:rPr>
        <w:t>университета</w:t>
      </w:r>
      <w:r w:rsidR="007E294E" w:rsidRPr="001B00E0">
        <w:rPr>
          <w:rFonts w:ascii="Times New Roman" w:hAnsi="Times New Roman" w:cs="Times New Roman"/>
          <w:sz w:val="24"/>
          <w:szCs w:val="24"/>
        </w:rPr>
        <w:t xml:space="preserve"> и (или) на ЕПГУ (списки лиц, подавших документы, сведения о результатах вступительных испытаний, конкурсные списки, сведения о зачислении на обучение, иная информация, размещаемая на официальном сайте и (или) на ЕПГУ), формируется с указанием уникального кода, присвоенного поступающему, без указания фамилии, имени, отчества (при наличии) поступающих, а также без указания страхового номера индивидуального лицевого счета.</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119</w:t>
      </w:r>
      <w:r w:rsidR="007E294E" w:rsidRPr="001B00E0">
        <w:rPr>
          <w:rFonts w:ascii="Times New Roman" w:hAnsi="Times New Roman" w:cs="Times New Roman"/>
          <w:sz w:val="24"/>
          <w:szCs w:val="24"/>
        </w:rPr>
        <w:t xml:space="preserve">. В конкурсном списке </w:t>
      </w:r>
      <w:r w:rsidR="009C5B3F" w:rsidRPr="001B00E0">
        <w:rPr>
          <w:rFonts w:ascii="Times New Roman" w:hAnsi="Times New Roman" w:cs="Times New Roman"/>
          <w:sz w:val="24"/>
          <w:szCs w:val="24"/>
        </w:rPr>
        <w:t>№</w:t>
      </w:r>
      <w:r w:rsidR="007E294E" w:rsidRPr="001B00E0">
        <w:rPr>
          <w:rFonts w:ascii="Times New Roman" w:hAnsi="Times New Roman" w:cs="Times New Roman"/>
          <w:sz w:val="24"/>
          <w:szCs w:val="24"/>
        </w:rPr>
        <w:t xml:space="preserve"> 1 указываются следующие сведения:</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уникальный код, присвоенный поступающему;</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сумма конкурсных баллов (за дополнительные вступительные испытания творческой и (или) профессиональной направленности и индивидуальные достижения) (в случае проведения дополнительных вступительных испытаний творческой и (или) профессиональной направленности);</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сумма баллов за дополнительные вступительные испытания творческой и (или) профессиональной направленности (в случае их проведения);</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количество баллов за каждое дополнительное вступительное испытание творческой и (или) профессиональной направленности (в случае их проведения);</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количество баллов за индивидуальные достижения;</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наличие преимущественных прав зачисления;</w:t>
      </w:r>
    </w:p>
    <w:p w:rsidR="007E294E" w:rsidRPr="001B00E0" w:rsidRDefault="007E294E"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сведения, указа</w:t>
      </w:r>
      <w:r w:rsidR="005E26EB" w:rsidRPr="001B00E0">
        <w:rPr>
          <w:rFonts w:ascii="Times New Roman" w:hAnsi="Times New Roman" w:cs="Times New Roman"/>
          <w:sz w:val="24"/>
          <w:szCs w:val="24"/>
        </w:rPr>
        <w:t>нные в подпунктах 4 и 6 пункта 87</w:t>
      </w:r>
      <w:r w:rsidRPr="001B00E0">
        <w:rPr>
          <w:rFonts w:ascii="Times New Roman" w:hAnsi="Times New Roman" w:cs="Times New Roman"/>
          <w:sz w:val="24"/>
          <w:szCs w:val="24"/>
        </w:rPr>
        <w:t xml:space="preserve"> П</w:t>
      </w:r>
      <w:r w:rsidR="005E26EB" w:rsidRPr="001B00E0">
        <w:rPr>
          <w:rFonts w:ascii="Times New Roman" w:hAnsi="Times New Roman" w:cs="Times New Roman"/>
          <w:sz w:val="24"/>
          <w:szCs w:val="24"/>
        </w:rPr>
        <w:t>равил</w:t>
      </w:r>
      <w:r w:rsidRPr="001B00E0">
        <w:rPr>
          <w:rFonts w:ascii="Times New Roman" w:hAnsi="Times New Roman" w:cs="Times New Roman"/>
          <w:sz w:val="24"/>
          <w:szCs w:val="24"/>
        </w:rPr>
        <w:t>.</w:t>
      </w:r>
    </w:p>
    <w:p w:rsidR="007E294E" w:rsidRPr="001B00E0" w:rsidRDefault="008776F9" w:rsidP="005E26EB">
      <w:pPr>
        <w:pStyle w:val="ConsPlusNormal"/>
        <w:ind w:firstLine="539"/>
        <w:jc w:val="both"/>
        <w:rPr>
          <w:rFonts w:ascii="Times New Roman" w:hAnsi="Times New Roman" w:cs="Times New Roman"/>
          <w:sz w:val="24"/>
          <w:szCs w:val="24"/>
        </w:rPr>
      </w:pPr>
      <w:r w:rsidRPr="001B00E0">
        <w:rPr>
          <w:rFonts w:ascii="Times New Roman" w:hAnsi="Times New Roman" w:cs="Times New Roman"/>
          <w:sz w:val="24"/>
          <w:szCs w:val="24"/>
        </w:rPr>
        <w:t>120</w:t>
      </w:r>
      <w:r w:rsidR="007E294E" w:rsidRPr="001B00E0">
        <w:rPr>
          <w:rFonts w:ascii="Times New Roman" w:hAnsi="Times New Roman" w:cs="Times New Roman"/>
          <w:sz w:val="24"/>
          <w:szCs w:val="24"/>
        </w:rPr>
        <w:t xml:space="preserve">. В конкурсном списке </w:t>
      </w:r>
      <w:r w:rsidR="005E26EB" w:rsidRPr="001B00E0">
        <w:rPr>
          <w:rFonts w:ascii="Times New Roman" w:hAnsi="Times New Roman" w:cs="Times New Roman"/>
          <w:sz w:val="24"/>
          <w:szCs w:val="24"/>
        </w:rPr>
        <w:t>№</w:t>
      </w:r>
      <w:r w:rsidR="007E294E" w:rsidRPr="001B00E0">
        <w:rPr>
          <w:rFonts w:ascii="Times New Roman" w:hAnsi="Times New Roman" w:cs="Times New Roman"/>
          <w:sz w:val="24"/>
          <w:szCs w:val="24"/>
        </w:rPr>
        <w:t xml:space="preserve"> 2 указываются уникальный код, присвоенный поступающему, и сведения, указанны</w:t>
      </w:r>
      <w:r w:rsidR="005E26EB" w:rsidRPr="001B00E0">
        <w:rPr>
          <w:rFonts w:ascii="Times New Roman" w:hAnsi="Times New Roman" w:cs="Times New Roman"/>
          <w:sz w:val="24"/>
          <w:szCs w:val="24"/>
        </w:rPr>
        <w:t>е в подпунктах 3, 4 и 6 пункта 87</w:t>
      </w:r>
      <w:r w:rsidR="007E294E" w:rsidRPr="001B00E0">
        <w:rPr>
          <w:rFonts w:ascii="Times New Roman" w:hAnsi="Times New Roman" w:cs="Times New Roman"/>
          <w:sz w:val="24"/>
          <w:szCs w:val="24"/>
        </w:rPr>
        <w:t xml:space="preserve"> П</w:t>
      </w:r>
      <w:r w:rsidR="005E26EB" w:rsidRPr="001B00E0">
        <w:rPr>
          <w:rFonts w:ascii="Times New Roman" w:hAnsi="Times New Roman" w:cs="Times New Roman"/>
          <w:sz w:val="24"/>
          <w:szCs w:val="24"/>
        </w:rPr>
        <w:t>равил</w:t>
      </w:r>
      <w:r w:rsidR="007E294E" w:rsidRPr="001B00E0">
        <w:rPr>
          <w:rFonts w:ascii="Times New Roman" w:hAnsi="Times New Roman" w:cs="Times New Roman"/>
          <w:sz w:val="24"/>
          <w:szCs w:val="24"/>
        </w:rPr>
        <w:t>.</w:t>
      </w:r>
    </w:p>
    <w:p w:rsidR="00B36C3A" w:rsidRDefault="008776F9" w:rsidP="001B00E0">
      <w:pPr>
        <w:pStyle w:val="ConsPlusNormal"/>
        <w:ind w:firstLine="539"/>
        <w:jc w:val="both"/>
        <w:rPr>
          <w:rFonts w:ascii="Times New Roman" w:hAnsi="Times New Roman"/>
          <w:sz w:val="24"/>
          <w:szCs w:val="28"/>
        </w:rPr>
      </w:pPr>
      <w:r w:rsidRPr="001B00E0">
        <w:rPr>
          <w:rFonts w:ascii="Times New Roman" w:hAnsi="Times New Roman" w:cs="Times New Roman"/>
          <w:sz w:val="24"/>
          <w:szCs w:val="24"/>
        </w:rPr>
        <w:t>121</w:t>
      </w:r>
      <w:r w:rsidR="007E294E" w:rsidRPr="001B00E0">
        <w:rPr>
          <w:rFonts w:ascii="Times New Roman" w:hAnsi="Times New Roman" w:cs="Times New Roman"/>
          <w:sz w:val="24"/>
          <w:szCs w:val="24"/>
        </w:rPr>
        <w:t xml:space="preserve">. При проведении дополнительного приема </w:t>
      </w:r>
      <w:r w:rsidRPr="001B00E0">
        <w:rPr>
          <w:rFonts w:ascii="Times New Roman" w:hAnsi="Times New Roman" w:cs="Times New Roman"/>
          <w:sz w:val="24"/>
          <w:szCs w:val="24"/>
        </w:rPr>
        <w:t>университет</w:t>
      </w:r>
      <w:r w:rsidR="007E294E" w:rsidRPr="001B00E0">
        <w:rPr>
          <w:rFonts w:ascii="Times New Roman" w:hAnsi="Times New Roman" w:cs="Times New Roman"/>
          <w:sz w:val="24"/>
          <w:szCs w:val="24"/>
        </w:rPr>
        <w:t xml:space="preserve"> выделяет специальную квоту в размере 10% от объявленного для дополнительного приема объема контрольных цифр по каждой специальности или направлению подготовки с округлением по правилам математики.".</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60" w:name="_Toc52877977"/>
      <w:r w:rsidRPr="00517E13">
        <w:rPr>
          <w:rFonts w:ascii="Times New Roman" w:hAnsi="Times New Roman"/>
          <w:b/>
          <w:sz w:val="28"/>
          <w:szCs w:val="28"/>
        </w:rPr>
        <w:t>1</w:t>
      </w:r>
      <w:r w:rsidR="00B36C3A">
        <w:rPr>
          <w:rFonts w:ascii="Times New Roman" w:hAnsi="Times New Roman"/>
          <w:b/>
          <w:sz w:val="28"/>
          <w:szCs w:val="28"/>
        </w:rPr>
        <w:t>5</w:t>
      </w:r>
      <w:r w:rsidRPr="001B00E0">
        <w:rPr>
          <w:rFonts w:ascii="Times New Roman" w:hAnsi="Times New Roman"/>
          <w:b/>
          <w:sz w:val="26"/>
          <w:szCs w:val="26"/>
        </w:rPr>
        <w:t>. Особенности приема иностранных граждан и лиц без гражданства</w:t>
      </w:r>
      <w:bookmarkEnd w:id="60"/>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22</w:t>
      </w:r>
      <w:r w:rsidRPr="00517E13">
        <w:rPr>
          <w:rFonts w:ascii="Times New Roman" w:hAnsi="Times New Roman"/>
          <w:sz w:val="24"/>
          <w:szCs w:val="24"/>
        </w:rPr>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23</w:t>
      </w:r>
      <w:r w:rsidRPr="00517E13">
        <w:rPr>
          <w:rFonts w:ascii="Times New Roman" w:hAnsi="Times New Roman"/>
          <w:sz w:val="24"/>
          <w:szCs w:val="24"/>
        </w:rPr>
        <w:t xml:space="preserve">.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w:t>
      </w:r>
      <w:r w:rsidR="002929FA">
        <w:rPr>
          <w:rFonts w:ascii="Times New Roman" w:hAnsi="Times New Roman"/>
          <w:sz w:val="24"/>
          <w:szCs w:val="24"/>
        </w:rPr>
        <w:t>университета</w:t>
      </w:r>
      <w:r w:rsidRPr="00517E13">
        <w:rPr>
          <w:rFonts w:ascii="Times New Roman" w:hAnsi="Times New Roman"/>
          <w:sz w:val="24"/>
          <w:szCs w:val="24"/>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24</w:t>
      </w:r>
      <w:r w:rsidRPr="00517E13">
        <w:rPr>
          <w:rFonts w:ascii="Times New Roman" w:hAnsi="Times New Roman"/>
          <w:sz w:val="24"/>
          <w:szCs w:val="24"/>
        </w:rPr>
        <w:t>. Иностранные граждане, которые поступают на обучение на основании международных договоров, представляют помимо документов, указанных в пункте 44 Правил, документы, подтверждающие их отнесение к числу лиц, указанных в соответствующих международных договорах.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25</w:t>
      </w:r>
      <w:r w:rsidRPr="00517E13">
        <w:rPr>
          <w:rFonts w:ascii="Times New Roman" w:hAnsi="Times New Roman"/>
          <w:sz w:val="24"/>
          <w:szCs w:val="24"/>
        </w:rPr>
        <w:t xml:space="preserve">.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w:t>
      </w:r>
      <w:hyperlink w:anchor="P352" w:history="1">
        <w:r w:rsidRPr="00517E13">
          <w:rPr>
            <w:rFonts w:ascii="Times New Roman" w:hAnsi="Times New Roman"/>
            <w:sz w:val="24"/>
            <w:szCs w:val="24"/>
          </w:rPr>
          <w:t>пункте 44</w:t>
        </w:r>
      </w:hyperlink>
      <w:r w:rsidRPr="00517E13">
        <w:rPr>
          <w:rFonts w:ascii="Times New Roman" w:hAnsi="Times New Roman"/>
          <w:sz w:val="24"/>
          <w:szCs w:val="24"/>
        </w:rPr>
        <w:t xml:space="preserve"> Правил, оригиналы или копии документов, предусмотренных статьей 17 Федерального закона от 24 мая 1999 г. № 99-ФЗ «О государственной политике Российской Федерации в отношении соотечественников за рубежом».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На соотечественников не распространяются особые права при приеме на обучение по программам бакалавриата и программам специалитета, предоставляемые в соответствии с Федеральным законом № 273-ФЗ, если иное не предусмотрено международным договором Российской Федерации.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26</w:t>
      </w:r>
      <w:r w:rsidRPr="00517E13">
        <w:rPr>
          <w:rFonts w:ascii="Times New Roman" w:hAnsi="Times New Roman"/>
          <w:sz w:val="24"/>
          <w:szCs w:val="24"/>
        </w:rPr>
        <w:t>. При приеме на обучение по программам бакалавриата и программам специалитета по договорам об оказании платных образовательных услуг университет высшего образования самостоятельно устанавливает перечень вступительных испытаний для иностранных граждан и лиц без гражданства (далее - вступительные испытания, установленные для иностранных граждан).</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Иностранные граждане и лица без гражданства могут по своему выбору поступать на обучение по результатам вступительных испытаний, указанных в пунктах 17-19 Правил.</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27</w:t>
      </w:r>
      <w:r w:rsidRPr="00517E13">
        <w:rPr>
          <w:rFonts w:ascii="Times New Roman" w:hAnsi="Times New Roman"/>
          <w:sz w:val="24"/>
          <w:szCs w:val="24"/>
        </w:rPr>
        <w:t xml:space="preserve">. При подаче документов иностранный гражданин или лицо без гражданства представляет в соответствии с подпунктом 1 пункта 44 Правил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статьей 10 Федерального закона от 25 июля 2002 г. </w:t>
      </w:r>
      <w:r w:rsidR="002D188F">
        <w:rPr>
          <w:rFonts w:ascii="Times New Roman" w:hAnsi="Times New Roman"/>
          <w:sz w:val="24"/>
          <w:szCs w:val="24"/>
        </w:rPr>
        <w:br/>
      </w:r>
      <w:r w:rsidRPr="00517E13">
        <w:rPr>
          <w:rFonts w:ascii="Times New Roman" w:hAnsi="Times New Roman"/>
          <w:sz w:val="24"/>
          <w:szCs w:val="24"/>
        </w:rPr>
        <w:t>№ 115-ФЗ «О правовом положении иностранных граждан в Российской Федерации».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28</w:t>
      </w:r>
      <w:r w:rsidRPr="00517E13">
        <w:rPr>
          <w:rFonts w:ascii="Times New Roman" w:hAnsi="Times New Roman"/>
          <w:sz w:val="24"/>
          <w:szCs w:val="24"/>
        </w:rPr>
        <w:t>.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517E13" w:rsidRPr="000F4A98" w:rsidRDefault="00517E13" w:rsidP="00517E13">
      <w:pPr>
        <w:suppressAutoHyphens/>
        <w:spacing w:after="0" w:line="240" w:lineRule="auto"/>
        <w:ind w:firstLine="709"/>
        <w:jc w:val="both"/>
        <w:rPr>
          <w:rFonts w:ascii="Times New Roman" w:hAnsi="Times New Roman"/>
          <w:color w:val="000000"/>
          <w:sz w:val="24"/>
          <w:szCs w:val="24"/>
        </w:rPr>
      </w:pPr>
      <w:r w:rsidRPr="000F4A98">
        <w:rPr>
          <w:rFonts w:ascii="Times New Roman" w:hAnsi="Times New Roman"/>
          <w:color w:val="000000"/>
          <w:sz w:val="24"/>
          <w:szCs w:val="24"/>
        </w:rPr>
        <w:t>1</w:t>
      </w:r>
      <w:r w:rsidR="008776F9" w:rsidRPr="000F4A98">
        <w:rPr>
          <w:rFonts w:ascii="Times New Roman" w:hAnsi="Times New Roman"/>
          <w:color w:val="000000"/>
          <w:sz w:val="24"/>
          <w:szCs w:val="24"/>
        </w:rPr>
        <w:t>29</w:t>
      </w:r>
      <w:r w:rsidRPr="000F4A98">
        <w:rPr>
          <w:rFonts w:ascii="Times New Roman" w:hAnsi="Times New Roman"/>
          <w:color w:val="000000"/>
          <w:sz w:val="24"/>
          <w:szCs w:val="24"/>
        </w:rPr>
        <w:t>. Перечень программ для приема иностранных граждан:</w:t>
      </w:r>
    </w:p>
    <w:p w:rsidR="00155709" w:rsidRDefault="00155709" w:rsidP="00155709">
      <w:pPr>
        <w:keepNext/>
        <w:keepLines/>
        <w:spacing w:after="0" w:line="240" w:lineRule="auto"/>
        <w:jc w:val="center"/>
        <w:outlineLvl w:val="0"/>
        <w:rPr>
          <w:rFonts w:ascii="Times New Roman" w:hAnsi="Times New Roman"/>
          <w:sz w:val="28"/>
          <w:szCs w:val="28"/>
        </w:rPr>
      </w:pPr>
      <w:bookmarkStart w:id="61" w:name="_Toc46656859"/>
      <w:bookmarkStart w:id="62" w:name="_Toc52877978"/>
    </w:p>
    <w:tbl>
      <w:tblPr>
        <w:tblW w:w="9634" w:type="dxa"/>
        <w:tblCellMar>
          <w:left w:w="0" w:type="dxa"/>
          <w:right w:w="0" w:type="dxa"/>
        </w:tblCellMar>
        <w:tblLook w:val="04A0" w:firstRow="1" w:lastRow="0" w:firstColumn="1" w:lastColumn="0" w:noHBand="0" w:noVBand="1"/>
      </w:tblPr>
      <w:tblGrid>
        <w:gridCol w:w="1157"/>
        <w:gridCol w:w="8477"/>
      </w:tblGrid>
      <w:tr w:rsidR="0040246D" w:rsidTr="0040246D">
        <w:trPr>
          <w:trHeight w:val="385"/>
        </w:trPr>
        <w:tc>
          <w:tcPr>
            <w:tcW w:w="1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Код</w:t>
            </w:r>
          </w:p>
        </w:tc>
        <w:tc>
          <w:tcPr>
            <w:tcW w:w="84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Направление бакалавриата/ наименование программы</w:t>
            </w:r>
          </w:p>
        </w:tc>
      </w:tr>
      <w:tr w:rsidR="0040246D" w:rsidTr="0040246D">
        <w:trPr>
          <w:trHeight w:val="85"/>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rPr>
                <w:rFonts w:ascii="Times New Roman" w:hAnsi="Times New Roman"/>
                <w:b/>
                <w:bCs/>
                <w:color w:val="000000"/>
                <w:sz w:val="20"/>
                <w:szCs w:val="20"/>
                <w:lang w:eastAsia="en-US"/>
              </w:rPr>
            </w:pP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Экономика по профилям</w:t>
            </w:r>
          </w:p>
        </w:tc>
      </w:tr>
      <w:tr w:rsidR="0040246D" w:rsidTr="0040246D">
        <w:trPr>
          <w:trHeight w:val="239"/>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38.03.01</w:t>
            </w: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Мировая экономика / русско-китайская совместная образовательная программа</w:t>
            </w:r>
          </w:p>
        </w:tc>
      </w:tr>
      <w:tr w:rsidR="0040246D" w:rsidTr="0040246D">
        <w:trPr>
          <w:trHeight w:val="235"/>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rPr>
                <w:rFonts w:ascii="Times New Roman" w:hAnsi="Times New Roman"/>
                <w:color w:val="000000"/>
                <w:sz w:val="20"/>
                <w:szCs w:val="20"/>
                <w:lang w:eastAsia="en-US"/>
              </w:rPr>
            </w:pP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Туризм по профилю</w:t>
            </w:r>
          </w:p>
        </w:tc>
      </w:tr>
      <w:tr w:rsidR="0040246D" w:rsidTr="0040246D">
        <w:trPr>
          <w:trHeight w:val="328"/>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43.03.02</w:t>
            </w: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Туристский и гостиничный бизнес / русско-китайская совместная образовательная программа</w:t>
            </w:r>
          </w:p>
        </w:tc>
      </w:tr>
      <w:tr w:rsidR="0040246D" w:rsidTr="0040246D">
        <w:trPr>
          <w:trHeight w:val="85"/>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0246D" w:rsidRDefault="0040246D">
            <w:pPr>
              <w:spacing w:after="0" w:line="240" w:lineRule="auto"/>
              <w:contextualSpacing/>
              <w:jc w:val="center"/>
              <w:rPr>
                <w:rFonts w:ascii="Times New Roman" w:hAnsi="Times New Roman"/>
                <w:color w:val="000000"/>
                <w:sz w:val="20"/>
                <w:szCs w:val="20"/>
                <w:lang w:eastAsia="en-US"/>
              </w:rPr>
            </w:pP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i/>
                <w:iCs/>
                <w:color w:val="000000"/>
                <w:sz w:val="20"/>
                <w:szCs w:val="20"/>
                <w:lang w:eastAsia="en-US"/>
              </w:rPr>
            </w:pPr>
            <w:r>
              <w:rPr>
                <w:rFonts w:ascii="Times New Roman" w:hAnsi="Times New Roman"/>
                <w:i/>
                <w:iCs/>
                <w:color w:val="000000"/>
                <w:sz w:val="20"/>
                <w:szCs w:val="20"/>
                <w:lang w:eastAsia="en-US"/>
              </w:rPr>
              <w:t>Лингвистика по профилю</w:t>
            </w:r>
          </w:p>
        </w:tc>
      </w:tr>
      <w:tr w:rsidR="0040246D" w:rsidTr="0040246D">
        <w:trPr>
          <w:trHeight w:val="70"/>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45.03.02</w:t>
            </w:r>
          </w:p>
        </w:tc>
        <w:tc>
          <w:tcPr>
            <w:tcW w:w="84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 xml:space="preserve">Русский язык как иностранный </w:t>
            </w:r>
          </w:p>
        </w:tc>
      </w:tr>
    </w:tbl>
    <w:p w:rsidR="00155709" w:rsidRDefault="0040246D" w:rsidP="0040246D">
      <w:pPr>
        <w:rPr>
          <w:rFonts w:ascii="Times New Roman" w:hAnsi="Times New Roman"/>
          <w:sz w:val="28"/>
          <w:szCs w:val="28"/>
        </w:rPr>
      </w:pPr>
      <w:r>
        <w:rPr>
          <w:lang w:eastAsia="en-US"/>
        </w:rPr>
        <w:t> </w:t>
      </w:r>
    </w:p>
    <w:p w:rsidR="00517E13" w:rsidRPr="001B6D28" w:rsidRDefault="00155709" w:rsidP="00155709">
      <w:pPr>
        <w:keepNext/>
        <w:keepLines/>
        <w:spacing w:after="0" w:line="240" w:lineRule="auto"/>
        <w:outlineLvl w:val="0"/>
        <w:rPr>
          <w:rFonts w:ascii="Times New Roman" w:hAnsi="Times New Roman"/>
          <w:sz w:val="24"/>
          <w:szCs w:val="24"/>
        </w:rPr>
        <w:sectPr w:rsidR="00517E13" w:rsidRPr="001B6D28" w:rsidSect="00E2578E">
          <w:headerReference w:type="default" r:id="rId29"/>
          <w:pgSz w:w="11906" w:h="16838"/>
          <w:pgMar w:top="1134" w:right="567" w:bottom="1134" w:left="1701" w:header="709" w:footer="709" w:gutter="0"/>
          <w:cols w:space="708"/>
          <w:titlePg/>
          <w:docGrid w:linePitch="360"/>
        </w:sectPr>
      </w:pPr>
      <w:r w:rsidRPr="001B6D28">
        <w:rPr>
          <w:rFonts w:ascii="Times New Roman" w:hAnsi="Times New Roman"/>
          <w:sz w:val="24"/>
          <w:szCs w:val="24"/>
        </w:rPr>
        <w:t>Первый проректор</w:t>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Pr="001B6D28">
        <w:rPr>
          <w:rFonts w:ascii="Times New Roman" w:hAnsi="Times New Roman"/>
          <w:sz w:val="24"/>
          <w:szCs w:val="24"/>
        </w:rPr>
        <w:tab/>
      </w:r>
      <w:r w:rsidR="001B6D28">
        <w:rPr>
          <w:rFonts w:ascii="Times New Roman" w:hAnsi="Times New Roman"/>
          <w:sz w:val="24"/>
          <w:szCs w:val="24"/>
        </w:rPr>
        <w:tab/>
      </w:r>
      <w:r w:rsidRPr="001B6D28">
        <w:rPr>
          <w:rFonts w:ascii="Times New Roman" w:hAnsi="Times New Roman"/>
          <w:sz w:val="24"/>
          <w:szCs w:val="24"/>
        </w:rPr>
        <w:t>В.А. Бубнов</w:t>
      </w:r>
      <w:r w:rsidRPr="001B6D28">
        <w:rPr>
          <w:rFonts w:ascii="Times New Roman" w:hAnsi="Times New Roman"/>
          <w:sz w:val="24"/>
          <w:szCs w:val="24"/>
        </w:rPr>
        <w:br w:type="textWrapping" w:clear="all"/>
      </w:r>
    </w:p>
    <w:p w:rsidR="00D233C1" w:rsidRPr="001B00E0" w:rsidRDefault="00D233C1" w:rsidP="00D233C1">
      <w:pPr>
        <w:keepNext/>
        <w:keepLines/>
        <w:spacing w:after="0" w:line="240" w:lineRule="auto"/>
        <w:jc w:val="right"/>
        <w:outlineLvl w:val="0"/>
        <w:rPr>
          <w:rFonts w:ascii="Times New Roman" w:hAnsi="Times New Roman"/>
          <w:sz w:val="26"/>
          <w:szCs w:val="26"/>
        </w:rPr>
      </w:pPr>
      <w:r w:rsidRPr="001B00E0">
        <w:rPr>
          <w:rFonts w:ascii="Times New Roman" w:hAnsi="Times New Roman"/>
          <w:sz w:val="26"/>
          <w:szCs w:val="26"/>
        </w:rPr>
        <w:t>Приложение 1</w:t>
      </w:r>
    </w:p>
    <w:p w:rsidR="00517E13" w:rsidRPr="001B00E0" w:rsidRDefault="00517E13" w:rsidP="00517E13">
      <w:pPr>
        <w:keepNext/>
        <w:keepLines/>
        <w:spacing w:after="0" w:line="240" w:lineRule="auto"/>
        <w:jc w:val="center"/>
        <w:outlineLvl w:val="0"/>
        <w:rPr>
          <w:rFonts w:ascii="Times New Roman" w:hAnsi="Times New Roman"/>
          <w:b/>
          <w:sz w:val="26"/>
          <w:szCs w:val="26"/>
        </w:rPr>
      </w:pPr>
      <w:r w:rsidRPr="001B00E0">
        <w:rPr>
          <w:rFonts w:ascii="Times New Roman" w:hAnsi="Times New Roman"/>
          <w:b/>
          <w:sz w:val="26"/>
          <w:szCs w:val="26"/>
        </w:rPr>
        <w:t>Перечень направлений подготовки /программ для приема в университет, г. Иркутск</w:t>
      </w:r>
    </w:p>
    <w:tbl>
      <w:tblPr>
        <w:tblW w:w="4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6859"/>
        <w:gridCol w:w="885"/>
        <w:gridCol w:w="1333"/>
        <w:gridCol w:w="1404"/>
        <w:gridCol w:w="859"/>
        <w:gridCol w:w="1317"/>
      </w:tblGrid>
      <w:tr w:rsidR="00525B8C" w:rsidRPr="00517E13" w:rsidTr="00A213A9">
        <w:trPr>
          <w:trHeight w:val="53"/>
          <w:tblHeader/>
          <w:jc w:val="center"/>
        </w:trPr>
        <w:tc>
          <w:tcPr>
            <w:tcW w:w="283" w:type="pct"/>
            <w:vMerge w:val="restart"/>
            <w:shd w:val="clear" w:color="auto" w:fill="auto"/>
            <w:vAlign w:val="center"/>
            <w:hideMark/>
          </w:tcPr>
          <w:p w:rsidR="00525B8C" w:rsidRPr="001B00E0" w:rsidRDefault="00525B8C"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Код</w:t>
            </w:r>
          </w:p>
        </w:tc>
        <w:tc>
          <w:tcPr>
            <w:tcW w:w="2518" w:type="pct"/>
            <w:vMerge w:val="restart"/>
            <w:shd w:val="clear" w:color="auto" w:fill="auto"/>
            <w:vAlign w:val="center"/>
            <w:hideMark/>
          </w:tcPr>
          <w:p w:rsidR="00525B8C" w:rsidRPr="001B00E0" w:rsidRDefault="00525B8C"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Направление / профиль</w:t>
            </w:r>
          </w:p>
        </w:tc>
        <w:tc>
          <w:tcPr>
            <w:tcW w:w="843" w:type="pct"/>
            <w:gridSpan w:val="2"/>
            <w:shd w:val="clear" w:color="auto" w:fill="auto"/>
            <w:vAlign w:val="center"/>
            <w:hideMark/>
          </w:tcPr>
          <w:p w:rsidR="00525B8C" w:rsidRPr="001B00E0" w:rsidRDefault="00525B8C"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Очная</w:t>
            </w:r>
          </w:p>
        </w:tc>
        <w:tc>
          <w:tcPr>
            <w:tcW w:w="529" w:type="pct"/>
            <w:vAlign w:val="center"/>
          </w:tcPr>
          <w:p w:rsidR="00525B8C" w:rsidRPr="001B00E0" w:rsidRDefault="00525B8C"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Заочная </w:t>
            </w:r>
          </w:p>
        </w:tc>
        <w:tc>
          <w:tcPr>
            <w:tcW w:w="827" w:type="pct"/>
            <w:gridSpan w:val="2"/>
            <w:vAlign w:val="center"/>
          </w:tcPr>
          <w:p w:rsidR="00525B8C" w:rsidRPr="001B00E0" w:rsidRDefault="00525B8C"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Очно-заочная</w:t>
            </w:r>
          </w:p>
        </w:tc>
      </w:tr>
      <w:tr w:rsidR="00231E72" w:rsidRPr="00517E13" w:rsidTr="00A213A9">
        <w:trPr>
          <w:trHeight w:val="53"/>
          <w:tblHeader/>
          <w:jc w:val="center"/>
        </w:trPr>
        <w:tc>
          <w:tcPr>
            <w:tcW w:w="283" w:type="pct"/>
            <w:vMerge/>
            <w:shd w:val="clear" w:color="auto" w:fill="auto"/>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518" w:type="pct"/>
            <w:vMerge/>
            <w:shd w:val="clear" w:color="auto" w:fill="auto"/>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40" w:type="pct"/>
            <w:shd w:val="clear" w:color="auto" w:fill="auto"/>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бюджет</w:t>
            </w:r>
          </w:p>
        </w:tc>
        <w:tc>
          <w:tcPr>
            <w:tcW w:w="503" w:type="pct"/>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по договорам</w:t>
            </w:r>
          </w:p>
        </w:tc>
        <w:tc>
          <w:tcPr>
            <w:tcW w:w="529" w:type="pct"/>
            <w:shd w:val="clear" w:color="auto" w:fill="auto"/>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по договорам</w:t>
            </w:r>
          </w:p>
        </w:tc>
        <w:tc>
          <w:tcPr>
            <w:tcW w:w="330" w:type="pct"/>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бюджет</w:t>
            </w:r>
          </w:p>
        </w:tc>
        <w:tc>
          <w:tcPr>
            <w:tcW w:w="497" w:type="pct"/>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по договорам</w:t>
            </w:r>
          </w:p>
        </w:tc>
      </w:tr>
      <w:tr w:rsidR="00542966" w:rsidRPr="00517E13" w:rsidTr="00A213A9">
        <w:trPr>
          <w:trHeight w:val="53"/>
          <w:jc w:val="center"/>
        </w:trPr>
        <w:tc>
          <w:tcPr>
            <w:tcW w:w="283" w:type="pct"/>
            <w:shd w:val="clear" w:color="auto" w:fill="auto"/>
            <w:vAlign w:val="center"/>
          </w:tcPr>
          <w:p w:rsidR="00542966" w:rsidRPr="00542966" w:rsidRDefault="00542966" w:rsidP="00525B8C">
            <w:pPr>
              <w:widowControl w:val="0"/>
              <w:autoSpaceDE w:val="0"/>
              <w:autoSpaceDN w:val="0"/>
              <w:adjustRightInd w:val="0"/>
              <w:spacing w:after="0" w:line="240" w:lineRule="auto"/>
              <w:contextualSpacing/>
              <w:jc w:val="center"/>
              <w:rPr>
                <w:rFonts w:ascii="Times New Roman" w:hAnsi="Times New Roman"/>
                <w:bCs/>
                <w:sz w:val="24"/>
                <w:szCs w:val="24"/>
              </w:rPr>
            </w:pPr>
            <w:r w:rsidRPr="00542966">
              <w:rPr>
                <w:rFonts w:ascii="Times New Roman" w:hAnsi="Times New Roman"/>
                <w:bCs/>
                <w:sz w:val="24"/>
                <w:szCs w:val="24"/>
              </w:rPr>
              <w:t>08.03.01</w:t>
            </w:r>
          </w:p>
        </w:tc>
        <w:tc>
          <w:tcPr>
            <w:tcW w:w="2518" w:type="pct"/>
            <w:shd w:val="clear" w:color="auto" w:fill="auto"/>
            <w:vAlign w:val="center"/>
          </w:tcPr>
          <w:p w:rsidR="00542966" w:rsidRPr="001B00E0" w:rsidRDefault="00542966" w:rsidP="00542966">
            <w:pPr>
              <w:widowControl w:val="0"/>
              <w:autoSpaceDE w:val="0"/>
              <w:autoSpaceDN w:val="0"/>
              <w:adjustRightInd w:val="0"/>
              <w:spacing w:after="0" w:line="240" w:lineRule="auto"/>
              <w:contextualSpacing/>
              <w:rPr>
                <w:rFonts w:ascii="Times New Roman" w:hAnsi="Times New Roman"/>
                <w:b/>
                <w:bCs/>
                <w:sz w:val="24"/>
                <w:szCs w:val="24"/>
              </w:rPr>
            </w:pPr>
            <w:r w:rsidRPr="00542966">
              <w:rPr>
                <w:rFonts w:ascii="Times New Roman" w:hAnsi="Times New Roman"/>
                <w:b/>
                <w:bCs/>
                <w:szCs w:val="20"/>
              </w:rPr>
              <w:t xml:space="preserve">Строительство / </w:t>
            </w:r>
            <w:r w:rsidRPr="00542966">
              <w:rPr>
                <w:rFonts w:ascii="Times New Roman" w:hAnsi="Times New Roman"/>
                <w:bCs/>
                <w:i/>
                <w:szCs w:val="20"/>
              </w:rPr>
              <w:t>Организация инвестиционно-строительной деятельности</w:t>
            </w:r>
          </w:p>
        </w:tc>
        <w:tc>
          <w:tcPr>
            <w:tcW w:w="340" w:type="pct"/>
            <w:shd w:val="clear" w:color="auto" w:fill="auto"/>
            <w:vAlign w:val="center"/>
          </w:tcPr>
          <w:p w:rsidR="00542966" w:rsidRPr="001B00E0" w:rsidRDefault="00542966"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03" w:type="pct"/>
            <w:vAlign w:val="center"/>
          </w:tcPr>
          <w:p w:rsidR="00542966" w:rsidRPr="001B00E0" w:rsidRDefault="00542966"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529" w:type="pct"/>
            <w:shd w:val="clear" w:color="auto" w:fill="auto"/>
            <w:vAlign w:val="center"/>
          </w:tcPr>
          <w:p w:rsidR="00542966" w:rsidRPr="001B00E0" w:rsidRDefault="00542966"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vAlign w:val="center"/>
          </w:tcPr>
          <w:p w:rsidR="00542966" w:rsidRPr="001B00E0" w:rsidRDefault="00542966"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vAlign w:val="center"/>
          </w:tcPr>
          <w:p w:rsidR="00542966" w:rsidRPr="001B00E0" w:rsidRDefault="00542966"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09.03.03</w:t>
            </w:r>
          </w:p>
        </w:tc>
        <w:tc>
          <w:tcPr>
            <w:tcW w:w="2518" w:type="pct"/>
            <w:shd w:val="clear" w:color="000000" w:fill="FFFFFF"/>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Прикладная информатика /</w:t>
            </w:r>
            <w:r w:rsidRPr="001B00E0">
              <w:rPr>
                <w:rFonts w:ascii="Times New Roman" w:hAnsi="Times New Roman"/>
                <w:i/>
                <w:iCs/>
                <w:sz w:val="24"/>
                <w:szCs w:val="24"/>
              </w:rPr>
              <w:t>Информационные системы и технологии в управлении</w:t>
            </w:r>
          </w:p>
        </w:tc>
        <w:tc>
          <w:tcPr>
            <w:tcW w:w="34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A04B9A"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33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21.03.02</w:t>
            </w:r>
          </w:p>
        </w:tc>
        <w:tc>
          <w:tcPr>
            <w:tcW w:w="2518"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Землеустройство и кадастры / </w:t>
            </w:r>
            <w:r w:rsidRPr="001B00E0">
              <w:rPr>
                <w:rFonts w:ascii="Times New Roman" w:hAnsi="Times New Roman"/>
                <w:bCs/>
                <w:i/>
                <w:sz w:val="24"/>
                <w:szCs w:val="24"/>
              </w:rPr>
              <w:t>Управление и экспертиза недвижимости</w:t>
            </w:r>
          </w:p>
        </w:tc>
        <w:tc>
          <w:tcPr>
            <w:tcW w:w="34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33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35.03.01</w:t>
            </w:r>
          </w:p>
        </w:tc>
        <w:tc>
          <w:tcPr>
            <w:tcW w:w="2518"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Лесное дело / </w:t>
            </w:r>
            <w:r w:rsidRPr="001B00E0">
              <w:rPr>
                <w:rFonts w:ascii="Times New Roman" w:hAnsi="Times New Roman"/>
                <w:bCs/>
                <w:i/>
                <w:sz w:val="24"/>
                <w:szCs w:val="24"/>
              </w:rPr>
              <w:t>Лесное хозяйство и управление лесами</w:t>
            </w:r>
          </w:p>
        </w:tc>
        <w:tc>
          <w:tcPr>
            <w:tcW w:w="34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37.03.01</w:t>
            </w:r>
          </w:p>
        </w:tc>
        <w:tc>
          <w:tcPr>
            <w:tcW w:w="2518"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Психология / </w:t>
            </w:r>
            <w:r w:rsidRPr="001B00E0">
              <w:rPr>
                <w:rFonts w:ascii="Times New Roman" w:hAnsi="Times New Roman"/>
                <w:i/>
                <w:iCs/>
                <w:sz w:val="24"/>
                <w:szCs w:val="24"/>
              </w:rPr>
              <w:t>Психология в экономике и управлении</w:t>
            </w:r>
          </w:p>
        </w:tc>
        <w:tc>
          <w:tcPr>
            <w:tcW w:w="34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0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29"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231E72" w:rsidRPr="008E6935" w:rsidTr="00A04B9A">
        <w:trPr>
          <w:trHeight w:val="53"/>
          <w:jc w:val="center"/>
        </w:trPr>
        <w:tc>
          <w:tcPr>
            <w:tcW w:w="283" w:type="pct"/>
            <w:shd w:val="clear" w:color="auto" w:fill="auto"/>
            <w:noWrap/>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518" w:type="pct"/>
            <w:shd w:val="clear" w:color="auto" w:fill="auto"/>
            <w:vAlign w:val="center"/>
          </w:tcPr>
          <w:p w:rsidR="00231E72" w:rsidRPr="001B00E0" w:rsidRDefault="00231E72" w:rsidP="00E96B04">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 xml:space="preserve">/ </w:t>
            </w:r>
            <w:r w:rsidRPr="001B00E0">
              <w:rPr>
                <w:rFonts w:ascii="Times New Roman" w:hAnsi="Times New Roman"/>
                <w:bCs/>
                <w:i/>
                <w:iCs/>
                <w:sz w:val="24"/>
                <w:szCs w:val="24"/>
              </w:rPr>
              <w:t>Экономика и организация фирмы</w:t>
            </w:r>
            <w:r w:rsidRPr="001B00E0">
              <w:rPr>
                <w:rFonts w:ascii="Times New Roman" w:hAnsi="Times New Roman"/>
                <w:bCs/>
                <w:sz w:val="24"/>
                <w:szCs w:val="24"/>
              </w:rPr>
              <w:t xml:space="preserve"> </w:t>
            </w:r>
          </w:p>
        </w:tc>
        <w:tc>
          <w:tcPr>
            <w:tcW w:w="34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0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29"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r w:rsidRPr="001B00E0">
              <w:rPr>
                <w:rFonts w:ascii="Times New Roman" w:hAnsi="Times New Roman"/>
                <w:bCs/>
                <w:sz w:val="24"/>
                <w:szCs w:val="24"/>
              </w:rPr>
              <w:t>(с применением дист. технологий)</w:t>
            </w:r>
          </w:p>
        </w:tc>
      </w:tr>
      <w:tr w:rsidR="00231E72" w:rsidRPr="008E6935" w:rsidTr="00A04B9A">
        <w:trPr>
          <w:trHeight w:val="53"/>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Cs/>
                <w:i/>
                <w:sz w:val="24"/>
                <w:szCs w:val="24"/>
              </w:rPr>
              <w:t xml:space="preserve"> Б</w:t>
            </w:r>
            <w:r w:rsidRPr="001B00E0">
              <w:rPr>
                <w:rFonts w:ascii="Times New Roman" w:hAnsi="Times New Roman"/>
                <w:i/>
                <w:sz w:val="24"/>
                <w:szCs w:val="24"/>
              </w:rPr>
              <w:t>ухгалтерский учет и налогообложение</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231E72" w:rsidRPr="00517E13" w:rsidTr="00A04B9A">
        <w:trPr>
          <w:trHeight w:val="53"/>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w:t>
            </w:r>
            <w:r w:rsidRPr="001B00E0">
              <w:rPr>
                <w:rFonts w:ascii="Times New Roman" w:hAnsi="Times New Roman"/>
                <w:bCs/>
                <w:i/>
                <w:iCs/>
                <w:sz w:val="24"/>
                <w:szCs w:val="24"/>
              </w:rPr>
              <w:t xml:space="preserve"> Экономика предприятия и п</w:t>
            </w:r>
            <w:r w:rsidRPr="001B00E0">
              <w:rPr>
                <w:rFonts w:ascii="Times New Roman" w:hAnsi="Times New Roman"/>
                <w:i/>
                <w:iCs/>
                <w:sz w:val="24"/>
                <w:szCs w:val="24"/>
              </w:rPr>
              <w:t>редпринимательская деятельность</w:t>
            </w:r>
          </w:p>
        </w:tc>
        <w:tc>
          <w:tcPr>
            <w:tcW w:w="340" w:type="pct"/>
            <w:vMerge w:val="restar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231E72" w:rsidRPr="00517E13" w:rsidTr="00A04B9A">
        <w:trPr>
          <w:trHeight w:val="189"/>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w:t>
            </w:r>
            <w:r w:rsidRPr="001B00E0">
              <w:rPr>
                <w:rFonts w:ascii="Times New Roman" w:hAnsi="Times New Roman"/>
                <w:bCs/>
                <w:i/>
                <w:sz w:val="24"/>
                <w:szCs w:val="24"/>
              </w:rPr>
              <w:t xml:space="preserve"> Финансы и кредит </w:t>
            </w:r>
          </w:p>
        </w:tc>
        <w:tc>
          <w:tcPr>
            <w:tcW w:w="340"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 xml:space="preserve">+ </w:t>
            </w:r>
            <w:r w:rsidRPr="001B00E0">
              <w:rPr>
                <w:rFonts w:ascii="Times New Roman" w:hAnsi="Times New Roman"/>
                <w:b/>
                <w:bCs/>
                <w:sz w:val="24"/>
                <w:szCs w:val="24"/>
              </w:rPr>
              <w:t xml:space="preserve"> </w:t>
            </w:r>
          </w:p>
        </w:tc>
      </w:tr>
      <w:tr w:rsidR="00231E72" w:rsidRPr="00517E13" w:rsidTr="00A04B9A">
        <w:trPr>
          <w:trHeight w:val="53"/>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518" w:type="pct"/>
            <w:shd w:val="clear" w:color="auto" w:fill="auto"/>
            <w:vAlign w:val="center"/>
          </w:tcPr>
          <w:p w:rsidR="00231E72" w:rsidRPr="001B00E0" w:rsidRDefault="00231E72" w:rsidP="00231E72">
            <w:pPr>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 xml:space="preserve">/ </w:t>
            </w:r>
            <w:r w:rsidRPr="001B00E0">
              <w:rPr>
                <w:rFonts w:ascii="Times New Roman" w:hAnsi="Times New Roman"/>
                <w:i/>
                <w:iCs/>
                <w:sz w:val="24"/>
                <w:szCs w:val="24"/>
              </w:rPr>
              <w:t>Экономика нефтегазового комплекса</w:t>
            </w:r>
          </w:p>
        </w:tc>
        <w:tc>
          <w:tcPr>
            <w:tcW w:w="340"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231E72" w:rsidRPr="00517E13" w:rsidTr="00A04B9A">
        <w:trPr>
          <w:trHeight w:val="217"/>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
                <w:bCs/>
                <w:i/>
                <w:iCs/>
                <w:sz w:val="24"/>
                <w:szCs w:val="24"/>
              </w:rPr>
              <w:t xml:space="preserve"> </w:t>
            </w:r>
            <w:r w:rsidRPr="001B00E0">
              <w:rPr>
                <w:rFonts w:ascii="Times New Roman" w:hAnsi="Times New Roman"/>
                <w:i/>
                <w:iCs/>
                <w:sz w:val="24"/>
                <w:szCs w:val="24"/>
              </w:rPr>
              <w:t xml:space="preserve">Внешнеэкономическая деятельность </w:t>
            </w:r>
          </w:p>
        </w:tc>
        <w:tc>
          <w:tcPr>
            <w:tcW w:w="340"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231E72" w:rsidRPr="00517E13" w:rsidTr="00A04B9A">
        <w:trPr>
          <w:trHeight w:val="217"/>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518" w:type="pct"/>
            <w:shd w:val="clear" w:color="auto" w:fill="auto"/>
            <w:vAlign w:val="center"/>
          </w:tcPr>
          <w:p w:rsidR="00231E72" w:rsidRPr="001B00E0" w:rsidRDefault="00231E72" w:rsidP="006817F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
                <w:bCs/>
                <w:i/>
                <w:iCs/>
                <w:sz w:val="24"/>
                <w:szCs w:val="24"/>
              </w:rPr>
              <w:t xml:space="preserve"> </w:t>
            </w:r>
            <w:r w:rsidRPr="001B00E0">
              <w:rPr>
                <w:rFonts w:ascii="Times New Roman" w:hAnsi="Times New Roman"/>
                <w:i/>
                <w:iCs/>
                <w:sz w:val="24"/>
                <w:szCs w:val="24"/>
              </w:rPr>
              <w:t xml:space="preserve">Мировая экономика </w:t>
            </w:r>
            <w:r w:rsidRPr="001B00E0">
              <w:rPr>
                <w:rFonts w:ascii="Times New Roman" w:hAnsi="Times New Roman"/>
                <w:iCs/>
                <w:sz w:val="24"/>
                <w:szCs w:val="24"/>
              </w:rPr>
              <w:t>(</w:t>
            </w:r>
            <w:r w:rsidR="006817F2" w:rsidRPr="001B00E0">
              <w:rPr>
                <w:rFonts w:ascii="Times New Roman" w:hAnsi="Times New Roman"/>
                <w:i/>
                <w:sz w:val="24"/>
                <w:szCs w:val="24"/>
              </w:rPr>
              <w:t>р</w:t>
            </w:r>
            <w:r w:rsidRPr="001B00E0">
              <w:rPr>
                <w:rFonts w:ascii="Times New Roman" w:hAnsi="Times New Roman"/>
                <w:i/>
                <w:sz w:val="24"/>
                <w:szCs w:val="24"/>
              </w:rPr>
              <w:t>усско-китайская программа двойного дипломирования г. Пекин</w:t>
            </w:r>
            <w:r w:rsidRPr="001B00E0">
              <w:rPr>
                <w:rFonts w:ascii="Times New Roman" w:hAnsi="Times New Roman"/>
                <w:i/>
                <w:iCs/>
                <w:sz w:val="24"/>
                <w:szCs w:val="24"/>
              </w:rPr>
              <w:t>)</w:t>
            </w:r>
          </w:p>
        </w:tc>
        <w:tc>
          <w:tcPr>
            <w:tcW w:w="340"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38.03.02</w:t>
            </w:r>
          </w:p>
        </w:tc>
        <w:tc>
          <w:tcPr>
            <w:tcW w:w="2518"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Менеджмент /</w:t>
            </w:r>
            <w:r w:rsidRPr="001B00E0">
              <w:rPr>
                <w:rFonts w:ascii="Times New Roman" w:hAnsi="Times New Roman"/>
                <w:i/>
                <w:iCs/>
                <w:sz w:val="24"/>
                <w:szCs w:val="24"/>
              </w:rPr>
              <w:t xml:space="preserve"> Управление бизнесом </w:t>
            </w:r>
          </w:p>
        </w:tc>
        <w:tc>
          <w:tcPr>
            <w:tcW w:w="340" w:type="pct"/>
            <w:vMerge w:val="restar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53"/>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38.03.02</w:t>
            </w:r>
          </w:p>
        </w:tc>
        <w:tc>
          <w:tcPr>
            <w:tcW w:w="2518" w:type="pct"/>
            <w:shd w:val="clear" w:color="auto" w:fill="auto"/>
            <w:vAlign w:val="center"/>
          </w:tcPr>
          <w:p w:rsidR="00231E72" w:rsidRPr="001B00E0" w:rsidRDefault="00231E72" w:rsidP="006817F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Менеджмент / </w:t>
            </w:r>
            <w:r w:rsidRPr="001B00E0">
              <w:rPr>
                <w:rFonts w:ascii="Times New Roman" w:hAnsi="Times New Roman"/>
                <w:i/>
                <w:iCs/>
                <w:sz w:val="24"/>
                <w:szCs w:val="24"/>
              </w:rPr>
              <w:t>Управление бизнесом</w:t>
            </w:r>
            <w:r w:rsidRPr="001B00E0">
              <w:rPr>
                <w:rFonts w:ascii="Times New Roman" w:hAnsi="Times New Roman"/>
                <w:sz w:val="24"/>
                <w:szCs w:val="24"/>
              </w:rPr>
              <w:t xml:space="preserve"> </w:t>
            </w:r>
            <w:r w:rsidRPr="001B00E0">
              <w:rPr>
                <w:rFonts w:ascii="Times New Roman" w:hAnsi="Times New Roman"/>
                <w:i/>
                <w:sz w:val="24"/>
                <w:szCs w:val="24"/>
              </w:rPr>
              <w:t>(</w:t>
            </w:r>
            <w:r w:rsidR="006817F2" w:rsidRPr="001B00E0">
              <w:rPr>
                <w:rFonts w:ascii="Times New Roman" w:hAnsi="Times New Roman"/>
                <w:i/>
                <w:sz w:val="24"/>
                <w:szCs w:val="24"/>
              </w:rPr>
              <w:t>р</w:t>
            </w:r>
            <w:r w:rsidRPr="001B00E0">
              <w:rPr>
                <w:rFonts w:ascii="Times New Roman" w:hAnsi="Times New Roman"/>
                <w:i/>
                <w:sz w:val="24"/>
                <w:szCs w:val="24"/>
              </w:rPr>
              <w:t>усско-китайская программа двойного дипломирования г. Шеньян)</w:t>
            </w:r>
          </w:p>
        </w:tc>
        <w:tc>
          <w:tcPr>
            <w:tcW w:w="340"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353"/>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38.03.02</w:t>
            </w:r>
          </w:p>
        </w:tc>
        <w:tc>
          <w:tcPr>
            <w:tcW w:w="25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Менеджмент /</w:t>
            </w:r>
            <w:r w:rsidRPr="001B00E0">
              <w:rPr>
                <w:rFonts w:ascii="Times New Roman" w:hAnsi="Times New Roman"/>
                <w:i/>
                <w:iCs/>
                <w:sz w:val="24"/>
                <w:szCs w:val="24"/>
              </w:rPr>
              <w:t xml:space="preserve"> Менеджмент и бизнес-технологии</w:t>
            </w:r>
            <w:r w:rsidRPr="001B00E0">
              <w:rPr>
                <w:rFonts w:ascii="Times New Roman" w:hAnsi="Times New Roman"/>
                <w:b/>
                <w:bCs/>
                <w:sz w:val="24"/>
                <w:szCs w:val="24"/>
              </w:rPr>
              <w:t xml:space="preserve"> </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bCs/>
                <w:sz w:val="24"/>
                <w:szCs w:val="24"/>
              </w:rPr>
              <w:t>+</w:t>
            </w:r>
            <w:r w:rsidRPr="001B00E0">
              <w:rPr>
                <w:rFonts w:ascii="Times New Roman" w:hAnsi="Times New Roman"/>
                <w:bCs/>
                <w:sz w:val="24"/>
                <w:szCs w:val="24"/>
              </w:rPr>
              <w:t>(с применением дист. технологий</w:t>
            </w: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38.03.03</w:t>
            </w:r>
          </w:p>
        </w:tc>
        <w:tc>
          <w:tcPr>
            <w:tcW w:w="2518" w:type="pct"/>
            <w:shd w:val="clear" w:color="auto" w:fill="auto"/>
            <w:vAlign w:val="center"/>
            <w:hideMark/>
          </w:tcPr>
          <w:p w:rsidR="005021BF" w:rsidRPr="001B00E0" w:rsidRDefault="00231E72" w:rsidP="00250ECA">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Управление персоналом </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5021BF">
        <w:trPr>
          <w:trHeight w:val="718"/>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38.03.03</w:t>
            </w:r>
          </w:p>
        </w:tc>
        <w:tc>
          <w:tcPr>
            <w:tcW w:w="25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Управление персоналом / </w:t>
            </w:r>
            <w:r w:rsidRPr="001B00E0">
              <w:rPr>
                <w:rFonts w:ascii="Times New Roman" w:hAnsi="Times New Roman"/>
                <w:i/>
                <w:iCs/>
                <w:sz w:val="24"/>
                <w:szCs w:val="24"/>
              </w:rPr>
              <w:t>Технологии управления персоналом</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Pr="001B00E0">
              <w:rPr>
                <w:rFonts w:ascii="Times New Roman" w:hAnsi="Times New Roman"/>
                <w:bCs/>
                <w:sz w:val="24"/>
                <w:szCs w:val="24"/>
              </w:rPr>
              <w:t>(с применением дист. технологий)</w:t>
            </w: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38.03.04</w:t>
            </w:r>
          </w:p>
        </w:tc>
        <w:tc>
          <w:tcPr>
            <w:tcW w:w="2518"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Государственное и муниципальное управление </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542966"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Pr="001B00E0">
              <w:rPr>
                <w:rFonts w:ascii="Times New Roman" w:hAnsi="Times New Roman"/>
                <w:bCs/>
                <w:sz w:val="24"/>
                <w:szCs w:val="24"/>
              </w:rPr>
              <w:t>(с применением дист. технологий)</w:t>
            </w: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38.03.05</w:t>
            </w:r>
          </w:p>
        </w:tc>
        <w:tc>
          <w:tcPr>
            <w:tcW w:w="2518"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Бизнес-информатика / </w:t>
            </w:r>
            <w:r w:rsidRPr="001B00E0">
              <w:rPr>
                <w:rFonts w:ascii="Times New Roman" w:hAnsi="Times New Roman"/>
                <w:bCs/>
                <w:i/>
                <w:sz w:val="24"/>
                <w:szCs w:val="24"/>
              </w:rPr>
              <w:t>Цифровая экономика</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38.03.06</w:t>
            </w:r>
          </w:p>
        </w:tc>
        <w:tc>
          <w:tcPr>
            <w:tcW w:w="2518" w:type="pct"/>
            <w:shd w:val="clear" w:color="000000" w:fill="FFFFFF"/>
            <w:vAlign w:val="center"/>
            <w:hideMark/>
          </w:tcPr>
          <w:p w:rsidR="00231E72" w:rsidRPr="001B00E0" w:rsidRDefault="00231E72" w:rsidP="00A47745">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Pr="001B00E0">
              <w:rPr>
                <w:rFonts w:ascii="Times New Roman" w:hAnsi="Times New Roman"/>
                <w:bCs/>
                <w:i/>
                <w:sz w:val="24"/>
                <w:szCs w:val="24"/>
              </w:rPr>
              <w:t>Маркетинг, продажи и логистика</w:t>
            </w:r>
          </w:p>
        </w:tc>
        <w:tc>
          <w:tcPr>
            <w:tcW w:w="340" w:type="pct"/>
            <w:vMerge w:val="restar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358"/>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38.03.06</w:t>
            </w:r>
          </w:p>
        </w:tc>
        <w:tc>
          <w:tcPr>
            <w:tcW w:w="2518" w:type="pct"/>
            <w:shd w:val="clear" w:color="000000" w:fill="FFFFFF"/>
            <w:vAlign w:val="center"/>
          </w:tcPr>
          <w:p w:rsidR="00231E72" w:rsidRPr="001B00E0" w:rsidRDefault="00231E72" w:rsidP="00A47745">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Pr="001B00E0">
              <w:rPr>
                <w:rFonts w:ascii="Times New Roman" w:hAnsi="Times New Roman"/>
                <w:bCs/>
                <w:i/>
                <w:sz w:val="24"/>
                <w:szCs w:val="24"/>
              </w:rPr>
              <w:t>Маркетинг, продажи и логистика (русско-китайская программа двойного дипломирования г.</w:t>
            </w:r>
            <w:r w:rsidR="00C01B5F" w:rsidRPr="00C01B5F">
              <w:rPr>
                <w:rFonts w:ascii="Times New Roman" w:hAnsi="Times New Roman"/>
                <w:bCs/>
                <w:i/>
                <w:sz w:val="24"/>
                <w:szCs w:val="24"/>
              </w:rPr>
              <w:t>Пекин</w:t>
            </w:r>
            <w:r w:rsidRPr="0083629E">
              <w:rPr>
                <w:rFonts w:ascii="Times New Roman" w:hAnsi="Times New Roman"/>
                <w:bCs/>
                <w:i/>
                <w:sz w:val="24"/>
                <w:szCs w:val="24"/>
              </w:rPr>
              <w:t>)</w:t>
            </w:r>
          </w:p>
        </w:tc>
        <w:tc>
          <w:tcPr>
            <w:tcW w:w="340"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39.03.02</w:t>
            </w:r>
          </w:p>
        </w:tc>
        <w:tc>
          <w:tcPr>
            <w:tcW w:w="2518"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Социальная работа /</w:t>
            </w:r>
            <w:r w:rsidRPr="001B00E0">
              <w:rPr>
                <w:rFonts w:ascii="Times New Roman" w:hAnsi="Times New Roman"/>
                <w:b/>
                <w:bCs/>
                <w:i/>
                <w:iCs/>
                <w:sz w:val="24"/>
                <w:szCs w:val="24"/>
              </w:rPr>
              <w:t xml:space="preserve"> </w:t>
            </w:r>
            <w:r w:rsidRPr="001B00E0">
              <w:rPr>
                <w:rFonts w:ascii="Times New Roman" w:hAnsi="Times New Roman"/>
                <w:i/>
                <w:iCs/>
                <w:sz w:val="24"/>
                <w:szCs w:val="24"/>
              </w:rPr>
              <w:t>Организация социальной работы с разными группами населения</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53"/>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40.03.01</w:t>
            </w:r>
          </w:p>
        </w:tc>
        <w:tc>
          <w:tcPr>
            <w:tcW w:w="25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Юриспруденция</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231E72" w:rsidRPr="00517E13" w:rsidTr="00A04B9A">
        <w:trPr>
          <w:trHeight w:val="149"/>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41.03.05</w:t>
            </w:r>
          </w:p>
        </w:tc>
        <w:tc>
          <w:tcPr>
            <w:tcW w:w="25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Международные отношения</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149"/>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42.03.01</w:t>
            </w:r>
          </w:p>
        </w:tc>
        <w:tc>
          <w:tcPr>
            <w:tcW w:w="25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Реклама и связи с общественностью</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42.03.02</w:t>
            </w:r>
          </w:p>
        </w:tc>
        <w:tc>
          <w:tcPr>
            <w:tcW w:w="2518"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Журналистика / </w:t>
            </w:r>
            <w:r w:rsidRPr="001B00E0">
              <w:rPr>
                <w:rFonts w:ascii="Times New Roman" w:hAnsi="Times New Roman"/>
                <w:bCs/>
                <w:i/>
                <w:sz w:val="24"/>
                <w:szCs w:val="24"/>
              </w:rPr>
              <w:t>Международная журналистика</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53"/>
          <w:jc w:val="center"/>
        </w:trPr>
        <w:tc>
          <w:tcPr>
            <w:tcW w:w="283"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43.03.02</w:t>
            </w:r>
          </w:p>
        </w:tc>
        <w:tc>
          <w:tcPr>
            <w:tcW w:w="2518"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Туризм / </w:t>
            </w:r>
            <w:r w:rsidRPr="001B00E0">
              <w:rPr>
                <w:rFonts w:ascii="Times New Roman" w:hAnsi="Times New Roman"/>
                <w:i/>
                <w:iCs/>
                <w:sz w:val="24"/>
                <w:szCs w:val="24"/>
              </w:rPr>
              <w:t>Туристский и гостиничный бизнес</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253"/>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45.03.02</w:t>
            </w:r>
          </w:p>
        </w:tc>
        <w:tc>
          <w:tcPr>
            <w:tcW w:w="25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Лингвистика / </w:t>
            </w:r>
            <w:r w:rsidRPr="001B00E0">
              <w:rPr>
                <w:rFonts w:ascii="Times New Roman" w:hAnsi="Times New Roman"/>
                <w:i/>
                <w:sz w:val="24"/>
                <w:szCs w:val="24"/>
              </w:rPr>
              <w:t>Теория и методика преподавания иностранных языков и культур</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231E72" w:rsidRPr="00517E13" w:rsidTr="00A04B9A">
        <w:trPr>
          <w:trHeight w:val="253"/>
          <w:jc w:val="center"/>
        </w:trPr>
        <w:tc>
          <w:tcPr>
            <w:tcW w:w="28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50.03.02</w:t>
            </w:r>
          </w:p>
        </w:tc>
        <w:tc>
          <w:tcPr>
            <w:tcW w:w="25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Изящные искусства / </w:t>
            </w:r>
            <w:r w:rsidRPr="001B00E0">
              <w:rPr>
                <w:rFonts w:ascii="Times New Roman" w:hAnsi="Times New Roman"/>
                <w:bCs/>
                <w:i/>
                <w:sz w:val="24"/>
                <w:szCs w:val="24"/>
              </w:rPr>
              <w:t>Организационная деятельность в сфере культуры, искусства и массовых коммуникаций</w:t>
            </w:r>
          </w:p>
        </w:tc>
        <w:tc>
          <w:tcPr>
            <w:tcW w:w="34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0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52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33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97"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bl>
    <w:p w:rsidR="00703A96" w:rsidRPr="00EE096F" w:rsidRDefault="00EE096F" w:rsidP="00517E13">
      <w:pPr>
        <w:spacing w:after="0" w:line="240" w:lineRule="auto"/>
        <w:jc w:val="both"/>
        <w:rPr>
          <w:rFonts w:ascii="Times New Roman" w:hAnsi="Times New Roman"/>
          <w:sz w:val="24"/>
          <w:szCs w:val="24"/>
        </w:rPr>
      </w:pPr>
      <w:r>
        <w:rPr>
          <w:rFonts w:ascii="Times New Roman" w:hAnsi="Times New Roman"/>
          <w:sz w:val="24"/>
          <w:szCs w:val="24"/>
        </w:rPr>
        <w:t xml:space="preserve">       </w:t>
      </w:r>
      <w:r w:rsidR="00517E13" w:rsidRPr="00EE096F">
        <w:rPr>
          <w:rFonts w:ascii="Times New Roman" w:hAnsi="Times New Roman"/>
          <w:sz w:val="24"/>
          <w:szCs w:val="24"/>
        </w:rPr>
        <w:t>«+» прием на программу по данной форме обучения ведется</w:t>
      </w:r>
      <w:r w:rsidR="00703A96" w:rsidRPr="00EE096F">
        <w:rPr>
          <w:rFonts w:ascii="Times New Roman" w:hAnsi="Times New Roman"/>
          <w:sz w:val="24"/>
          <w:szCs w:val="24"/>
        </w:rPr>
        <w:t>;</w:t>
      </w:r>
    </w:p>
    <w:p w:rsidR="00517E13" w:rsidRPr="00EE096F" w:rsidRDefault="00EE096F" w:rsidP="00517E13">
      <w:pPr>
        <w:spacing w:after="0" w:line="240" w:lineRule="auto"/>
        <w:jc w:val="both"/>
        <w:rPr>
          <w:rFonts w:ascii="Times New Roman" w:hAnsi="Times New Roman"/>
          <w:sz w:val="24"/>
          <w:szCs w:val="24"/>
        </w:rPr>
      </w:pPr>
      <w:r>
        <w:rPr>
          <w:rFonts w:ascii="Times New Roman" w:hAnsi="Times New Roman"/>
          <w:bCs/>
          <w:sz w:val="24"/>
          <w:szCs w:val="24"/>
        </w:rPr>
        <w:t xml:space="preserve">       </w:t>
      </w:r>
      <w:r w:rsidR="00703A96" w:rsidRPr="00EE096F">
        <w:rPr>
          <w:rFonts w:ascii="Times New Roman" w:hAnsi="Times New Roman"/>
          <w:bCs/>
          <w:sz w:val="24"/>
          <w:szCs w:val="24"/>
        </w:rPr>
        <w:t>* на базе высшего и среднего профессионального профильного образования (для СПО по УГСН 40.00.00).</w:t>
      </w:r>
    </w:p>
    <w:p w:rsidR="00DA3C90" w:rsidRDefault="00DA3C90" w:rsidP="00517E13">
      <w:pPr>
        <w:keepNext/>
        <w:keepLines/>
        <w:spacing w:after="0" w:line="240" w:lineRule="auto"/>
        <w:jc w:val="right"/>
        <w:outlineLvl w:val="0"/>
        <w:rPr>
          <w:rFonts w:ascii="Calibri Light" w:hAnsi="Calibri Light"/>
          <w:color w:val="2E74B5"/>
          <w:sz w:val="32"/>
          <w:szCs w:val="28"/>
        </w:rPr>
      </w:pPr>
    </w:p>
    <w:p w:rsidR="00517E13" w:rsidRPr="00517E13" w:rsidRDefault="00DA3C90" w:rsidP="00542966">
      <w:pPr>
        <w:keepNext/>
        <w:keepLines/>
        <w:tabs>
          <w:tab w:val="left" w:pos="641"/>
        </w:tabs>
        <w:spacing w:after="0" w:line="240" w:lineRule="auto"/>
        <w:jc w:val="right"/>
        <w:outlineLvl w:val="0"/>
        <w:rPr>
          <w:rFonts w:ascii="Times New Roman" w:hAnsi="Times New Roman"/>
          <w:sz w:val="28"/>
          <w:szCs w:val="28"/>
        </w:rPr>
      </w:pPr>
      <w:r>
        <w:rPr>
          <w:rFonts w:ascii="Calibri Light" w:hAnsi="Calibri Light"/>
          <w:sz w:val="32"/>
          <w:szCs w:val="28"/>
        </w:rPr>
        <w:tab/>
      </w:r>
      <w:r w:rsidR="00E23028">
        <w:rPr>
          <w:rFonts w:ascii="Times New Roman" w:hAnsi="Times New Roman"/>
          <w:sz w:val="24"/>
          <w:szCs w:val="24"/>
        </w:rPr>
        <w:t>Начальник у</w:t>
      </w:r>
      <w:r w:rsidRPr="00E23028">
        <w:rPr>
          <w:rFonts w:ascii="Times New Roman" w:hAnsi="Times New Roman"/>
          <w:sz w:val="24"/>
          <w:szCs w:val="24"/>
        </w:rPr>
        <w:t>правлени</w:t>
      </w:r>
      <w:r w:rsidR="00E23028">
        <w:rPr>
          <w:rFonts w:ascii="Times New Roman" w:hAnsi="Times New Roman"/>
          <w:sz w:val="24"/>
          <w:szCs w:val="24"/>
        </w:rPr>
        <w:t>я «</w:t>
      </w:r>
      <w:r w:rsidRPr="00E23028">
        <w:rPr>
          <w:rFonts w:ascii="Times New Roman" w:hAnsi="Times New Roman"/>
          <w:sz w:val="24"/>
          <w:szCs w:val="24"/>
        </w:rPr>
        <w:t>Центральная приемная комиссия</w:t>
      </w:r>
      <w:r w:rsidR="00E23028">
        <w:rPr>
          <w:rFonts w:ascii="Times New Roman" w:hAnsi="Times New Roman"/>
          <w:sz w:val="24"/>
          <w:szCs w:val="24"/>
        </w:rPr>
        <w:t>»</w:t>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t>О.Н. Пензина</w:t>
      </w:r>
      <w:r w:rsidR="00517E13" w:rsidRPr="00DA3C90">
        <w:rPr>
          <w:rFonts w:ascii="Calibri Light" w:hAnsi="Calibri Light"/>
          <w:sz w:val="32"/>
          <w:szCs w:val="28"/>
        </w:rPr>
        <w:br w:type="page"/>
      </w:r>
      <w:r w:rsidR="00517E13" w:rsidRPr="00517E13">
        <w:rPr>
          <w:rFonts w:ascii="Times New Roman" w:hAnsi="Times New Roman"/>
          <w:sz w:val="28"/>
          <w:szCs w:val="28"/>
        </w:rPr>
        <w:t>Приложение 2</w:t>
      </w:r>
    </w:p>
    <w:p w:rsidR="00517E13" w:rsidRPr="00517E13" w:rsidRDefault="00517E13" w:rsidP="00517E13">
      <w:pPr>
        <w:spacing w:after="0" w:line="240" w:lineRule="auto"/>
        <w:rPr>
          <w:rFonts w:ascii="Times New Roman" w:hAnsi="Times New Roman"/>
          <w:sz w:val="24"/>
          <w:szCs w:val="24"/>
        </w:rPr>
      </w:pPr>
    </w:p>
    <w:p w:rsidR="00517E13" w:rsidRPr="001B00E0" w:rsidRDefault="00517E13" w:rsidP="00517E13">
      <w:pPr>
        <w:keepNext/>
        <w:keepLines/>
        <w:spacing w:after="0" w:line="240" w:lineRule="auto"/>
        <w:jc w:val="center"/>
        <w:outlineLvl w:val="0"/>
        <w:rPr>
          <w:rFonts w:ascii="Times New Roman" w:hAnsi="Times New Roman"/>
          <w:b/>
          <w:sz w:val="26"/>
          <w:szCs w:val="26"/>
        </w:rPr>
      </w:pPr>
      <w:r w:rsidRPr="001B00E0">
        <w:rPr>
          <w:rFonts w:ascii="Times New Roman" w:hAnsi="Times New Roman"/>
          <w:b/>
          <w:sz w:val="26"/>
          <w:szCs w:val="26"/>
        </w:rPr>
        <w:t>Перечень специальностей для приема в Университет, г. Иркутск</w:t>
      </w:r>
    </w:p>
    <w:tbl>
      <w:tblPr>
        <w:tblW w:w="4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8224"/>
        <w:gridCol w:w="935"/>
        <w:gridCol w:w="1480"/>
        <w:gridCol w:w="1401"/>
      </w:tblGrid>
      <w:tr w:rsidR="007D4D3D" w:rsidRPr="001B00E0" w:rsidTr="00EE096F">
        <w:trPr>
          <w:trHeight w:val="53"/>
          <w:tblHeader/>
          <w:jc w:val="center"/>
        </w:trPr>
        <w:tc>
          <w:tcPr>
            <w:tcW w:w="429" w:type="pct"/>
            <w:vMerge w:val="restart"/>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Код</w:t>
            </w:r>
          </w:p>
        </w:tc>
        <w:tc>
          <w:tcPr>
            <w:tcW w:w="3122" w:type="pct"/>
            <w:vMerge w:val="restart"/>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Программы/специализация</w:t>
            </w:r>
          </w:p>
        </w:tc>
        <w:tc>
          <w:tcPr>
            <w:tcW w:w="917" w:type="pct"/>
            <w:gridSpan w:val="2"/>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Очная</w:t>
            </w:r>
          </w:p>
        </w:tc>
        <w:tc>
          <w:tcPr>
            <w:tcW w:w="533" w:type="pct"/>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 xml:space="preserve">Заочная </w:t>
            </w:r>
          </w:p>
        </w:tc>
      </w:tr>
      <w:tr w:rsidR="007D4D3D" w:rsidRPr="001B00E0" w:rsidTr="00EE096F">
        <w:trPr>
          <w:trHeight w:val="53"/>
          <w:tblHeader/>
          <w:jc w:val="center"/>
        </w:trPr>
        <w:tc>
          <w:tcPr>
            <w:tcW w:w="429" w:type="pct"/>
            <w:vMerge/>
            <w:shd w:val="clear" w:color="auto" w:fill="auto"/>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p>
        </w:tc>
        <w:tc>
          <w:tcPr>
            <w:tcW w:w="3122" w:type="pct"/>
            <w:vMerge/>
            <w:shd w:val="clear" w:color="auto" w:fill="auto"/>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p>
        </w:tc>
        <w:tc>
          <w:tcPr>
            <w:tcW w:w="355" w:type="pct"/>
            <w:shd w:val="clear" w:color="auto" w:fill="auto"/>
            <w:vAlign w:val="center"/>
          </w:tcPr>
          <w:p w:rsidR="007D4D3D" w:rsidRPr="001B00E0" w:rsidRDefault="007D4D3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бюджет</w:t>
            </w:r>
          </w:p>
        </w:tc>
        <w:tc>
          <w:tcPr>
            <w:tcW w:w="562" w:type="pct"/>
            <w:vAlign w:val="center"/>
          </w:tcPr>
          <w:p w:rsidR="007D4D3D" w:rsidRPr="001B00E0" w:rsidRDefault="007D4D3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по договорам</w:t>
            </w:r>
          </w:p>
        </w:tc>
        <w:tc>
          <w:tcPr>
            <w:tcW w:w="533" w:type="pct"/>
            <w:shd w:val="clear" w:color="auto" w:fill="auto"/>
            <w:vAlign w:val="center"/>
          </w:tcPr>
          <w:p w:rsidR="007D4D3D" w:rsidRPr="001B00E0" w:rsidRDefault="007D4D3D" w:rsidP="007D4D3D">
            <w:pPr>
              <w:widowControl w:val="0"/>
              <w:autoSpaceDE w:val="0"/>
              <w:autoSpaceDN w:val="0"/>
              <w:adjustRightInd w:val="0"/>
              <w:spacing w:after="0" w:line="240" w:lineRule="auto"/>
              <w:ind w:right="-112"/>
              <w:contextualSpacing/>
              <w:jc w:val="center"/>
              <w:rPr>
                <w:rFonts w:ascii="Times New Roman" w:hAnsi="Times New Roman"/>
                <w:b/>
                <w:bCs/>
                <w:sz w:val="24"/>
                <w:szCs w:val="24"/>
              </w:rPr>
            </w:pPr>
            <w:r w:rsidRPr="001B00E0">
              <w:rPr>
                <w:rFonts w:ascii="Times New Roman" w:hAnsi="Times New Roman"/>
                <w:b/>
                <w:bCs/>
                <w:sz w:val="24"/>
                <w:szCs w:val="24"/>
              </w:rPr>
              <w:t>по договорам</w:t>
            </w:r>
          </w:p>
        </w:tc>
      </w:tr>
      <w:tr w:rsidR="007D4D3D" w:rsidRPr="001B00E0" w:rsidTr="00EE096F">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37.05.02</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Психология служебной деятельности / </w:t>
            </w:r>
            <w:r w:rsidRPr="001B00E0">
              <w:rPr>
                <w:rFonts w:ascii="Times New Roman" w:hAnsi="Times New Roman"/>
                <w:bCs/>
                <w:i/>
                <w:sz w:val="24"/>
                <w:szCs w:val="24"/>
              </w:rPr>
              <w:t>Морально-психологическое обеспечение служебной деятельности</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lang w:val="en-US"/>
              </w:rPr>
            </w:pPr>
          </w:p>
        </w:tc>
      </w:tr>
      <w:tr w:rsidR="007D4D3D" w:rsidRPr="001B00E0" w:rsidTr="00EE096F">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38.05.01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Экономическая безопасность/ </w:t>
            </w:r>
            <w:r w:rsidRPr="001B00E0">
              <w:rPr>
                <w:rFonts w:ascii="Times New Roman" w:hAnsi="Times New Roman"/>
                <w:bCs/>
                <w:i/>
                <w:sz w:val="24"/>
                <w:szCs w:val="24"/>
              </w:rPr>
              <w:t>Экономико-правовое обеспечение экономической безопасности</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r>
      <w:tr w:rsidR="007D4D3D" w:rsidRPr="001B00E0" w:rsidTr="00EE096F">
        <w:trPr>
          <w:trHeight w:val="72"/>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38.05.02</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Таможенное дело</w:t>
            </w:r>
          </w:p>
        </w:tc>
        <w:tc>
          <w:tcPr>
            <w:tcW w:w="355" w:type="pct"/>
            <w:shd w:val="clear" w:color="000000" w:fill="FFFFFF"/>
            <w:vAlign w:val="center"/>
          </w:tcPr>
          <w:p w:rsidR="007D4D3D" w:rsidRPr="001B00E0" w:rsidRDefault="007D4D3D" w:rsidP="00AA12DD">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r>
      <w:tr w:rsidR="007D4D3D" w:rsidRPr="001B00E0" w:rsidTr="00EE096F">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40.05.01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Правовое обеспечение национальной безопасности /  </w:t>
            </w:r>
            <w:r w:rsidRPr="001B00E0">
              <w:rPr>
                <w:rFonts w:ascii="Times New Roman" w:hAnsi="Times New Roman"/>
                <w:bCs/>
                <w:i/>
                <w:sz w:val="24"/>
                <w:szCs w:val="24"/>
              </w:rPr>
              <w:t>Уголовно-правовая</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r>
      <w:tr w:rsidR="007D4D3D" w:rsidRPr="001B00E0" w:rsidTr="00EE096F">
        <w:trPr>
          <w:trHeight w:val="53"/>
          <w:jc w:val="center"/>
        </w:trPr>
        <w:tc>
          <w:tcPr>
            <w:tcW w:w="429" w:type="pct"/>
            <w:shd w:val="clear" w:color="auto" w:fill="auto"/>
            <w:noWrap/>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40.05.04</w:t>
            </w:r>
          </w:p>
        </w:tc>
        <w:tc>
          <w:tcPr>
            <w:tcW w:w="3122" w:type="pct"/>
            <w:shd w:val="clear" w:color="auto" w:fill="auto"/>
            <w:vAlign w:val="center"/>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Судебная и прокурорская деятельность</w:t>
            </w:r>
            <w:r w:rsidR="007530B7">
              <w:rPr>
                <w:rFonts w:ascii="Times New Roman" w:hAnsi="Times New Roman"/>
                <w:b/>
                <w:bCs/>
                <w:sz w:val="24"/>
                <w:szCs w:val="24"/>
              </w:rPr>
              <w:t xml:space="preserve"> / </w:t>
            </w:r>
            <w:r w:rsidR="007530B7" w:rsidRPr="007530B7">
              <w:rPr>
                <w:rFonts w:ascii="Times New Roman" w:hAnsi="Times New Roman"/>
                <w:bCs/>
                <w:i/>
                <w:sz w:val="24"/>
                <w:szCs w:val="24"/>
              </w:rPr>
              <w:t>судебная деятельность</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r>
      <w:tr w:rsidR="007D4D3D" w:rsidRPr="001B00E0" w:rsidTr="00EE096F">
        <w:trPr>
          <w:trHeight w:val="36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45.05.01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Перевод и переводоведение / </w:t>
            </w:r>
            <w:r w:rsidRPr="001B00E0">
              <w:rPr>
                <w:rFonts w:ascii="Times New Roman" w:hAnsi="Times New Roman"/>
                <w:bCs/>
                <w:i/>
                <w:sz w:val="24"/>
                <w:szCs w:val="24"/>
              </w:rPr>
              <w:t>Лингвистическое обеспечение межгосударственных отношений</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r>
    </w:tbl>
    <w:p w:rsidR="00517E13" w:rsidRPr="001B00E0" w:rsidRDefault="00517E13" w:rsidP="00517E13">
      <w:pPr>
        <w:spacing w:after="0" w:line="240" w:lineRule="auto"/>
        <w:jc w:val="both"/>
        <w:rPr>
          <w:rFonts w:ascii="Times New Roman" w:hAnsi="Times New Roman"/>
          <w:sz w:val="24"/>
          <w:szCs w:val="24"/>
        </w:rPr>
      </w:pPr>
      <w:r w:rsidRPr="001B00E0">
        <w:rPr>
          <w:rFonts w:ascii="Times New Roman" w:hAnsi="Times New Roman"/>
          <w:sz w:val="24"/>
          <w:szCs w:val="24"/>
        </w:rPr>
        <w:t xml:space="preserve"> </w:t>
      </w:r>
      <w:r w:rsidR="001B00E0">
        <w:rPr>
          <w:rFonts w:ascii="Times New Roman" w:hAnsi="Times New Roman"/>
          <w:sz w:val="24"/>
          <w:szCs w:val="24"/>
        </w:rPr>
        <w:t xml:space="preserve">          </w:t>
      </w:r>
      <w:r w:rsidRPr="001B00E0">
        <w:rPr>
          <w:rFonts w:ascii="Times New Roman" w:hAnsi="Times New Roman"/>
          <w:sz w:val="24"/>
          <w:szCs w:val="24"/>
        </w:rPr>
        <w:t>«+» прием на программу по данной форме обучения ведется.</w:t>
      </w:r>
    </w:p>
    <w:p w:rsidR="00517E13" w:rsidRPr="00517E13" w:rsidRDefault="00517E13" w:rsidP="00517E13">
      <w:pPr>
        <w:spacing w:after="160" w:line="259" w:lineRule="auto"/>
        <w:rPr>
          <w:rFonts w:ascii="Times New Roman" w:hAnsi="Times New Roman"/>
          <w:sz w:val="24"/>
          <w:szCs w:val="28"/>
        </w:rPr>
      </w:pPr>
    </w:p>
    <w:p w:rsidR="00FD00F2" w:rsidRDefault="00FD00F2" w:rsidP="00FD00F2">
      <w:pPr>
        <w:tabs>
          <w:tab w:val="left" w:pos="811"/>
        </w:tabs>
        <w:spacing w:after="160" w:line="259" w:lineRule="auto"/>
        <w:rPr>
          <w:rFonts w:ascii="Times New Roman" w:hAnsi="Times New Roman"/>
          <w:sz w:val="24"/>
          <w:szCs w:val="28"/>
        </w:rPr>
      </w:pPr>
      <w:r>
        <w:rPr>
          <w:rFonts w:ascii="Times New Roman" w:hAnsi="Times New Roman"/>
          <w:sz w:val="24"/>
          <w:szCs w:val="28"/>
        </w:rPr>
        <w:tab/>
      </w: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D23463" w:rsidRDefault="00517E13" w:rsidP="00517E13">
      <w:pPr>
        <w:spacing w:after="160" w:line="259" w:lineRule="auto"/>
        <w:jc w:val="right"/>
        <w:rPr>
          <w:rFonts w:ascii="Times New Roman" w:hAnsi="Times New Roman"/>
          <w:sz w:val="28"/>
          <w:szCs w:val="28"/>
        </w:rPr>
      </w:pPr>
      <w:r w:rsidRPr="00FD00F2">
        <w:rPr>
          <w:rFonts w:ascii="Times New Roman" w:hAnsi="Times New Roman"/>
          <w:sz w:val="24"/>
          <w:szCs w:val="28"/>
        </w:rPr>
        <w:br w:type="page"/>
      </w:r>
      <w:r w:rsidRPr="00D23463">
        <w:rPr>
          <w:rFonts w:ascii="Times New Roman" w:hAnsi="Times New Roman"/>
          <w:sz w:val="28"/>
          <w:szCs w:val="28"/>
        </w:rPr>
        <w:t>Приложение 3</w:t>
      </w:r>
    </w:p>
    <w:p w:rsidR="00517E13" w:rsidRPr="00EE096F" w:rsidRDefault="00517E13" w:rsidP="00517E13">
      <w:pPr>
        <w:keepNext/>
        <w:keepLines/>
        <w:spacing w:after="0" w:line="240" w:lineRule="auto"/>
        <w:jc w:val="center"/>
        <w:outlineLvl w:val="0"/>
        <w:rPr>
          <w:rFonts w:ascii="Times New Roman" w:hAnsi="Times New Roman"/>
          <w:b/>
          <w:sz w:val="26"/>
          <w:szCs w:val="26"/>
        </w:rPr>
      </w:pPr>
      <w:r w:rsidRPr="00EE096F">
        <w:rPr>
          <w:rFonts w:ascii="Times New Roman" w:hAnsi="Times New Roman"/>
          <w:b/>
          <w:sz w:val="26"/>
          <w:szCs w:val="26"/>
        </w:rPr>
        <w:t>Перечень направлений подготовки для приема в Университет, г. Чита (Читинский институт)</w:t>
      </w:r>
    </w:p>
    <w:p w:rsidR="00661338" w:rsidRPr="00EE096F" w:rsidRDefault="00661338" w:rsidP="00661338">
      <w:pPr>
        <w:spacing w:after="0" w:line="240" w:lineRule="auto"/>
        <w:jc w:val="center"/>
        <w:rPr>
          <w:rFonts w:ascii="Times New Roman" w:hAnsi="Times New Roman"/>
          <w:sz w:val="26"/>
          <w:szCs w:val="26"/>
        </w:rPr>
      </w:pPr>
    </w:p>
    <w:p w:rsidR="004310C6" w:rsidRDefault="004310C6" w:rsidP="00661338">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09"/>
        <w:gridCol w:w="3303"/>
        <w:gridCol w:w="1613"/>
        <w:gridCol w:w="1709"/>
        <w:gridCol w:w="1395"/>
        <w:gridCol w:w="1709"/>
        <w:gridCol w:w="1613"/>
        <w:gridCol w:w="1709"/>
      </w:tblGrid>
      <w:tr w:rsidR="004310C6" w:rsidTr="004310C6">
        <w:trPr>
          <w:trHeight w:val="418"/>
        </w:trPr>
        <w:tc>
          <w:tcPr>
            <w:tcW w:w="5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Код</w:t>
            </w:r>
          </w:p>
        </w:tc>
        <w:tc>
          <w:tcPr>
            <w:tcW w:w="113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Направления / профили</w:t>
            </w:r>
          </w:p>
        </w:tc>
        <w:tc>
          <w:tcPr>
            <w:tcW w:w="3348" w:type="pct"/>
            <w:gridSpan w:val="6"/>
            <w:tcBorders>
              <w:top w:val="single" w:sz="4" w:space="0" w:color="auto"/>
              <w:left w:val="single" w:sz="4" w:space="0" w:color="auto"/>
              <w:bottom w:val="single" w:sz="4" w:space="0" w:color="auto"/>
              <w:right w:val="single" w:sz="4" w:space="0" w:color="auto"/>
            </w:tcBorders>
            <w:shd w:val="clear" w:color="auto" w:fill="auto"/>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Форма обучения</w:t>
            </w:r>
          </w:p>
        </w:tc>
      </w:tr>
      <w:tr w:rsidR="004310C6" w:rsidTr="004310C6">
        <w:trPr>
          <w:trHeight w:val="54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rPr>
                <w:rFonts w:ascii="Times New Roman" w:hAnsi="Times New Roman"/>
                <w:color w:val="454545"/>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rPr>
                <w:rFonts w:ascii="Times New Roman" w:hAnsi="Times New Roman"/>
                <w:color w:val="454545"/>
                <w:sz w:val="24"/>
                <w:szCs w:val="24"/>
              </w:rPr>
            </w:pP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Очная</w:t>
            </w:r>
          </w:p>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(срок обучения – 4 года)</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Заочная</w:t>
            </w:r>
          </w:p>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(срок обучения – 4,5 года) </w:t>
            </w: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Очно-заочная</w:t>
            </w:r>
          </w:p>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(срок обучения – 4,5 года)</w:t>
            </w:r>
          </w:p>
        </w:tc>
      </w:tr>
      <w:tr w:rsidR="004310C6" w:rsidTr="004310C6">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rPr>
                <w:rFonts w:ascii="Times New Roman" w:hAnsi="Times New Roman"/>
                <w:color w:val="454545"/>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rPr>
                <w:rFonts w:ascii="Times New Roman" w:hAnsi="Times New Roman"/>
                <w:color w:val="454545"/>
                <w:sz w:val="24"/>
                <w:szCs w:val="24"/>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Бюджетный прием</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Коммерческий прием</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Бюджетный прием</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Коммерческий прием</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Бюджетный прием</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Коммерческий прием</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40.03.01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Юриспруденция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lang w:val="en-US"/>
              </w:rPr>
            </w:pPr>
            <w:r>
              <w:rPr>
                <w:rFonts w:ascii="Times New Roman" w:hAnsi="Times New Roman"/>
                <w:b/>
                <w:bCs/>
                <w:color w:val="000000"/>
                <w:sz w:val="24"/>
                <w:szCs w:val="24"/>
                <w:lang w:val="en-US"/>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lang w:val="en-US"/>
              </w:rPr>
            </w:pPr>
            <w:r>
              <w:rPr>
                <w:rFonts w:ascii="Times New Roman" w:hAnsi="Times New Roman"/>
                <w:b/>
                <w:bCs/>
                <w:color w:val="454545"/>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38.03.01.01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Экономика</w:t>
            </w:r>
            <w:r>
              <w:rPr>
                <w:rFonts w:ascii="Times New Roman" w:hAnsi="Times New Roman"/>
                <w:color w:val="000000"/>
                <w:sz w:val="24"/>
                <w:szCs w:val="24"/>
              </w:rPr>
              <w:t>/ Экономика предприятия и предпринимательская деятельность</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38.03.01.02</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rsidP="00B36F4C">
            <w:pPr>
              <w:spacing w:after="0" w:line="240" w:lineRule="auto"/>
              <w:rPr>
                <w:rFonts w:ascii="Times New Roman" w:hAnsi="Times New Roman"/>
                <w:color w:val="454545"/>
                <w:sz w:val="24"/>
                <w:szCs w:val="24"/>
              </w:rPr>
            </w:pPr>
            <w:r>
              <w:rPr>
                <w:rFonts w:ascii="Times New Roman" w:hAnsi="Times New Roman"/>
                <w:b/>
                <w:bCs/>
                <w:color w:val="000000"/>
                <w:sz w:val="24"/>
                <w:szCs w:val="24"/>
              </w:rPr>
              <w:t>Экономика</w:t>
            </w:r>
            <w:r>
              <w:rPr>
                <w:rFonts w:ascii="Times New Roman" w:hAnsi="Times New Roman"/>
                <w:color w:val="000000"/>
                <w:sz w:val="24"/>
                <w:szCs w:val="24"/>
              </w:rPr>
              <w:t xml:space="preserve">/ </w:t>
            </w:r>
            <w:r w:rsidR="00B36F4C">
              <w:rPr>
                <w:rFonts w:ascii="Times New Roman" w:hAnsi="Times New Roman"/>
                <w:color w:val="000000"/>
                <w:sz w:val="24"/>
                <w:szCs w:val="24"/>
              </w:rPr>
              <w:t>Внешнеэкономическая деятельность</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rsidP="00A36CB0">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38.03.01.03</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Экономика</w:t>
            </w:r>
            <w:r>
              <w:rPr>
                <w:rFonts w:ascii="Times New Roman" w:hAnsi="Times New Roman"/>
                <w:color w:val="000000"/>
                <w:sz w:val="24"/>
                <w:szCs w:val="24"/>
              </w:rPr>
              <w:t>/ Финансы и кредит</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38.03.01.05</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rsidP="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Экономика/</w:t>
            </w:r>
            <w:r>
              <w:rPr>
                <w:rFonts w:ascii="Times New Roman" w:hAnsi="Times New Roman"/>
                <w:color w:val="000000"/>
                <w:sz w:val="24"/>
                <w:szCs w:val="24"/>
              </w:rPr>
              <w:t>Экономика и организация фирмы (с дистанционными технологиями)</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38.03.03</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Управление персоналом</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38.03.04</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Государственное и муниципальное управление</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w:t>
            </w:r>
          </w:p>
        </w:tc>
      </w:tr>
      <w:tr w:rsidR="004310C6" w:rsidTr="004310C6">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color w:val="000000"/>
                <w:sz w:val="24"/>
                <w:szCs w:val="24"/>
              </w:rPr>
              <w:t>09.03.03</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rPr>
                <w:rFonts w:ascii="Times New Roman" w:hAnsi="Times New Roman"/>
                <w:color w:val="454545"/>
                <w:sz w:val="24"/>
                <w:szCs w:val="24"/>
              </w:rPr>
            </w:pPr>
            <w:r>
              <w:rPr>
                <w:rFonts w:ascii="Times New Roman" w:hAnsi="Times New Roman"/>
                <w:b/>
                <w:bCs/>
                <w:color w:val="000000"/>
                <w:sz w:val="24"/>
                <w:szCs w:val="24"/>
              </w:rPr>
              <w:t>Прикладная информатика </w:t>
            </w:r>
            <w:r>
              <w:rPr>
                <w:rFonts w:ascii="Times New Roman" w:hAnsi="Times New Roman"/>
                <w:color w:val="000000"/>
                <w:sz w:val="24"/>
                <w:szCs w:val="24"/>
              </w:rPr>
              <w:t>/ Информационные системы и технологии в управлении</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A36CB0" w:rsidP="00A36CB0">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sz w:val="24"/>
                <w:szCs w:val="24"/>
              </w:rPr>
            </w:pPr>
            <w:r>
              <w:rPr>
                <w:rFonts w:ascii="Times New Roman" w:hAnsi="Times New Roman"/>
                <w:b/>
                <w:bCs/>
                <w:sz w:val="24"/>
                <w:szCs w:val="24"/>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A36CB0" w:rsidP="00A36CB0">
            <w:pPr>
              <w:spacing w:after="0" w:line="240" w:lineRule="auto"/>
              <w:jc w:val="center"/>
              <w:rPr>
                <w:rFonts w:ascii="Times New Roman" w:hAnsi="Times New Roman"/>
                <w:sz w:val="24"/>
                <w:szCs w:val="24"/>
              </w:rPr>
            </w:pPr>
            <w:r>
              <w:rPr>
                <w:rFonts w:ascii="Times New Roman" w:hAnsi="Times New Roman"/>
                <w:bCs/>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Default="004310C6">
            <w:pPr>
              <w:spacing w:after="0" w:line="240" w:lineRule="auto"/>
              <w:jc w:val="center"/>
              <w:rPr>
                <w:rFonts w:ascii="Times New Roman" w:hAnsi="Times New Roman"/>
                <w:color w:val="454545"/>
                <w:sz w:val="24"/>
                <w:szCs w:val="24"/>
              </w:rPr>
            </w:pPr>
            <w:r>
              <w:rPr>
                <w:rFonts w:ascii="Times New Roman" w:hAnsi="Times New Roman"/>
                <w:b/>
                <w:bCs/>
                <w:color w:val="454545"/>
                <w:sz w:val="24"/>
                <w:szCs w:val="24"/>
              </w:rPr>
              <w:t>-</w:t>
            </w:r>
          </w:p>
        </w:tc>
      </w:tr>
    </w:tbl>
    <w:p w:rsidR="004310C6" w:rsidRPr="00D23463" w:rsidRDefault="004310C6" w:rsidP="00661338">
      <w:pPr>
        <w:spacing w:after="0" w:line="240" w:lineRule="auto"/>
        <w:jc w:val="center"/>
        <w:rPr>
          <w:rFonts w:ascii="Times New Roman" w:hAnsi="Times New Roman"/>
          <w:sz w:val="24"/>
          <w:szCs w:val="24"/>
        </w:rPr>
      </w:pPr>
    </w:p>
    <w:p w:rsidR="00661338" w:rsidRPr="00EE096F" w:rsidRDefault="00661338" w:rsidP="00661338">
      <w:pPr>
        <w:spacing w:after="0" w:line="240" w:lineRule="auto"/>
        <w:rPr>
          <w:rFonts w:ascii="Times New Roman" w:hAnsi="Times New Roman"/>
          <w:sz w:val="24"/>
          <w:szCs w:val="24"/>
          <w:lang w:eastAsia="en-US"/>
        </w:rPr>
      </w:pPr>
      <w:r w:rsidRPr="00EE096F">
        <w:rPr>
          <w:rFonts w:ascii="Times New Roman" w:hAnsi="Times New Roman"/>
          <w:sz w:val="24"/>
          <w:szCs w:val="24"/>
        </w:rPr>
        <w:t>«+» прием на программу по данной форме обучения ведется;</w:t>
      </w:r>
    </w:p>
    <w:p w:rsidR="00661338" w:rsidRPr="00EE096F" w:rsidRDefault="00661338" w:rsidP="00661338">
      <w:pPr>
        <w:spacing w:after="0" w:line="240" w:lineRule="auto"/>
        <w:rPr>
          <w:rFonts w:ascii="Times New Roman" w:hAnsi="Times New Roman"/>
          <w:sz w:val="24"/>
          <w:szCs w:val="24"/>
        </w:rPr>
      </w:pPr>
      <w:r w:rsidRPr="00EE096F">
        <w:rPr>
          <w:rFonts w:ascii="Times New Roman" w:hAnsi="Times New Roman"/>
          <w:sz w:val="24"/>
          <w:szCs w:val="24"/>
        </w:rPr>
        <w:t>* на базе высшего и среднего профессионального профильного образования (для СПО по УГСН 40.00.00).</w:t>
      </w:r>
    </w:p>
    <w:p w:rsidR="00FD00F2" w:rsidRDefault="00661338" w:rsidP="004310C6">
      <w:pPr>
        <w:spacing w:after="0" w:line="240" w:lineRule="auto"/>
        <w:rPr>
          <w:rFonts w:ascii="Times New Roman" w:hAnsi="Times New Roman"/>
          <w:sz w:val="28"/>
          <w:szCs w:val="28"/>
        </w:rPr>
      </w:pPr>
      <w:r>
        <w:rPr>
          <w:rFonts w:ascii="Times New Roman" w:hAnsi="Times New Roman"/>
          <w:sz w:val="24"/>
          <w:szCs w:val="24"/>
        </w:rPr>
        <w:t> </w:t>
      </w:r>
    </w:p>
    <w:p w:rsidR="00FD00F2" w:rsidRDefault="00FD00F2" w:rsidP="004310C6">
      <w:pPr>
        <w:spacing w:after="0" w:line="240" w:lineRule="auto"/>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FD00F2">
      <w:pPr>
        <w:spacing w:after="0" w:line="240" w:lineRule="auto"/>
        <w:jc w:val="right"/>
        <w:rPr>
          <w:rFonts w:ascii="Times New Roman" w:hAnsi="Times New Roman"/>
          <w:sz w:val="28"/>
          <w:szCs w:val="28"/>
        </w:rPr>
      </w:pPr>
      <w:r w:rsidRPr="00FD00F2">
        <w:rPr>
          <w:rFonts w:ascii="Times New Roman" w:hAnsi="Times New Roman"/>
          <w:sz w:val="28"/>
          <w:szCs w:val="28"/>
        </w:rPr>
        <w:br w:type="page"/>
      </w:r>
      <w:r w:rsidRPr="00517E13">
        <w:rPr>
          <w:rFonts w:ascii="Times New Roman" w:hAnsi="Times New Roman"/>
          <w:sz w:val="28"/>
          <w:szCs w:val="28"/>
        </w:rPr>
        <w:t>Приложение 4</w:t>
      </w:r>
    </w:p>
    <w:p w:rsidR="00517E13" w:rsidRPr="00A107EB" w:rsidRDefault="00517E13" w:rsidP="00517E13">
      <w:pPr>
        <w:spacing w:after="0" w:line="240" w:lineRule="auto"/>
        <w:rPr>
          <w:rFonts w:ascii="Times New Roman" w:hAnsi="Times New Roman"/>
          <w:sz w:val="26"/>
          <w:szCs w:val="26"/>
        </w:rPr>
      </w:pPr>
    </w:p>
    <w:p w:rsidR="00517E13" w:rsidRPr="00A107EB" w:rsidRDefault="00517E13" w:rsidP="00517E13">
      <w:pPr>
        <w:keepNext/>
        <w:keepLine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Перечень направлений подготовки для приема в Университет, г. Усть-Илимск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4751"/>
        <w:gridCol w:w="1560"/>
        <w:gridCol w:w="1293"/>
        <w:gridCol w:w="1555"/>
        <w:gridCol w:w="1415"/>
        <w:gridCol w:w="1558"/>
        <w:gridCol w:w="1372"/>
      </w:tblGrid>
      <w:tr w:rsidR="00517E13" w:rsidRPr="00A107EB" w:rsidTr="00950B0D">
        <w:trPr>
          <w:trHeight w:val="53"/>
          <w:tblHeader/>
          <w:jc w:val="center"/>
        </w:trPr>
        <w:tc>
          <w:tcPr>
            <w:tcW w:w="362" w:type="pct"/>
            <w:vMerge w:val="restart"/>
            <w:shd w:val="clear" w:color="auto" w:fill="auto"/>
            <w:vAlign w:val="center"/>
            <w:hideMark/>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Код</w:t>
            </w:r>
          </w:p>
        </w:tc>
        <w:tc>
          <w:tcPr>
            <w:tcW w:w="1632" w:type="pct"/>
            <w:vMerge w:val="restart"/>
            <w:shd w:val="clear" w:color="auto" w:fill="auto"/>
            <w:vAlign w:val="center"/>
            <w:hideMark/>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Направление / профиль</w:t>
            </w:r>
          </w:p>
        </w:tc>
        <w:tc>
          <w:tcPr>
            <w:tcW w:w="980" w:type="pct"/>
            <w:gridSpan w:val="2"/>
            <w:shd w:val="clear" w:color="auto" w:fill="auto"/>
            <w:vAlign w:val="center"/>
            <w:hideMark/>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Очная</w:t>
            </w:r>
          </w:p>
        </w:tc>
        <w:tc>
          <w:tcPr>
            <w:tcW w:w="1020" w:type="pct"/>
            <w:gridSpan w:val="2"/>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 xml:space="preserve">Заочная </w:t>
            </w:r>
          </w:p>
        </w:tc>
        <w:tc>
          <w:tcPr>
            <w:tcW w:w="1006" w:type="pct"/>
            <w:gridSpan w:val="2"/>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Очно-заочная</w:t>
            </w:r>
          </w:p>
        </w:tc>
      </w:tr>
      <w:tr w:rsidR="00517E13" w:rsidRPr="00A107EB" w:rsidTr="00950B0D">
        <w:trPr>
          <w:trHeight w:val="532"/>
          <w:tblHeader/>
          <w:jc w:val="center"/>
        </w:trPr>
        <w:tc>
          <w:tcPr>
            <w:tcW w:w="362" w:type="pct"/>
            <w:vMerge/>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1632" w:type="pct"/>
            <w:vMerge/>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36"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 бюджетные</w:t>
            </w:r>
          </w:p>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 xml:space="preserve">места </w:t>
            </w:r>
          </w:p>
        </w:tc>
        <w:tc>
          <w:tcPr>
            <w:tcW w:w="444"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 места по договорам</w:t>
            </w:r>
          </w:p>
        </w:tc>
        <w:tc>
          <w:tcPr>
            <w:tcW w:w="534"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 xml:space="preserve">на бюджетные места </w:t>
            </w:r>
          </w:p>
        </w:tc>
        <w:tc>
          <w:tcPr>
            <w:tcW w:w="486"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 места по договорам</w:t>
            </w:r>
          </w:p>
        </w:tc>
        <w:tc>
          <w:tcPr>
            <w:tcW w:w="535" w:type="pct"/>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 бюджетные места</w:t>
            </w:r>
          </w:p>
        </w:tc>
        <w:tc>
          <w:tcPr>
            <w:tcW w:w="471"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на места по договорам</w:t>
            </w:r>
          </w:p>
        </w:tc>
      </w:tr>
      <w:tr w:rsidR="00517E13" w:rsidRPr="00A107EB" w:rsidTr="00950B0D">
        <w:trPr>
          <w:trHeight w:val="53"/>
          <w:tblHeader/>
          <w:jc w:val="center"/>
        </w:trPr>
        <w:tc>
          <w:tcPr>
            <w:tcW w:w="362"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sz w:val="24"/>
                <w:szCs w:val="24"/>
              </w:rPr>
            </w:pPr>
            <w:r w:rsidRPr="00A107EB">
              <w:rPr>
                <w:rFonts w:ascii="Times New Roman" w:hAnsi="Times New Roman"/>
                <w:sz w:val="24"/>
                <w:szCs w:val="24"/>
                <w:lang w:val="en-US"/>
              </w:rPr>
              <w:t>35.03.01</w:t>
            </w:r>
          </w:p>
        </w:tc>
        <w:tc>
          <w:tcPr>
            <w:tcW w:w="1632"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rPr>
                <w:rFonts w:ascii="Times New Roman" w:hAnsi="Times New Roman"/>
                <w:b/>
                <w:bCs/>
                <w:sz w:val="24"/>
                <w:szCs w:val="24"/>
              </w:rPr>
            </w:pPr>
            <w:r w:rsidRPr="00A107EB">
              <w:rPr>
                <w:rFonts w:ascii="Times New Roman" w:hAnsi="Times New Roman"/>
                <w:b/>
                <w:bCs/>
                <w:sz w:val="24"/>
                <w:szCs w:val="24"/>
              </w:rPr>
              <w:t xml:space="preserve">Лесное дело </w:t>
            </w:r>
            <w:r w:rsidR="005340BB" w:rsidRPr="00A107EB">
              <w:rPr>
                <w:rFonts w:ascii="Times New Roman" w:hAnsi="Times New Roman"/>
                <w:b/>
                <w:bCs/>
                <w:sz w:val="24"/>
                <w:szCs w:val="24"/>
              </w:rPr>
              <w:t xml:space="preserve">/ </w:t>
            </w:r>
            <w:r w:rsidR="005340BB" w:rsidRPr="00A107EB">
              <w:rPr>
                <w:rFonts w:ascii="Times New Roman" w:hAnsi="Times New Roman"/>
                <w:bCs/>
                <w:i/>
                <w:sz w:val="24"/>
                <w:szCs w:val="24"/>
              </w:rPr>
              <w:t>Лесное хозяйство и управление лесами</w:t>
            </w:r>
          </w:p>
        </w:tc>
        <w:tc>
          <w:tcPr>
            <w:tcW w:w="536"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444"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534"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535" w:type="pct"/>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71"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EC2291" w:rsidRPr="00A107EB" w:rsidTr="00950B0D">
        <w:trPr>
          <w:trHeight w:val="53"/>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sz w:val="24"/>
                <w:szCs w:val="24"/>
                <w:lang w:val="en-US"/>
              </w:rPr>
            </w:pP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7F4069">
            <w:pPr>
              <w:widowControl w:val="0"/>
              <w:autoSpaceDE w:val="0"/>
              <w:autoSpaceDN w:val="0"/>
              <w:adjustRightInd w:val="0"/>
              <w:spacing w:after="0" w:line="240" w:lineRule="auto"/>
              <w:contextualSpacing/>
              <w:rPr>
                <w:rFonts w:ascii="Times New Roman" w:hAnsi="Times New Roman"/>
                <w:b/>
                <w:bCs/>
                <w:sz w:val="24"/>
                <w:szCs w:val="24"/>
              </w:rPr>
            </w:pPr>
            <w:r w:rsidRPr="00A107EB">
              <w:rPr>
                <w:rFonts w:ascii="Times New Roman" w:hAnsi="Times New Roman"/>
                <w:b/>
                <w:bCs/>
                <w:sz w:val="24"/>
                <w:szCs w:val="24"/>
              </w:rPr>
              <w:t xml:space="preserve">Экономика </w:t>
            </w:r>
            <w:r w:rsidRPr="00A107EB">
              <w:rPr>
                <w:rFonts w:ascii="Times New Roman" w:hAnsi="Times New Roman"/>
                <w:bCs/>
                <w:sz w:val="24"/>
                <w:szCs w:val="24"/>
              </w:rPr>
              <w:t xml:space="preserve">/ </w:t>
            </w:r>
            <w:r w:rsidRPr="00A107EB">
              <w:rPr>
                <w:rFonts w:ascii="Times New Roman" w:hAnsi="Times New Roman"/>
                <w:bCs/>
                <w:i/>
                <w:iCs/>
                <w:sz w:val="24"/>
                <w:szCs w:val="24"/>
              </w:rPr>
              <w:t xml:space="preserve">Экономика и организация </w:t>
            </w:r>
            <w:r w:rsidR="007F4069" w:rsidRPr="00A107EB">
              <w:rPr>
                <w:rFonts w:ascii="Times New Roman" w:hAnsi="Times New Roman"/>
                <w:bCs/>
                <w:i/>
                <w:iCs/>
                <w:sz w:val="24"/>
                <w:szCs w:val="24"/>
              </w:rPr>
              <w:t>фирмы</w:t>
            </w:r>
            <w:r w:rsidRPr="00A107EB">
              <w:rPr>
                <w:rFonts w:ascii="Times New Roman" w:hAnsi="Times New Roman"/>
                <w:bCs/>
                <w:sz w:val="24"/>
                <w:szCs w:val="24"/>
              </w:rPr>
              <w:t xml:space="preserve"> (с дистанционными технологиями)</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34"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535" w:type="pct"/>
            <w:tcBorders>
              <w:top w:val="single" w:sz="4" w:space="0" w:color="auto"/>
              <w:left w:val="single" w:sz="4" w:space="0" w:color="auto"/>
              <w:bottom w:val="single" w:sz="4" w:space="0" w:color="auto"/>
              <w:right w:val="single" w:sz="4" w:space="0" w:color="auto"/>
            </w:tcBorders>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r>
    </w:tbl>
    <w:p w:rsidR="00FD00F2" w:rsidRDefault="00517E13" w:rsidP="00703A96">
      <w:pPr>
        <w:spacing w:after="0" w:line="240" w:lineRule="auto"/>
        <w:jc w:val="both"/>
        <w:rPr>
          <w:rFonts w:ascii="Times New Roman" w:hAnsi="Times New Roman"/>
          <w:sz w:val="24"/>
          <w:szCs w:val="24"/>
        </w:rPr>
      </w:pPr>
      <w:r w:rsidRPr="00A107EB">
        <w:rPr>
          <w:rFonts w:ascii="Times New Roman" w:hAnsi="Times New Roman"/>
          <w:sz w:val="24"/>
          <w:szCs w:val="24"/>
        </w:rPr>
        <w:t>«+» прием на программу п</w:t>
      </w:r>
      <w:r w:rsidR="00443865" w:rsidRPr="00A107EB">
        <w:rPr>
          <w:rFonts w:ascii="Times New Roman" w:hAnsi="Times New Roman"/>
          <w:sz w:val="24"/>
          <w:szCs w:val="24"/>
        </w:rPr>
        <w:t>о данной форме обучения ведется.</w:t>
      </w:r>
    </w:p>
    <w:p w:rsidR="00FD00F2" w:rsidRDefault="00FD00F2" w:rsidP="00703A96">
      <w:pPr>
        <w:spacing w:after="0" w:line="240" w:lineRule="auto"/>
        <w:jc w:val="both"/>
        <w:rPr>
          <w:rFonts w:ascii="Times New Roman" w:hAnsi="Times New Roman"/>
          <w:sz w:val="24"/>
          <w:szCs w:val="24"/>
        </w:rPr>
      </w:pPr>
    </w:p>
    <w:p w:rsidR="00FD00F2" w:rsidRDefault="00FD00F2" w:rsidP="00703A96">
      <w:pPr>
        <w:spacing w:after="0" w:line="240" w:lineRule="auto"/>
        <w:jc w:val="both"/>
        <w:rPr>
          <w:rFonts w:ascii="Times New Roman" w:hAnsi="Times New Roman"/>
          <w:sz w:val="24"/>
          <w:szCs w:val="24"/>
        </w:rPr>
      </w:pPr>
    </w:p>
    <w:p w:rsidR="00272C2C" w:rsidRPr="00A107EB" w:rsidRDefault="00FD00F2" w:rsidP="00703A96">
      <w:pPr>
        <w:spacing w:after="0" w:line="240" w:lineRule="auto"/>
        <w:jc w:val="both"/>
        <w:rPr>
          <w:rFonts w:ascii="Times New Roman" w:hAnsi="Times New Roman"/>
          <w:bCs/>
          <w:sz w:val="24"/>
          <w:szCs w:val="24"/>
          <w:highlight w:val="green"/>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A107EB">
        <w:rPr>
          <w:rFonts w:ascii="Times New Roman" w:hAnsi="Times New Roman"/>
          <w:bCs/>
          <w:sz w:val="24"/>
          <w:szCs w:val="24"/>
          <w:highlight w:val="green"/>
        </w:rPr>
        <w:t xml:space="preserve"> </w:t>
      </w:r>
      <w:r w:rsidR="00272C2C" w:rsidRPr="00A107EB">
        <w:rPr>
          <w:rFonts w:ascii="Times New Roman" w:hAnsi="Times New Roman"/>
          <w:bCs/>
          <w:sz w:val="24"/>
          <w:szCs w:val="24"/>
          <w:highlight w:val="green"/>
        </w:rPr>
        <w:br w:type="page"/>
      </w:r>
    </w:p>
    <w:p w:rsidR="00272C2C" w:rsidRPr="00272C2C" w:rsidRDefault="00272C2C" w:rsidP="00272C2C">
      <w:pPr>
        <w:pStyle w:val="2"/>
        <w:jc w:val="right"/>
        <w:rPr>
          <w:b w:val="0"/>
          <w:sz w:val="28"/>
          <w:szCs w:val="28"/>
        </w:rPr>
      </w:pPr>
      <w:r w:rsidRPr="00272C2C">
        <w:rPr>
          <w:b w:val="0"/>
          <w:sz w:val="28"/>
          <w:szCs w:val="28"/>
        </w:rPr>
        <w:t>Приложение 5</w:t>
      </w:r>
    </w:p>
    <w:p w:rsidR="00272C2C" w:rsidRPr="00A107EB" w:rsidRDefault="00272C2C" w:rsidP="00272C2C">
      <w:pPr>
        <w:pStyle w:val="2"/>
        <w:rPr>
          <w:sz w:val="26"/>
          <w:szCs w:val="26"/>
        </w:rPr>
      </w:pPr>
      <w:r w:rsidRPr="00A107EB">
        <w:rPr>
          <w:sz w:val="26"/>
          <w:szCs w:val="26"/>
        </w:rPr>
        <w:t>Соответствие (родственность) направлений подготовки бакалавриата / специалитета для приема на базе среднего профессионального образования на обучение по программам бакалавриата и программам специалитета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4915"/>
        <w:gridCol w:w="8468"/>
      </w:tblGrid>
      <w:tr w:rsidR="00272C2C" w:rsidRPr="00A107EB" w:rsidTr="000777DB">
        <w:trPr>
          <w:trHeight w:val="60"/>
          <w:jc w:val="center"/>
        </w:trPr>
        <w:tc>
          <w:tcPr>
            <w:tcW w:w="404" w:type="pct"/>
            <w:shd w:val="clear" w:color="auto" w:fill="auto"/>
            <w:vAlign w:val="center"/>
            <w:hideMark/>
          </w:tcPr>
          <w:p w:rsidR="00272C2C" w:rsidRPr="00A107EB" w:rsidRDefault="00272C2C" w:rsidP="00702B37">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w:t>
            </w:r>
          </w:p>
        </w:tc>
        <w:tc>
          <w:tcPr>
            <w:tcW w:w="1688" w:type="pct"/>
            <w:shd w:val="clear" w:color="auto" w:fill="auto"/>
            <w:vAlign w:val="center"/>
            <w:hideMark/>
          </w:tcPr>
          <w:p w:rsidR="00272C2C" w:rsidRPr="00A107EB" w:rsidRDefault="00272C2C" w:rsidP="00702B37">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 xml:space="preserve">Направления подготовки бакалавриата </w:t>
            </w:r>
          </w:p>
        </w:tc>
        <w:tc>
          <w:tcPr>
            <w:tcW w:w="2908" w:type="pct"/>
            <w:vAlign w:val="center"/>
          </w:tcPr>
          <w:p w:rsidR="00272C2C" w:rsidRPr="00A107EB" w:rsidRDefault="00272C2C" w:rsidP="00661338">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 и наименование УГСН по среднему профессиональному образованию</w:t>
            </w:r>
          </w:p>
        </w:tc>
      </w:tr>
      <w:tr w:rsidR="00542966" w:rsidRPr="00542966" w:rsidTr="000777DB">
        <w:trPr>
          <w:jc w:val="center"/>
        </w:trPr>
        <w:tc>
          <w:tcPr>
            <w:tcW w:w="404" w:type="pct"/>
            <w:shd w:val="clear" w:color="auto" w:fill="auto"/>
            <w:vAlign w:val="center"/>
          </w:tcPr>
          <w:p w:rsidR="00542966" w:rsidRPr="00542966" w:rsidRDefault="00542966" w:rsidP="00542966">
            <w:pPr>
              <w:spacing w:after="0" w:line="240" w:lineRule="auto"/>
              <w:contextualSpacing/>
              <w:jc w:val="center"/>
              <w:rPr>
                <w:rFonts w:ascii="Times New Roman" w:eastAsia="Calibri" w:hAnsi="Times New Roman"/>
                <w:sz w:val="24"/>
                <w:szCs w:val="20"/>
              </w:rPr>
            </w:pPr>
            <w:r w:rsidRPr="00542966">
              <w:rPr>
                <w:rFonts w:ascii="Times New Roman" w:eastAsia="Calibri" w:hAnsi="Times New Roman"/>
                <w:sz w:val="24"/>
                <w:szCs w:val="20"/>
              </w:rPr>
              <w:t>08.03.01</w:t>
            </w:r>
          </w:p>
        </w:tc>
        <w:tc>
          <w:tcPr>
            <w:tcW w:w="1688" w:type="pct"/>
            <w:shd w:val="clear" w:color="auto" w:fill="auto"/>
            <w:vAlign w:val="center"/>
          </w:tcPr>
          <w:p w:rsidR="00542966" w:rsidRPr="00542966" w:rsidRDefault="00542966" w:rsidP="00542966">
            <w:pPr>
              <w:spacing w:after="0" w:line="240" w:lineRule="auto"/>
              <w:contextualSpacing/>
              <w:rPr>
                <w:rFonts w:ascii="Times New Roman" w:eastAsia="Calibri" w:hAnsi="Times New Roman"/>
                <w:sz w:val="24"/>
                <w:szCs w:val="20"/>
              </w:rPr>
            </w:pPr>
            <w:r w:rsidRPr="00542966">
              <w:rPr>
                <w:rFonts w:ascii="Times New Roman" w:eastAsia="Calibri" w:hAnsi="Times New Roman"/>
                <w:sz w:val="24"/>
                <w:szCs w:val="20"/>
              </w:rPr>
              <w:t>Строительство</w:t>
            </w:r>
          </w:p>
        </w:tc>
        <w:tc>
          <w:tcPr>
            <w:tcW w:w="2908" w:type="pct"/>
            <w:vAlign w:val="center"/>
          </w:tcPr>
          <w:p w:rsidR="00542966" w:rsidRPr="00542966" w:rsidRDefault="00542966" w:rsidP="00542966">
            <w:pPr>
              <w:spacing w:after="0" w:line="240" w:lineRule="auto"/>
              <w:contextualSpacing/>
              <w:rPr>
                <w:rFonts w:ascii="Times New Roman" w:eastAsia="Calibri" w:hAnsi="Times New Roman"/>
                <w:sz w:val="24"/>
                <w:szCs w:val="20"/>
              </w:rPr>
            </w:pPr>
            <w:r w:rsidRPr="00542966">
              <w:rPr>
                <w:rFonts w:ascii="Times New Roman" w:eastAsia="Calibri" w:hAnsi="Times New Roman"/>
                <w:sz w:val="24"/>
                <w:szCs w:val="20"/>
              </w:rPr>
              <w:t>08.00.00 Техника и технологии строительства</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09.03.03</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Прикладная информатика</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09.00.00 Информатика и вычислительная техника</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21.03.02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Землеустройство и кадастры</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21.00.00 Прикладная геология, горное дело, нефтегазовое дело и геодезия</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35.03.01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Лесное дело</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35.00.00 Сельское, лесное и рыбное хозяйство</w:t>
            </w: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Экономика </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Менеджмент </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230"/>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38.03.03</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Управление персоналом</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55"/>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38.03.04</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Государственное и муниципальное управление</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5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38.03.05</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Бизнес-информатика</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38.03.06</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Торговое дело</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39.03.02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Социальная работа </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39.00.00 Социология и социальная работа</w:t>
            </w: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40.03.01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Юриспруденция</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40.00.00 Юриспруденция</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42.03.01</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Реклама и связи с общественностью</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42.00.00 Средства массовой информации и информационно-библиотечное дело</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Журналистика</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43.03.02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Туризм</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43.00.00 Сервис и туризм</w:t>
            </w:r>
          </w:p>
        </w:tc>
      </w:tr>
      <w:tr w:rsidR="00542966" w:rsidRPr="00A107EB" w:rsidTr="0039353E">
        <w:trPr>
          <w:trHeight w:val="397"/>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50.03.02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Изящные искусства</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50.00.00 Искусствознание</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b/>
                <w:bCs/>
                <w:sz w:val="24"/>
                <w:szCs w:val="24"/>
              </w:rPr>
              <w:t>Код</w:t>
            </w:r>
          </w:p>
        </w:tc>
        <w:tc>
          <w:tcPr>
            <w:tcW w:w="1688"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
                <w:sz w:val="24"/>
                <w:szCs w:val="24"/>
              </w:rPr>
            </w:pPr>
            <w:r w:rsidRPr="00A107EB">
              <w:rPr>
                <w:rFonts w:ascii="Times New Roman" w:eastAsia="Calibri" w:hAnsi="Times New Roman"/>
                <w:b/>
                <w:bCs/>
                <w:sz w:val="24"/>
                <w:szCs w:val="24"/>
              </w:rPr>
              <w:t>Специальности</w:t>
            </w:r>
          </w:p>
        </w:tc>
        <w:tc>
          <w:tcPr>
            <w:tcW w:w="2908" w:type="pct"/>
            <w:vAlign w:val="center"/>
          </w:tcPr>
          <w:p w:rsidR="00542966" w:rsidRPr="00A107EB" w:rsidRDefault="00542966" w:rsidP="00542966">
            <w:pPr>
              <w:spacing w:after="0" w:line="240" w:lineRule="auto"/>
              <w:contextualSpacing/>
              <w:jc w:val="center"/>
              <w:rPr>
                <w:rFonts w:ascii="Times New Roman" w:eastAsia="Calibri" w:hAnsi="Times New Roman"/>
                <w:b/>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38.05.01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Экономическая безопасность</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38.05.02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Таможенное дело</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40.05.01</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Правовое обеспечение национальной безопасности</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sz w:val="24"/>
                <w:szCs w:val="24"/>
              </w:rPr>
              <w:t>40.00.00 Юриспруденция</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40.05.04</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Судебная и прокурорская деятельность</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bl>
    <w:p w:rsidR="00272C2C" w:rsidRPr="00A107EB" w:rsidRDefault="00272C2C" w:rsidP="00703A96">
      <w:pPr>
        <w:spacing w:after="0" w:line="240" w:lineRule="auto"/>
        <w:jc w:val="both"/>
        <w:rPr>
          <w:rFonts w:ascii="Times New Roman" w:hAnsi="Times New Roman"/>
          <w:bCs/>
          <w:sz w:val="24"/>
          <w:szCs w:val="24"/>
        </w:rPr>
      </w:pPr>
    </w:p>
    <w:p w:rsidR="00517E13" w:rsidRPr="00517E13" w:rsidRDefault="00931722" w:rsidP="00517E13">
      <w:pPr>
        <w:spacing w:after="0" w:line="240" w:lineRule="auto"/>
        <w:jc w:val="both"/>
        <w:rPr>
          <w:rFonts w:ascii="Times New Roman" w:hAnsi="Times New Roman"/>
          <w:bCs/>
          <w:sz w:val="20"/>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517E13">
      <w:pPr>
        <w:spacing w:after="160" w:line="259" w:lineRule="auto"/>
        <w:rPr>
          <w:rFonts w:ascii="Times New Roman" w:hAnsi="Times New Roman"/>
          <w:sz w:val="28"/>
          <w:szCs w:val="28"/>
        </w:rPr>
      </w:pPr>
    </w:p>
    <w:p w:rsidR="00517E13" w:rsidRPr="007B54A9" w:rsidRDefault="00517E13" w:rsidP="007B54A9">
      <w:pPr>
        <w:pStyle w:val="2"/>
        <w:jc w:val="right"/>
        <w:rPr>
          <w:b w:val="0"/>
        </w:rPr>
      </w:pPr>
      <w:r w:rsidRPr="00517E13">
        <w:br w:type="page"/>
      </w:r>
      <w:r w:rsidRPr="007B54A9">
        <w:rPr>
          <w:b w:val="0"/>
          <w:sz w:val="28"/>
        </w:rPr>
        <w:t xml:space="preserve">Приложение </w:t>
      </w:r>
      <w:r w:rsidR="00272C2C" w:rsidRPr="007B54A9">
        <w:rPr>
          <w:b w:val="0"/>
          <w:sz w:val="28"/>
        </w:rPr>
        <w:t>6</w:t>
      </w:r>
      <w:r w:rsidR="00107877">
        <w:rPr>
          <w:b w:val="0"/>
          <w:sz w:val="28"/>
        </w:rPr>
        <w:t xml:space="preserve"> (раздел 1)</w:t>
      </w:r>
    </w:p>
    <w:p w:rsidR="005B4261" w:rsidRPr="00A107EB" w:rsidRDefault="005B4261" w:rsidP="008D0464">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Перечень вступительных испытаний и их приоритетность при приеме в университет и его филиалы</w:t>
      </w:r>
    </w:p>
    <w:p w:rsidR="000C4549" w:rsidRPr="00A107EB" w:rsidRDefault="000C4549" w:rsidP="000C4549">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Для поступающих по результатам ЕГЭ</w:t>
      </w: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519"/>
        <w:gridCol w:w="1797"/>
        <w:gridCol w:w="6653"/>
        <w:gridCol w:w="1191"/>
      </w:tblGrid>
      <w:tr w:rsidR="00594641" w:rsidRPr="00A107EB" w:rsidTr="00A107EB">
        <w:trPr>
          <w:jc w:val="center"/>
        </w:trPr>
        <w:tc>
          <w:tcPr>
            <w:tcW w:w="371" w:type="pct"/>
            <w:vMerge w:val="restart"/>
            <w:shd w:val="clear" w:color="auto" w:fill="auto"/>
            <w:vAlign w:val="center"/>
            <w:hideMark/>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Код</w:t>
            </w:r>
          </w:p>
        </w:tc>
        <w:tc>
          <w:tcPr>
            <w:tcW w:w="1238" w:type="pct"/>
            <w:vMerge w:val="restart"/>
            <w:shd w:val="clear" w:color="auto" w:fill="auto"/>
            <w:vAlign w:val="center"/>
            <w:hideMark/>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Направления подготовки / специальности</w:t>
            </w:r>
          </w:p>
        </w:tc>
        <w:tc>
          <w:tcPr>
            <w:tcW w:w="3391" w:type="pct"/>
            <w:gridSpan w:val="3"/>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 xml:space="preserve">Вступительные испытания  </w:t>
            </w:r>
          </w:p>
        </w:tc>
      </w:tr>
      <w:tr w:rsidR="00C44F69" w:rsidRPr="00A107EB" w:rsidTr="00542966">
        <w:trPr>
          <w:jc w:val="center"/>
        </w:trPr>
        <w:tc>
          <w:tcPr>
            <w:tcW w:w="371" w:type="pct"/>
            <w:vMerge/>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p>
        </w:tc>
        <w:tc>
          <w:tcPr>
            <w:tcW w:w="1238" w:type="pct"/>
            <w:vMerge/>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p>
        </w:tc>
        <w:tc>
          <w:tcPr>
            <w:tcW w:w="632"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1</w:t>
            </w:r>
          </w:p>
        </w:tc>
        <w:tc>
          <w:tcPr>
            <w:tcW w:w="2340"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2</w:t>
            </w:r>
          </w:p>
        </w:tc>
        <w:tc>
          <w:tcPr>
            <w:tcW w:w="419"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3</w:t>
            </w:r>
          </w:p>
        </w:tc>
      </w:tr>
      <w:tr w:rsidR="00594641" w:rsidRPr="00A107EB" w:rsidTr="00A107EB">
        <w:trPr>
          <w:jc w:val="center"/>
        </w:trPr>
        <w:tc>
          <w:tcPr>
            <w:tcW w:w="4581" w:type="pct"/>
            <w:gridSpan w:val="4"/>
            <w:shd w:val="clear" w:color="auto" w:fill="auto"/>
            <w:vAlign w:val="center"/>
          </w:tcPr>
          <w:p w:rsidR="00594641" w:rsidRPr="00A107EB" w:rsidRDefault="00594641" w:rsidP="00F244EF">
            <w:pPr>
              <w:spacing w:after="0" w:line="240" w:lineRule="auto"/>
              <w:jc w:val="center"/>
              <w:rPr>
                <w:rFonts w:ascii="Times New Roman" w:eastAsia="Calibri" w:hAnsi="Times New Roman"/>
                <w:b/>
                <w:sz w:val="24"/>
                <w:szCs w:val="24"/>
              </w:rPr>
            </w:pPr>
            <w:r w:rsidRPr="00A107EB">
              <w:rPr>
                <w:rFonts w:ascii="Times New Roman" w:eastAsia="Calibri" w:hAnsi="Times New Roman"/>
                <w:b/>
                <w:sz w:val="24"/>
                <w:szCs w:val="24"/>
              </w:rPr>
              <w:t>Направления бакалавриата</w:t>
            </w:r>
            <w:r w:rsidR="00C44F69" w:rsidRPr="00A107EB">
              <w:rPr>
                <w:rFonts w:ascii="Times New Roman" w:eastAsia="Calibri" w:hAnsi="Times New Roman"/>
                <w:b/>
                <w:sz w:val="24"/>
                <w:szCs w:val="24"/>
              </w:rPr>
              <w:t>/ специальности</w:t>
            </w:r>
          </w:p>
        </w:tc>
        <w:tc>
          <w:tcPr>
            <w:tcW w:w="419"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sz w:val="24"/>
                <w:szCs w:val="24"/>
              </w:rPr>
            </w:pPr>
          </w:p>
        </w:tc>
      </w:tr>
      <w:tr w:rsidR="00542966" w:rsidRPr="00542966" w:rsidTr="00542966">
        <w:trPr>
          <w:jc w:val="center"/>
        </w:trPr>
        <w:tc>
          <w:tcPr>
            <w:tcW w:w="371"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08.03.01</w:t>
            </w:r>
          </w:p>
        </w:tc>
        <w:tc>
          <w:tcPr>
            <w:tcW w:w="1238"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Строительство</w:t>
            </w:r>
          </w:p>
        </w:tc>
        <w:tc>
          <w:tcPr>
            <w:tcW w:w="632"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математика</w:t>
            </w:r>
          </w:p>
        </w:tc>
        <w:tc>
          <w:tcPr>
            <w:tcW w:w="2340"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физика, информатика и информационно-коммуникационные технологии (далее – информатика и ИКТ), иностранный язык</w:t>
            </w:r>
          </w:p>
        </w:tc>
        <w:tc>
          <w:tcPr>
            <w:tcW w:w="419"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русский язык</w:t>
            </w:r>
          </w:p>
        </w:tc>
      </w:tr>
      <w:tr w:rsidR="00542966" w:rsidRPr="00A107EB" w:rsidTr="00542966">
        <w:trPr>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09.03.03</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Прикладная информатика</w:t>
            </w:r>
          </w:p>
        </w:tc>
        <w:tc>
          <w:tcPr>
            <w:tcW w:w="632"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23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физика, информатика и ИКТ, иностранный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21.03.02</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Землеустройство и кадастры</w:t>
            </w:r>
          </w:p>
        </w:tc>
        <w:tc>
          <w:tcPr>
            <w:tcW w:w="632"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23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физика, информатика и ИКТ, география, иностранный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35.03.01</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Лесное дело</w:t>
            </w:r>
          </w:p>
        </w:tc>
        <w:tc>
          <w:tcPr>
            <w:tcW w:w="632"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lang w:val="en-US"/>
              </w:rPr>
            </w:pPr>
            <w:r w:rsidRPr="00A107EB">
              <w:rPr>
                <w:rFonts w:ascii="Times New Roman" w:eastAsia="Calibri" w:hAnsi="Times New Roman"/>
                <w:sz w:val="24"/>
                <w:szCs w:val="24"/>
              </w:rPr>
              <w:t>математика</w:t>
            </w:r>
          </w:p>
        </w:tc>
        <w:tc>
          <w:tcPr>
            <w:tcW w:w="23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 физика, иностранный язык, география, информатика и ИКТ</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lang w:val="en-US"/>
              </w:rPr>
              <w:t>37.03.01</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Психология</w:t>
            </w:r>
          </w:p>
        </w:tc>
        <w:tc>
          <w:tcPr>
            <w:tcW w:w="632"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w:t>
            </w:r>
          </w:p>
        </w:tc>
        <w:tc>
          <w:tcPr>
            <w:tcW w:w="23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иностранный язык, обществознание</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trHeight w:val="230"/>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38.03.01</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Экономика </w:t>
            </w:r>
          </w:p>
        </w:tc>
        <w:tc>
          <w:tcPr>
            <w:tcW w:w="632"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2340"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419" w:type="pct"/>
            <w:vMerge w:val="restar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trHeight w:val="230"/>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38.03.02</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Менеджмент </w:t>
            </w:r>
          </w:p>
        </w:tc>
        <w:tc>
          <w:tcPr>
            <w:tcW w:w="632"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2340"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419"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42966">
        <w:trPr>
          <w:trHeight w:val="230"/>
          <w:jc w:val="center"/>
        </w:trPr>
        <w:tc>
          <w:tcPr>
            <w:tcW w:w="371"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38.03.03</w:t>
            </w:r>
          </w:p>
        </w:tc>
        <w:tc>
          <w:tcPr>
            <w:tcW w:w="123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Управление персоналом</w:t>
            </w:r>
          </w:p>
        </w:tc>
        <w:tc>
          <w:tcPr>
            <w:tcW w:w="63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c>
          <w:tcPr>
            <w:tcW w:w="2340"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c>
          <w:tcPr>
            <w:tcW w:w="419"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42966">
        <w:trPr>
          <w:trHeight w:val="53"/>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38.03.04</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Государственное и муниципальное управление</w:t>
            </w:r>
          </w:p>
        </w:tc>
        <w:tc>
          <w:tcPr>
            <w:tcW w:w="632"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23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история, география, иностранный язык, информатика и ИКТ</w:t>
            </w:r>
          </w:p>
        </w:tc>
        <w:tc>
          <w:tcPr>
            <w:tcW w:w="419"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42966">
        <w:trPr>
          <w:trHeight w:val="127"/>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38.03.05</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Бизнес-информатика</w:t>
            </w:r>
          </w:p>
        </w:tc>
        <w:tc>
          <w:tcPr>
            <w:tcW w:w="632"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2340"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419"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42966">
        <w:trPr>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38.03.06</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Торговое дело</w:t>
            </w:r>
          </w:p>
        </w:tc>
        <w:tc>
          <w:tcPr>
            <w:tcW w:w="632"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2340"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419"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42966">
        <w:trPr>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39.03.02</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Социальная работа </w:t>
            </w:r>
          </w:p>
        </w:tc>
        <w:tc>
          <w:tcPr>
            <w:tcW w:w="632"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23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география, литература, иностранный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trHeight w:val="230"/>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40.03.01</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Юриспруденция</w:t>
            </w:r>
          </w:p>
        </w:tc>
        <w:tc>
          <w:tcPr>
            <w:tcW w:w="632"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23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41.03.05</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Международные отношения</w:t>
            </w:r>
          </w:p>
        </w:tc>
        <w:tc>
          <w:tcPr>
            <w:tcW w:w="632"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23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география, иностранный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42.03.01</w:t>
            </w:r>
          </w:p>
        </w:tc>
        <w:tc>
          <w:tcPr>
            <w:tcW w:w="123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Реклама и связи с общественностью</w:t>
            </w:r>
          </w:p>
        </w:tc>
        <w:tc>
          <w:tcPr>
            <w:tcW w:w="63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23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42.03.02</w:t>
            </w:r>
          </w:p>
        </w:tc>
        <w:tc>
          <w:tcPr>
            <w:tcW w:w="123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Журналистика</w:t>
            </w:r>
          </w:p>
        </w:tc>
        <w:tc>
          <w:tcPr>
            <w:tcW w:w="63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23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дополнительное творческое испытание (сочинение) </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43.03.02</w:t>
            </w:r>
          </w:p>
        </w:tc>
        <w:tc>
          <w:tcPr>
            <w:tcW w:w="123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Туризм</w:t>
            </w:r>
          </w:p>
        </w:tc>
        <w:tc>
          <w:tcPr>
            <w:tcW w:w="63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23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биология, география, иностранный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45.03.02</w:t>
            </w:r>
          </w:p>
        </w:tc>
        <w:tc>
          <w:tcPr>
            <w:tcW w:w="123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Лингвистика</w:t>
            </w:r>
          </w:p>
        </w:tc>
        <w:tc>
          <w:tcPr>
            <w:tcW w:w="63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иностранный язык</w:t>
            </w:r>
          </w:p>
        </w:tc>
        <w:tc>
          <w:tcPr>
            <w:tcW w:w="23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литература, обществознание, информатика и ИКТ</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50.03.01</w:t>
            </w:r>
          </w:p>
        </w:tc>
        <w:tc>
          <w:tcPr>
            <w:tcW w:w="123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bCs/>
                <w:sz w:val="24"/>
                <w:szCs w:val="24"/>
              </w:rPr>
              <w:t>Искусства и гуманитарные науки</w:t>
            </w:r>
          </w:p>
        </w:tc>
        <w:tc>
          <w:tcPr>
            <w:tcW w:w="63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история </w:t>
            </w:r>
          </w:p>
        </w:tc>
        <w:tc>
          <w:tcPr>
            <w:tcW w:w="2340" w:type="pct"/>
            <w:shd w:val="clear" w:color="auto" w:fill="auto"/>
            <w:vAlign w:val="center"/>
          </w:tcPr>
          <w:p w:rsidR="00542966" w:rsidRPr="00A107EB" w:rsidRDefault="00542966" w:rsidP="00542966">
            <w:pPr>
              <w:spacing w:after="0" w:line="240" w:lineRule="auto"/>
              <w:ind w:right="-98"/>
              <w:rPr>
                <w:rFonts w:ascii="Times New Roman" w:eastAsia="Calibri" w:hAnsi="Times New Roman"/>
                <w:sz w:val="24"/>
                <w:szCs w:val="24"/>
              </w:rPr>
            </w:pPr>
            <w:r w:rsidRPr="00A107EB">
              <w:rPr>
                <w:rFonts w:ascii="Times New Roman" w:eastAsia="Calibri" w:hAnsi="Times New Roman"/>
                <w:sz w:val="24"/>
                <w:szCs w:val="24"/>
              </w:rPr>
              <w:t>литература, обществознание, иностранный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50.03.02</w:t>
            </w:r>
          </w:p>
        </w:tc>
        <w:tc>
          <w:tcPr>
            <w:tcW w:w="1238"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Изящные искусства</w:t>
            </w:r>
          </w:p>
        </w:tc>
        <w:tc>
          <w:tcPr>
            <w:tcW w:w="63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2340" w:type="pct"/>
            <w:shd w:val="clear" w:color="auto" w:fill="auto"/>
            <w:vAlign w:val="center"/>
          </w:tcPr>
          <w:p w:rsidR="00542966" w:rsidRPr="00A107EB" w:rsidRDefault="00542966" w:rsidP="00542966">
            <w:pPr>
              <w:spacing w:after="0" w:line="240" w:lineRule="auto"/>
              <w:ind w:right="-98"/>
              <w:rPr>
                <w:rFonts w:ascii="Times New Roman" w:eastAsia="Calibri" w:hAnsi="Times New Roman"/>
                <w:sz w:val="24"/>
                <w:szCs w:val="24"/>
              </w:rPr>
            </w:pPr>
            <w:r w:rsidRPr="00A107EB">
              <w:rPr>
                <w:rFonts w:ascii="Times New Roman" w:eastAsia="Calibri" w:hAnsi="Times New Roman"/>
                <w:sz w:val="24"/>
                <w:szCs w:val="24"/>
              </w:rPr>
              <w:t>дополнительное творческое испытание (творческое задание)</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trHeight w:val="232"/>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37.05.02</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Психология служебной деятельности</w:t>
            </w:r>
          </w:p>
        </w:tc>
        <w:tc>
          <w:tcPr>
            <w:tcW w:w="632"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w:t>
            </w:r>
          </w:p>
        </w:tc>
        <w:tc>
          <w:tcPr>
            <w:tcW w:w="23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обществознание, иностранный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38.05.01</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Экономическая безопасность</w:t>
            </w:r>
          </w:p>
        </w:tc>
        <w:tc>
          <w:tcPr>
            <w:tcW w:w="632"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2340" w:type="pct"/>
            <w:shd w:val="clear" w:color="auto" w:fill="auto"/>
            <w:vAlign w:val="center"/>
            <w:hideMark/>
          </w:tcPr>
          <w:p w:rsidR="00542966" w:rsidRPr="00A107EB" w:rsidRDefault="00542966" w:rsidP="00542966">
            <w:pPr>
              <w:spacing w:after="0" w:line="240" w:lineRule="auto"/>
              <w:rPr>
                <w:rFonts w:ascii="Times New Roman" w:eastAsia="Calibri" w:hAnsi="Times New Roman"/>
                <w:b/>
                <w:bCs/>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38.05.02</w:t>
            </w:r>
          </w:p>
        </w:tc>
        <w:tc>
          <w:tcPr>
            <w:tcW w:w="123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Таможенное дело</w:t>
            </w:r>
          </w:p>
        </w:tc>
        <w:tc>
          <w:tcPr>
            <w:tcW w:w="632"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23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дополнительное испытание профессиональной направленности</w:t>
            </w:r>
          </w:p>
        </w:tc>
      </w:tr>
      <w:tr w:rsidR="00542966" w:rsidRPr="00A107EB" w:rsidTr="00542966">
        <w:trPr>
          <w:jc w:val="center"/>
        </w:trPr>
        <w:tc>
          <w:tcPr>
            <w:tcW w:w="371"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40.05.01</w:t>
            </w:r>
          </w:p>
        </w:tc>
        <w:tc>
          <w:tcPr>
            <w:tcW w:w="1238"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Правовое обеспечение национальной безопасности</w:t>
            </w:r>
          </w:p>
        </w:tc>
        <w:tc>
          <w:tcPr>
            <w:tcW w:w="63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23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40.05.04</w:t>
            </w:r>
          </w:p>
        </w:tc>
        <w:tc>
          <w:tcPr>
            <w:tcW w:w="1238"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Судебная и прокурорская деятельность</w:t>
            </w:r>
          </w:p>
        </w:tc>
        <w:tc>
          <w:tcPr>
            <w:tcW w:w="63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23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42966">
        <w:trPr>
          <w:jc w:val="center"/>
        </w:trPr>
        <w:tc>
          <w:tcPr>
            <w:tcW w:w="371"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45.05.01</w:t>
            </w:r>
          </w:p>
        </w:tc>
        <w:tc>
          <w:tcPr>
            <w:tcW w:w="1238" w:type="pct"/>
            <w:shd w:val="clear" w:color="auto" w:fill="auto"/>
            <w:vAlign w:val="center"/>
          </w:tcPr>
          <w:p w:rsidR="00542966" w:rsidRPr="00A107EB" w:rsidRDefault="00542966" w:rsidP="00542966">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Перевод и переводоведение</w:t>
            </w:r>
          </w:p>
        </w:tc>
        <w:tc>
          <w:tcPr>
            <w:tcW w:w="63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иностранный язык</w:t>
            </w:r>
          </w:p>
        </w:tc>
        <w:tc>
          <w:tcPr>
            <w:tcW w:w="23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история, литература, обществознание, информатика и ИКТ </w:t>
            </w:r>
          </w:p>
        </w:tc>
        <w:tc>
          <w:tcPr>
            <w:tcW w:w="419"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bl>
    <w:p w:rsidR="00931722" w:rsidRDefault="00931722" w:rsidP="00931722">
      <w:pPr>
        <w:keepNext/>
        <w:keepLines/>
        <w:tabs>
          <w:tab w:val="left" w:pos="399"/>
        </w:tabs>
        <w:spacing w:after="0" w:line="240" w:lineRule="auto"/>
        <w:outlineLvl w:val="0"/>
        <w:rPr>
          <w:rFonts w:ascii="Times New Roman" w:hAnsi="Times New Roman"/>
          <w:sz w:val="24"/>
          <w:szCs w:val="24"/>
        </w:rPr>
      </w:pPr>
      <w:r>
        <w:rPr>
          <w:rFonts w:ascii="Times New Roman" w:hAnsi="Times New Roman"/>
          <w:sz w:val="24"/>
          <w:szCs w:val="24"/>
        </w:rPr>
        <w:tab/>
      </w:r>
    </w:p>
    <w:p w:rsidR="00931722" w:rsidRDefault="00931722" w:rsidP="00931722">
      <w:pPr>
        <w:keepNext/>
        <w:keepLines/>
        <w:tabs>
          <w:tab w:val="left" w:pos="399"/>
        </w:tabs>
        <w:spacing w:after="0" w:line="240" w:lineRule="auto"/>
        <w:outlineLvl w:val="0"/>
        <w:rPr>
          <w:rFonts w:ascii="Times New Roman" w:hAnsi="Times New Roman"/>
          <w:sz w:val="24"/>
          <w:szCs w:val="24"/>
        </w:rPr>
      </w:pPr>
    </w:p>
    <w:p w:rsidR="00931722" w:rsidRDefault="00931722" w:rsidP="00931722">
      <w:pPr>
        <w:ind w:firstLine="708"/>
        <w:rPr>
          <w:rFonts w:ascii="Times New Roman" w:hAnsi="Times New Roman"/>
          <w:sz w:val="24"/>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31722" w:rsidRDefault="00931722" w:rsidP="00931722">
      <w:pPr>
        <w:rPr>
          <w:rFonts w:ascii="Times New Roman" w:hAnsi="Times New Roman"/>
          <w:sz w:val="24"/>
          <w:szCs w:val="24"/>
        </w:rPr>
      </w:pPr>
    </w:p>
    <w:p w:rsidR="00517E13" w:rsidRPr="00931722" w:rsidRDefault="00517E13" w:rsidP="00931722">
      <w:pPr>
        <w:rPr>
          <w:rFonts w:ascii="Times New Roman" w:hAnsi="Times New Roman"/>
          <w:sz w:val="24"/>
          <w:szCs w:val="24"/>
        </w:rPr>
        <w:sectPr w:rsidR="00517E13" w:rsidRPr="00931722" w:rsidSect="00AF647F">
          <w:pgSz w:w="16838" w:h="11906" w:orient="landscape"/>
          <w:pgMar w:top="1418" w:right="1134" w:bottom="567" w:left="1134" w:header="709" w:footer="709" w:gutter="0"/>
          <w:cols w:space="708"/>
          <w:docGrid w:linePitch="360"/>
        </w:sectPr>
      </w:pPr>
    </w:p>
    <w:p w:rsidR="00107877" w:rsidRPr="00107877" w:rsidRDefault="00107877" w:rsidP="00107877">
      <w:pPr>
        <w:keepNext/>
        <w:keepLines/>
        <w:suppressAutoHyphens/>
        <w:spacing w:after="0" w:line="240" w:lineRule="auto"/>
        <w:jc w:val="right"/>
        <w:outlineLvl w:val="0"/>
        <w:rPr>
          <w:rFonts w:ascii="Times New Roman" w:hAnsi="Times New Roman"/>
          <w:sz w:val="28"/>
          <w:szCs w:val="28"/>
        </w:rPr>
      </w:pPr>
      <w:r>
        <w:rPr>
          <w:rFonts w:ascii="Times New Roman" w:hAnsi="Times New Roman"/>
          <w:sz w:val="28"/>
          <w:szCs w:val="28"/>
        </w:rPr>
        <w:t>р</w:t>
      </w:r>
      <w:r w:rsidRPr="00107877">
        <w:rPr>
          <w:rFonts w:ascii="Times New Roman" w:hAnsi="Times New Roman"/>
          <w:sz w:val="28"/>
          <w:szCs w:val="28"/>
        </w:rPr>
        <w:t>аздел 2</w:t>
      </w:r>
    </w:p>
    <w:p w:rsidR="00E949D0" w:rsidRPr="00A107EB" w:rsidRDefault="00E949D0" w:rsidP="00E949D0">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 xml:space="preserve">Перечень вступительных испытаний </w:t>
      </w:r>
      <w:r w:rsidR="000C4549" w:rsidRPr="00A107EB">
        <w:rPr>
          <w:rFonts w:ascii="Times New Roman" w:hAnsi="Times New Roman"/>
          <w:b/>
          <w:sz w:val="26"/>
          <w:szCs w:val="26"/>
        </w:rPr>
        <w:t xml:space="preserve">для поступающих </w:t>
      </w:r>
      <w:r w:rsidRPr="00A107EB">
        <w:rPr>
          <w:rFonts w:ascii="Times New Roman" w:hAnsi="Times New Roman"/>
          <w:b/>
          <w:sz w:val="26"/>
          <w:szCs w:val="26"/>
        </w:rPr>
        <w:t>на базе профессионального образования и их приоритетность при приеме в университет и его филиалы</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4053"/>
        <w:gridCol w:w="1780"/>
        <w:gridCol w:w="5086"/>
        <w:gridCol w:w="2090"/>
      </w:tblGrid>
      <w:tr w:rsidR="00E949D0" w:rsidRPr="00517E13" w:rsidTr="00542966">
        <w:trPr>
          <w:jc w:val="center"/>
        </w:trPr>
        <w:tc>
          <w:tcPr>
            <w:tcW w:w="375" w:type="pct"/>
            <w:vMerge w:val="restart"/>
            <w:shd w:val="clear" w:color="auto" w:fill="auto"/>
            <w:vAlign w:val="center"/>
            <w:hideMark/>
          </w:tcPr>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Код</w:t>
            </w:r>
          </w:p>
        </w:tc>
        <w:tc>
          <w:tcPr>
            <w:tcW w:w="1441" w:type="pct"/>
            <w:vMerge w:val="restart"/>
            <w:shd w:val="clear" w:color="auto" w:fill="auto"/>
            <w:vAlign w:val="center"/>
            <w:hideMark/>
          </w:tcPr>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Направления подготовки / специальности</w:t>
            </w:r>
          </w:p>
        </w:tc>
        <w:tc>
          <w:tcPr>
            <w:tcW w:w="3183" w:type="pct"/>
            <w:gridSpan w:val="3"/>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 xml:space="preserve">Вступительные испытания  </w:t>
            </w:r>
          </w:p>
        </w:tc>
      </w:tr>
      <w:tr w:rsidR="00E949D0" w:rsidRPr="00517E13" w:rsidTr="00542966">
        <w:trPr>
          <w:jc w:val="center"/>
        </w:trPr>
        <w:tc>
          <w:tcPr>
            <w:tcW w:w="375" w:type="pct"/>
            <w:vMerge/>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p>
        </w:tc>
        <w:tc>
          <w:tcPr>
            <w:tcW w:w="1441" w:type="pct"/>
            <w:vMerge/>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p>
        </w:tc>
        <w:tc>
          <w:tcPr>
            <w:tcW w:w="633" w:type="pct"/>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Приоритет 1</w:t>
            </w:r>
          </w:p>
        </w:tc>
        <w:tc>
          <w:tcPr>
            <w:tcW w:w="1807" w:type="pct"/>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Приоритет 2</w:t>
            </w:r>
          </w:p>
        </w:tc>
        <w:tc>
          <w:tcPr>
            <w:tcW w:w="743" w:type="pct"/>
            <w:shd w:val="clear" w:color="auto" w:fill="auto"/>
            <w:vAlign w:val="center"/>
          </w:tcPr>
          <w:p w:rsidR="00E949D0" w:rsidRPr="00755ACA" w:rsidRDefault="00E949D0" w:rsidP="0060193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Приоритет 3</w:t>
            </w:r>
          </w:p>
        </w:tc>
      </w:tr>
      <w:tr w:rsidR="006817F2" w:rsidRPr="006817F2" w:rsidTr="00542966">
        <w:trPr>
          <w:jc w:val="center"/>
        </w:trPr>
        <w:tc>
          <w:tcPr>
            <w:tcW w:w="4257" w:type="pct"/>
            <w:gridSpan w:val="4"/>
            <w:shd w:val="clear" w:color="auto" w:fill="auto"/>
            <w:vAlign w:val="center"/>
          </w:tcPr>
          <w:p w:rsidR="00E949D0" w:rsidRPr="00755ACA" w:rsidRDefault="00E949D0" w:rsidP="00601938">
            <w:pPr>
              <w:spacing w:after="0" w:line="240" w:lineRule="auto"/>
              <w:jc w:val="center"/>
              <w:rPr>
                <w:rFonts w:ascii="Times New Roman" w:eastAsia="Calibri" w:hAnsi="Times New Roman"/>
                <w:b/>
                <w:sz w:val="24"/>
                <w:szCs w:val="24"/>
              </w:rPr>
            </w:pPr>
            <w:r w:rsidRPr="00755ACA">
              <w:rPr>
                <w:rFonts w:ascii="Times New Roman" w:eastAsia="Calibri" w:hAnsi="Times New Roman"/>
                <w:b/>
                <w:sz w:val="24"/>
                <w:szCs w:val="24"/>
              </w:rPr>
              <w:t>Направления бакалавриата</w:t>
            </w:r>
            <w:r w:rsidR="0084767C" w:rsidRPr="00755ACA">
              <w:rPr>
                <w:rFonts w:ascii="Times New Roman" w:eastAsia="Calibri" w:hAnsi="Times New Roman"/>
                <w:b/>
                <w:sz w:val="24"/>
                <w:szCs w:val="24"/>
              </w:rPr>
              <w:t xml:space="preserve"> / специальности</w:t>
            </w:r>
          </w:p>
        </w:tc>
        <w:tc>
          <w:tcPr>
            <w:tcW w:w="743" w:type="pct"/>
            <w:shd w:val="clear" w:color="auto" w:fill="auto"/>
            <w:vAlign w:val="center"/>
          </w:tcPr>
          <w:p w:rsidR="00E949D0" w:rsidRPr="00755ACA" w:rsidRDefault="00E949D0" w:rsidP="00601938">
            <w:pPr>
              <w:spacing w:after="0" w:line="240" w:lineRule="auto"/>
              <w:jc w:val="center"/>
              <w:rPr>
                <w:rFonts w:ascii="Times New Roman" w:eastAsia="Calibri" w:hAnsi="Times New Roman"/>
                <w:b/>
                <w:sz w:val="24"/>
                <w:szCs w:val="24"/>
              </w:rPr>
            </w:pPr>
          </w:p>
        </w:tc>
      </w:tr>
      <w:tr w:rsidR="00542966" w:rsidRPr="00542966" w:rsidTr="00542966">
        <w:trPr>
          <w:jc w:val="center"/>
        </w:trPr>
        <w:tc>
          <w:tcPr>
            <w:tcW w:w="375"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08.03.01</w:t>
            </w:r>
          </w:p>
        </w:tc>
        <w:tc>
          <w:tcPr>
            <w:tcW w:w="1441"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Строительство</w:t>
            </w:r>
          </w:p>
        </w:tc>
        <w:tc>
          <w:tcPr>
            <w:tcW w:w="633"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математика</w:t>
            </w:r>
          </w:p>
        </w:tc>
        <w:tc>
          <w:tcPr>
            <w:tcW w:w="1807"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физика</w:t>
            </w:r>
          </w:p>
        </w:tc>
        <w:tc>
          <w:tcPr>
            <w:tcW w:w="743" w:type="pct"/>
            <w:shd w:val="clear" w:color="auto" w:fill="auto"/>
            <w:vAlign w:val="center"/>
          </w:tcPr>
          <w:p w:rsidR="00542966" w:rsidRPr="00542966" w:rsidRDefault="00542966" w:rsidP="00542966">
            <w:pPr>
              <w:spacing w:after="0" w:line="240" w:lineRule="auto"/>
              <w:rPr>
                <w:rFonts w:ascii="Times New Roman" w:eastAsia="Calibri" w:hAnsi="Times New Roman"/>
                <w:sz w:val="24"/>
                <w:szCs w:val="20"/>
              </w:rPr>
            </w:pPr>
            <w:r w:rsidRPr="00542966">
              <w:rPr>
                <w:rFonts w:ascii="Times New Roman" w:eastAsia="Calibri" w:hAnsi="Times New Roman"/>
                <w:sz w:val="24"/>
                <w:szCs w:val="20"/>
              </w:rPr>
              <w:t>русский язык</w:t>
            </w:r>
          </w:p>
        </w:tc>
      </w:tr>
      <w:tr w:rsidR="00542966" w:rsidRPr="00517E13" w:rsidTr="00542966">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09.03.03</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Прикладная информатика</w:t>
            </w:r>
          </w:p>
        </w:tc>
        <w:tc>
          <w:tcPr>
            <w:tcW w:w="633"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математика</w:t>
            </w:r>
          </w:p>
        </w:tc>
        <w:tc>
          <w:tcPr>
            <w:tcW w:w="1807"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физика </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21.03.02</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Землеустройство и кадастры</w:t>
            </w:r>
          </w:p>
        </w:tc>
        <w:tc>
          <w:tcPr>
            <w:tcW w:w="633"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математика</w:t>
            </w:r>
          </w:p>
        </w:tc>
        <w:tc>
          <w:tcPr>
            <w:tcW w:w="1807"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физика</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35.03.01</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Лесное дело</w:t>
            </w:r>
          </w:p>
        </w:tc>
        <w:tc>
          <w:tcPr>
            <w:tcW w:w="633"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lang w:val="en-US"/>
              </w:rPr>
            </w:pPr>
            <w:r w:rsidRPr="00755ACA">
              <w:rPr>
                <w:rFonts w:ascii="Times New Roman" w:eastAsia="Calibri" w:hAnsi="Times New Roman"/>
                <w:sz w:val="24"/>
                <w:szCs w:val="24"/>
              </w:rPr>
              <w:t>математика</w:t>
            </w:r>
          </w:p>
        </w:tc>
        <w:tc>
          <w:tcPr>
            <w:tcW w:w="1807"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биология</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trHeight w:val="230"/>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38.03.01</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Экономика </w:t>
            </w:r>
          </w:p>
        </w:tc>
        <w:tc>
          <w:tcPr>
            <w:tcW w:w="633" w:type="pct"/>
            <w:vMerge w:val="restar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математика</w:t>
            </w:r>
          </w:p>
        </w:tc>
        <w:tc>
          <w:tcPr>
            <w:tcW w:w="1807" w:type="pct"/>
            <w:vMerge w:val="restar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743" w:type="pct"/>
            <w:vMerge w:val="restar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trHeight w:val="230"/>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38.03.02</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Менеджмент </w:t>
            </w:r>
          </w:p>
        </w:tc>
        <w:tc>
          <w:tcPr>
            <w:tcW w:w="633" w:type="pct"/>
            <w:vMerge/>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p>
        </w:tc>
        <w:tc>
          <w:tcPr>
            <w:tcW w:w="1807" w:type="pct"/>
            <w:vMerge/>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p>
        </w:tc>
        <w:tc>
          <w:tcPr>
            <w:tcW w:w="743" w:type="pct"/>
            <w:vMerge/>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p>
        </w:tc>
      </w:tr>
      <w:tr w:rsidR="00542966" w:rsidRPr="00517E13" w:rsidTr="00542966">
        <w:trPr>
          <w:trHeight w:val="230"/>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38.03.03</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Управление персоналом</w:t>
            </w:r>
          </w:p>
        </w:tc>
        <w:tc>
          <w:tcPr>
            <w:tcW w:w="633" w:type="pct"/>
            <w:vMerge/>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p>
        </w:tc>
        <w:tc>
          <w:tcPr>
            <w:tcW w:w="1807" w:type="pct"/>
            <w:vMerge/>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p>
        </w:tc>
        <w:tc>
          <w:tcPr>
            <w:tcW w:w="743" w:type="pct"/>
            <w:vMerge/>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p>
        </w:tc>
      </w:tr>
      <w:tr w:rsidR="00542966" w:rsidRPr="00517E13" w:rsidTr="00542966">
        <w:trPr>
          <w:trHeight w:val="53"/>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38.03.04</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Государственное и муниципальное управление</w:t>
            </w:r>
          </w:p>
        </w:tc>
        <w:tc>
          <w:tcPr>
            <w:tcW w:w="633"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1807"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математика</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trHeight w:val="127"/>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38.03.05</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Бизнес-информатика</w:t>
            </w:r>
          </w:p>
        </w:tc>
        <w:tc>
          <w:tcPr>
            <w:tcW w:w="633" w:type="pct"/>
            <w:vMerge w:val="restar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математика</w:t>
            </w:r>
          </w:p>
        </w:tc>
        <w:tc>
          <w:tcPr>
            <w:tcW w:w="1807" w:type="pct"/>
            <w:vMerge w:val="restar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743" w:type="pct"/>
            <w:vMerge w:val="restar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38.03.06</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Торговое дело</w:t>
            </w:r>
          </w:p>
        </w:tc>
        <w:tc>
          <w:tcPr>
            <w:tcW w:w="633" w:type="pct"/>
            <w:vMerge/>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p>
        </w:tc>
        <w:tc>
          <w:tcPr>
            <w:tcW w:w="1807" w:type="pct"/>
            <w:vMerge/>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p>
        </w:tc>
        <w:tc>
          <w:tcPr>
            <w:tcW w:w="743" w:type="pct"/>
            <w:vMerge/>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p>
        </w:tc>
      </w:tr>
      <w:tr w:rsidR="00542966" w:rsidRPr="00517E13" w:rsidTr="00542966">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39.03.02</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Социальная работа </w:t>
            </w:r>
          </w:p>
        </w:tc>
        <w:tc>
          <w:tcPr>
            <w:tcW w:w="633"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история</w:t>
            </w:r>
          </w:p>
        </w:tc>
        <w:tc>
          <w:tcPr>
            <w:tcW w:w="1807"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trHeight w:val="230"/>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40.03.01</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Юриспруденция</w:t>
            </w:r>
          </w:p>
        </w:tc>
        <w:tc>
          <w:tcPr>
            <w:tcW w:w="633"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1807"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история</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42.03.01</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Реклама и связи с общественностью</w:t>
            </w:r>
          </w:p>
        </w:tc>
        <w:tc>
          <w:tcPr>
            <w:tcW w:w="63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1807"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история</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42.03.02</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Журналистика</w:t>
            </w:r>
          </w:p>
        </w:tc>
        <w:tc>
          <w:tcPr>
            <w:tcW w:w="63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1807"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творческое испытание (сочинение) </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43.03.02</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Туризм</w:t>
            </w:r>
          </w:p>
        </w:tc>
        <w:tc>
          <w:tcPr>
            <w:tcW w:w="63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история</w:t>
            </w:r>
          </w:p>
        </w:tc>
        <w:tc>
          <w:tcPr>
            <w:tcW w:w="1807"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50.03.01</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bCs/>
                <w:sz w:val="24"/>
                <w:szCs w:val="24"/>
              </w:rPr>
              <w:t>Искусства и гуманитарные науки</w:t>
            </w:r>
          </w:p>
        </w:tc>
        <w:tc>
          <w:tcPr>
            <w:tcW w:w="63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история </w:t>
            </w:r>
          </w:p>
        </w:tc>
        <w:tc>
          <w:tcPr>
            <w:tcW w:w="1807" w:type="pct"/>
            <w:shd w:val="clear" w:color="auto" w:fill="auto"/>
            <w:vAlign w:val="center"/>
          </w:tcPr>
          <w:p w:rsidR="00542966" w:rsidRPr="00755ACA" w:rsidRDefault="00542966" w:rsidP="00542966">
            <w:pPr>
              <w:spacing w:after="0" w:line="240" w:lineRule="auto"/>
              <w:ind w:right="-98"/>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50.03.02</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Изящные искусства</w:t>
            </w:r>
          </w:p>
        </w:tc>
        <w:tc>
          <w:tcPr>
            <w:tcW w:w="63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1807" w:type="pct"/>
            <w:shd w:val="clear" w:color="auto" w:fill="auto"/>
            <w:vAlign w:val="center"/>
          </w:tcPr>
          <w:p w:rsidR="00542966" w:rsidRPr="00755ACA" w:rsidRDefault="00542966" w:rsidP="00542966">
            <w:pPr>
              <w:spacing w:after="0" w:line="240" w:lineRule="auto"/>
              <w:ind w:right="-98"/>
              <w:rPr>
                <w:rFonts w:ascii="Times New Roman" w:eastAsia="Calibri" w:hAnsi="Times New Roman"/>
                <w:sz w:val="24"/>
                <w:szCs w:val="24"/>
              </w:rPr>
            </w:pPr>
            <w:r w:rsidRPr="00755ACA">
              <w:rPr>
                <w:rFonts w:ascii="Times New Roman" w:eastAsia="Calibri" w:hAnsi="Times New Roman"/>
                <w:sz w:val="24"/>
                <w:szCs w:val="24"/>
              </w:rPr>
              <w:t>дополнительное творческое испытание (творческое задание)</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38.05.01</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Экономическая безопасность</w:t>
            </w:r>
          </w:p>
        </w:tc>
        <w:tc>
          <w:tcPr>
            <w:tcW w:w="633"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математика</w:t>
            </w:r>
          </w:p>
        </w:tc>
        <w:tc>
          <w:tcPr>
            <w:tcW w:w="1807" w:type="pct"/>
            <w:shd w:val="clear" w:color="auto" w:fill="auto"/>
            <w:vAlign w:val="center"/>
            <w:hideMark/>
          </w:tcPr>
          <w:p w:rsidR="00542966" w:rsidRPr="00755ACA" w:rsidRDefault="00542966" w:rsidP="00542966">
            <w:pPr>
              <w:spacing w:after="0" w:line="240" w:lineRule="auto"/>
              <w:rPr>
                <w:rFonts w:ascii="Times New Roman" w:eastAsia="Calibri" w:hAnsi="Times New Roman"/>
                <w:b/>
                <w:bCs/>
                <w:sz w:val="24"/>
                <w:szCs w:val="24"/>
              </w:rPr>
            </w:pPr>
            <w:r w:rsidRPr="00755ACA">
              <w:rPr>
                <w:rFonts w:ascii="Times New Roman" w:eastAsia="Calibri" w:hAnsi="Times New Roman"/>
                <w:sz w:val="24"/>
                <w:szCs w:val="24"/>
              </w:rPr>
              <w:t>обществознание</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jc w:val="center"/>
        </w:trPr>
        <w:tc>
          <w:tcPr>
            <w:tcW w:w="375"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38.05.02</w:t>
            </w:r>
          </w:p>
        </w:tc>
        <w:tc>
          <w:tcPr>
            <w:tcW w:w="1441"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Таможенное дело</w:t>
            </w:r>
          </w:p>
        </w:tc>
        <w:tc>
          <w:tcPr>
            <w:tcW w:w="633"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1807" w:type="pct"/>
            <w:shd w:val="clear" w:color="auto" w:fill="auto"/>
            <w:vAlign w:val="center"/>
            <w:hideMark/>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дополнительное испытание профессиональной направленности</w:t>
            </w:r>
          </w:p>
        </w:tc>
      </w:tr>
      <w:tr w:rsidR="00542966" w:rsidRPr="00517E13" w:rsidTr="00542966">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40.05.01</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Правовое обеспечение национальной безопасности</w:t>
            </w:r>
          </w:p>
        </w:tc>
        <w:tc>
          <w:tcPr>
            <w:tcW w:w="63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1807"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история</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r w:rsidR="00542966" w:rsidRPr="00517E13" w:rsidTr="00542966">
        <w:trPr>
          <w:jc w:val="center"/>
        </w:trPr>
        <w:tc>
          <w:tcPr>
            <w:tcW w:w="375" w:type="pct"/>
            <w:shd w:val="clear" w:color="auto" w:fill="auto"/>
            <w:vAlign w:val="center"/>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40.05.04</w:t>
            </w:r>
          </w:p>
        </w:tc>
        <w:tc>
          <w:tcPr>
            <w:tcW w:w="1441" w:type="pct"/>
            <w:shd w:val="clear" w:color="auto" w:fill="auto"/>
            <w:vAlign w:val="center"/>
          </w:tcPr>
          <w:p w:rsidR="00542966" w:rsidRPr="00755ACA" w:rsidRDefault="00542966" w:rsidP="00542966">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Судебная и прокурорская деятельность</w:t>
            </w:r>
          </w:p>
        </w:tc>
        <w:tc>
          <w:tcPr>
            <w:tcW w:w="63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1807"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история</w:t>
            </w:r>
          </w:p>
        </w:tc>
        <w:tc>
          <w:tcPr>
            <w:tcW w:w="743" w:type="pct"/>
            <w:shd w:val="clear" w:color="auto" w:fill="auto"/>
            <w:vAlign w:val="center"/>
          </w:tcPr>
          <w:p w:rsidR="00542966" w:rsidRPr="00755ACA" w:rsidRDefault="00542966" w:rsidP="0054296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r>
    </w:tbl>
    <w:p w:rsidR="00931722" w:rsidRDefault="00931722" w:rsidP="00E949D0">
      <w:pPr>
        <w:keepNext/>
        <w:keepLines/>
        <w:spacing w:after="0" w:line="240" w:lineRule="auto"/>
        <w:jc w:val="right"/>
        <w:outlineLvl w:val="0"/>
        <w:rPr>
          <w:rFonts w:ascii="Times New Roman" w:hAnsi="Times New Roman"/>
          <w:sz w:val="28"/>
          <w:szCs w:val="28"/>
        </w:rPr>
      </w:pPr>
    </w:p>
    <w:p w:rsidR="00931722" w:rsidRDefault="00931722" w:rsidP="00931722">
      <w:pPr>
        <w:rPr>
          <w:rFonts w:ascii="Times New Roman" w:hAnsi="Times New Roman"/>
          <w:sz w:val="28"/>
          <w:szCs w:val="28"/>
        </w:rPr>
      </w:pPr>
      <w:r>
        <w:rPr>
          <w:rFonts w:ascii="Times New Roman" w:hAnsi="Times New Roman"/>
          <w:sz w:val="28"/>
          <w:szCs w:val="28"/>
        </w:rPr>
        <w:tab/>
      </w: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31722" w:rsidRDefault="00931722" w:rsidP="00931722">
      <w:pPr>
        <w:rPr>
          <w:rFonts w:ascii="Times New Roman" w:hAnsi="Times New Roman"/>
          <w:sz w:val="28"/>
          <w:szCs w:val="28"/>
        </w:rPr>
      </w:pPr>
    </w:p>
    <w:p w:rsidR="00E949D0" w:rsidRPr="00931722" w:rsidRDefault="00E949D0" w:rsidP="00931722">
      <w:pPr>
        <w:rPr>
          <w:rFonts w:ascii="Times New Roman" w:hAnsi="Times New Roman"/>
          <w:sz w:val="28"/>
          <w:szCs w:val="28"/>
        </w:rPr>
        <w:sectPr w:rsidR="00E949D0" w:rsidRPr="00931722" w:rsidSect="00950B0D">
          <w:pgSz w:w="16838" w:h="11906" w:orient="landscape"/>
          <w:pgMar w:top="1701" w:right="1134" w:bottom="567" w:left="1134" w:header="709" w:footer="709" w:gutter="0"/>
          <w:cols w:space="708"/>
          <w:docGrid w:linePitch="360"/>
        </w:sectPr>
      </w:pPr>
    </w:p>
    <w:p w:rsidR="00517E13" w:rsidRPr="00517E13" w:rsidRDefault="00517E13" w:rsidP="00517E13">
      <w:pPr>
        <w:keepNext/>
        <w:keepLines/>
        <w:spacing w:after="0" w:line="240" w:lineRule="auto"/>
        <w:jc w:val="right"/>
        <w:outlineLvl w:val="0"/>
        <w:rPr>
          <w:rFonts w:ascii="Times New Roman" w:hAnsi="Times New Roman"/>
          <w:sz w:val="28"/>
          <w:szCs w:val="28"/>
        </w:rPr>
      </w:pPr>
      <w:r w:rsidRPr="00517E13">
        <w:rPr>
          <w:rFonts w:ascii="Times New Roman" w:hAnsi="Times New Roman"/>
          <w:sz w:val="28"/>
          <w:szCs w:val="28"/>
        </w:rPr>
        <w:t xml:space="preserve">Приложение </w:t>
      </w:r>
      <w:r w:rsidR="00272C2C">
        <w:rPr>
          <w:rFonts w:ascii="Times New Roman" w:hAnsi="Times New Roman"/>
          <w:sz w:val="28"/>
          <w:szCs w:val="28"/>
        </w:rPr>
        <w:t>7</w:t>
      </w:r>
    </w:p>
    <w:p w:rsidR="00517E13" w:rsidRPr="00517E13" w:rsidRDefault="00517E13" w:rsidP="00517E13">
      <w:pPr>
        <w:spacing w:after="0" w:line="240" w:lineRule="auto"/>
        <w:rPr>
          <w:rFonts w:ascii="Times New Roman" w:hAnsi="Times New Roman"/>
          <w:sz w:val="24"/>
          <w:szCs w:val="24"/>
        </w:rPr>
      </w:pPr>
    </w:p>
    <w:p w:rsidR="00517E13" w:rsidRPr="00755ACA" w:rsidRDefault="00517E13" w:rsidP="008D0464">
      <w:pPr>
        <w:suppressAutoHyphens/>
        <w:spacing w:after="0" w:line="240" w:lineRule="auto"/>
        <w:jc w:val="center"/>
        <w:outlineLvl w:val="1"/>
        <w:rPr>
          <w:rFonts w:ascii="Times New Roman" w:hAnsi="Times New Roman"/>
          <w:b/>
          <w:bCs/>
          <w:sz w:val="26"/>
          <w:szCs w:val="26"/>
        </w:rPr>
      </w:pPr>
      <w:r w:rsidRPr="00755ACA">
        <w:rPr>
          <w:rFonts w:ascii="Times New Roman" w:hAnsi="Times New Roman"/>
          <w:b/>
          <w:bCs/>
          <w:sz w:val="26"/>
          <w:szCs w:val="26"/>
        </w:rPr>
        <w:t>Минимальное количество баллов для каждого вступительного испытания по всем образовательным программам</w:t>
      </w:r>
    </w:p>
    <w:p w:rsidR="002D188F" w:rsidRPr="00517E13" w:rsidRDefault="002D188F" w:rsidP="008D0464">
      <w:pPr>
        <w:suppressAutoHyphens/>
        <w:spacing w:after="0" w:line="240" w:lineRule="auto"/>
        <w:jc w:val="center"/>
        <w:outlineLvl w:val="1"/>
        <w:rPr>
          <w:rFonts w:ascii="Times New Roman" w:hAnsi="Times New Roman"/>
          <w:b/>
          <w:bCs/>
          <w:sz w:val="28"/>
          <w:szCs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546"/>
      </w:tblGrid>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Наименование вступительного испытания</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Минимальный балл</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Русский язык</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contextualSpacing/>
              <w:rPr>
                <w:rFonts w:ascii="Times New Roman" w:eastAsia="Calibri" w:hAnsi="Times New Roman"/>
                <w:sz w:val="24"/>
                <w:szCs w:val="28"/>
              </w:rPr>
            </w:pPr>
            <w:r w:rsidRPr="00517E13">
              <w:rPr>
                <w:rFonts w:ascii="Times New Roman" w:eastAsia="Calibri" w:hAnsi="Times New Roman"/>
                <w:sz w:val="24"/>
                <w:szCs w:val="28"/>
              </w:rPr>
              <w:t>Математика</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Физика</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Биология</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История</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35</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Иностранный язык</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Обществознание</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45</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Информатика и ИКТ</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44</w:t>
            </w:r>
          </w:p>
        </w:tc>
      </w:tr>
      <w:tr w:rsidR="00A921ED" w:rsidRPr="00517E13" w:rsidTr="000777DB">
        <w:trPr>
          <w:jc w:val="center"/>
        </w:trPr>
        <w:tc>
          <w:tcPr>
            <w:tcW w:w="3638" w:type="pct"/>
            <w:shd w:val="clear" w:color="auto" w:fill="auto"/>
            <w:vAlign w:val="center"/>
          </w:tcPr>
          <w:p w:rsidR="00A921ED" w:rsidRPr="00517E13" w:rsidRDefault="00A921ED" w:rsidP="00950B0D">
            <w:pPr>
              <w:spacing w:after="0" w:line="240" w:lineRule="auto"/>
              <w:rPr>
                <w:rFonts w:ascii="Times New Roman" w:eastAsia="Calibri" w:hAnsi="Times New Roman"/>
                <w:sz w:val="24"/>
                <w:szCs w:val="28"/>
              </w:rPr>
            </w:pPr>
            <w:r>
              <w:rPr>
                <w:rFonts w:ascii="Times New Roman" w:eastAsia="Calibri" w:hAnsi="Times New Roman"/>
                <w:sz w:val="24"/>
                <w:szCs w:val="28"/>
              </w:rPr>
              <w:t>География</w:t>
            </w:r>
          </w:p>
        </w:tc>
        <w:tc>
          <w:tcPr>
            <w:tcW w:w="1362" w:type="pct"/>
            <w:shd w:val="clear" w:color="auto" w:fill="auto"/>
            <w:vAlign w:val="center"/>
          </w:tcPr>
          <w:p w:rsidR="00A921ED" w:rsidRPr="00517E13" w:rsidRDefault="00A921ED" w:rsidP="00950B0D">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A921ED" w:rsidRPr="00517E13" w:rsidTr="000777DB">
        <w:trPr>
          <w:jc w:val="center"/>
        </w:trPr>
        <w:tc>
          <w:tcPr>
            <w:tcW w:w="3638" w:type="pct"/>
            <w:shd w:val="clear" w:color="auto" w:fill="auto"/>
            <w:vAlign w:val="center"/>
          </w:tcPr>
          <w:p w:rsidR="00A921ED" w:rsidRDefault="00A921ED" w:rsidP="00950B0D">
            <w:pPr>
              <w:spacing w:after="0" w:line="240" w:lineRule="auto"/>
              <w:rPr>
                <w:rFonts w:ascii="Times New Roman" w:eastAsia="Calibri" w:hAnsi="Times New Roman"/>
                <w:sz w:val="24"/>
                <w:szCs w:val="28"/>
              </w:rPr>
            </w:pPr>
            <w:r>
              <w:rPr>
                <w:rFonts w:ascii="Times New Roman" w:eastAsia="Calibri" w:hAnsi="Times New Roman"/>
                <w:sz w:val="24"/>
                <w:szCs w:val="28"/>
              </w:rPr>
              <w:t>Литература</w:t>
            </w:r>
          </w:p>
        </w:tc>
        <w:tc>
          <w:tcPr>
            <w:tcW w:w="1362" w:type="pct"/>
            <w:shd w:val="clear" w:color="auto" w:fill="auto"/>
            <w:vAlign w:val="center"/>
          </w:tcPr>
          <w:p w:rsidR="00A921ED" w:rsidRPr="00517E13" w:rsidRDefault="00A921ED" w:rsidP="00950B0D">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творческое испытание (сочинение)</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творческое испытание (творческое задание)</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испытание профессиональной направленности по таможенному делу</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bl>
    <w:p w:rsidR="00931722" w:rsidRDefault="00931722" w:rsidP="00931722">
      <w:pPr>
        <w:pStyle w:val="1"/>
        <w:tabs>
          <w:tab w:val="left" w:pos="303"/>
        </w:tabs>
        <w:contextualSpacing/>
        <w:jc w:val="both"/>
      </w:pPr>
    </w:p>
    <w:p w:rsidR="00517E13" w:rsidRPr="007B54A9" w:rsidRDefault="00931722" w:rsidP="00EF14F6">
      <w:pPr>
        <w:pStyle w:val="1"/>
        <w:tabs>
          <w:tab w:val="left" w:pos="303"/>
        </w:tabs>
        <w:contextualSpacing/>
        <w:jc w:val="right"/>
        <w:rPr>
          <w:b w:val="0"/>
          <w:sz w:val="28"/>
        </w:rPr>
      </w:pPr>
      <w:r w:rsidRPr="00931722">
        <w:rPr>
          <w:b w:val="0"/>
          <w:sz w:val="24"/>
          <w:szCs w:val="24"/>
        </w:rPr>
        <w:t>Начальник управления «Центральная приемная комиссия»</w:t>
      </w:r>
      <w:r w:rsidRPr="00931722">
        <w:rPr>
          <w:b w:val="0"/>
          <w:sz w:val="24"/>
          <w:szCs w:val="24"/>
        </w:rPr>
        <w:tab/>
      </w:r>
      <w:r w:rsidRPr="00931722">
        <w:rPr>
          <w:b w:val="0"/>
          <w:sz w:val="24"/>
          <w:szCs w:val="24"/>
        </w:rPr>
        <w:tab/>
      </w:r>
      <w:r w:rsidRPr="00931722">
        <w:rPr>
          <w:b w:val="0"/>
          <w:sz w:val="24"/>
          <w:szCs w:val="24"/>
        </w:rPr>
        <w:tab/>
        <w:t>О.Н. Пензина</w:t>
      </w:r>
      <w:r w:rsidRPr="00931722">
        <w:t xml:space="preserve"> </w:t>
      </w:r>
      <w:r w:rsidR="00517E13" w:rsidRPr="00931722">
        <w:br w:type="page"/>
      </w:r>
      <w:r w:rsidR="00517E13" w:rsidRPr="007B54A9">
        <w:rPr>
          <w:b w:val="0"/>
          <w:sz w:val="28"/>
        </w:rPr>
        <w:t xml:space="preserve">Приложение </w:t>
      </w:r>
      <w:bookmarkEnd w:id="61"/>
      <w:bookmarkEnd w:id="62"/>
      <w:r w:rsidR="00272C2C" w:rsidRPr="007B54A9">
        <w:rPr>
          <w:b w:val="0"/>
          <w:sz w:val="28"/>
        </w:rPr>
        <w:t>8</w:t>
      </w:r>
    </w:p>
    <w:p w:rsidR="00517E13" w:rsidRPr="00755ACA" w:rsidRDefault="00517E13" w:rsidP="008D0464">
      <w:pPr>
        <w:keepNext/>
        <w:keepLines/>
        <w:suppressAutoHyphens/>
        <w:spacing w:after="0" w:line="240" w:lineRule="auto"/>
        <w:jc w:val="center"/>
        <w:outlineLvl w:val="0"/>
        <w:rPr>
          <w:rFonts w:ascii="Times New Roman" w:hAnsi="Times New Roman"/>
          <w:b/>
          <w:sz w:val="26"/>
          <w:szCs w:val="26"/>
        </w:rPr>
      </w:pPr>
      <w:bookmarkStart w:id="63" w:name="_Toc46656860"/>
      <w:bookmarkStart w:id="64" w:name="_Toc52877979"/>
      <w:r w:rsidRPr="00755ACA">
        <w:rPr>
          <w:rFonts w:ascii="Times New Roman" w:hAnsi="Times New Roman"/>
          <w:b/>
          <w:sz w:val="26"/>
          <w:szCs w:val="26"/>
        </w:rPr>
        <w:t>Расписание вступительных испытаний, проводимых университетом самостоятельно</w:t>
      </w:r>
      <w:bookmarkEnd w:id="63"/>
      <w:bookmarkEnd w:id="64"/>
      <w:r w:rsidR="004E3BDC" w:rsidRPr="00755ACA">
        <w:rPr>
          <w:rFonts w:ascii="Times New Roman" w:hAnsi="Times New Roman"/>
          <w:b/>
          <w:sz w:val="26"/>
          <w:szCs w:val="26"/>
        </w:rPr>
        <w:t xml:space="preserve"> </w:t>
      </w:r>
    </w:p>
    <w:p w:rsidR="00517E13" w:rsidRPr="007239BE" w:rsidRDefault="00517E13" w:rsidP="00517E13">
      <w:pPr>
        <w:spacing w:after="0" w:line="240" w:lineRule="auto"/>
        <w:ind w:firstLine="709"/>
        <w:jc w:val="both"/>
        <w:rPr>
          <w:rFonts w:ascii="Times New Roman" w:hAnsi="Times New Roman"/>
          <w:sz w:val="24"/>
          <w:szCs w:val="24"/>
        </w:rPr>
      </w:pPr>
      <w:r w:rsidRPr="001310A3">
        <w:rPr>
          <w:rFonts w:ascii="Times New Roman" w:hAnsi="Times New Roman"/>
          <w:sz w:val="24"/>
          <w:szCs w:val="28"/>
        </w:rPr>
        <w:t>1. При поступлении на места в рамках контрольных цифр приема по очной, очно-</w:t>
      </w:r>
      <w:r w:rsidRPr="007239BE">
        <w:rPr>
          <w:rFonts w:ascii="Times New Roman" w:hAnsi="Times New Roman"/>
          <w:sz w:val="24"/>
          <w:szCs w:val="28"/>
        </w:rPr>
        <w:t>заочной и заочной форм обучения на программы бакалавриата, программы специалитета устанавливаются следующие сроки проведения вступительных испытаний, проводи</w:t>
      </w:r>
      <w:r w:rsidR="004E3BDC" w:rsidRPr="007239BE">
        <w:rPr>
          <w:rFonts w:ascii="Times New Roman" w:hAnsi="Times New Roman"/>
          <w:sz w:val="24"/>
          <w:szCs w:val="28"/>
        </w:rPr>
        <w:t xml:space="preserve">мых </w:t>
      </w:r>
      <w:r w:rsidR="004E3BDC" w:rsidRPr="007239BE">
        <w:rPr>
          <w:rFonts w:ascii="Times New Roman" w:hAnsi="Times New Roman"/>
          <w:sz w:val="24"/>
          <w:szCs w:val="24"/>
        </w:rPr>
        <w:t>университетом самостоятельно</w:t>
      </w:r>
      <w:r w:rsidR="000C6D18" w:rsidRPr="007239BE">
        <w:rPr>
          <w:rFonts w:ascii="Times New Roman" w:hAnsi="Times New Roman"/>
          <w:sz w:val="24"/>
          <w:szCs w:val="24"/>
        </w:rPr>
        <w:t>, в очном формате</w:t>
      </w:r>
      <w:r w:rsidR="000C6D18" w:rsidRPr="007239BE">
        <w:rPr>
          <w:rStyle w:val="af7"/>
          <w:rFonts w:ascii="Times New Roman" w:hAnsi="Times New Roman"/>
          <w:sz w:val="24"/>
          <w:szCs w:val="24"/>
        </w:rPr>
        <w:footnoteReference w:id="1"/>
      </w:r>
      <w:r w:rsidRPr="007239BE">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985"/>
        <w:gridCol w:w="1695"/>
      </w:tblGrid>
      <w:tr w:rsidR="001310A3" w:rsidRPr="00C97E95" w:rsidTr="00643113">
        <w:trPr>
          <w:trHeight w:val="53"/>
          <w:jc w:val="center"/>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sz w:val="24"/>
                <w:szCs w:val="24"/>
              </w:rPr>
              <w:t>Наименование экзамена</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 xml:space="preserve">Дата </w:t>
            </w:r>
          </w:p>
        </w:tc>
        <w:tc>
          <w:tcPr>
            <w:tcW w:w="907" w:type="pct"/>
            <w:tcBorders>
              <w:top w:val="single" w:sz="4" w:space="0" w:color="auto"/>
              <w:left w:val="single" w:sz="4" w:space="0" w:color="auto"/>
              <w:bottom w:val="single" w:sz="4" w:space="0" w:color="auto"/>
              <w:right w:val="single" w:sz="4" w:space="0" w:color="auto"/>
            </w:tcBorders>
            <w:vAlign w:val="center"/>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Время, ч.</w:t>
            </w:r>
          </w:p>
        </w:tc>
      </w:tr>
      <w:tr w:rsidR="00082FAF" w:rsidRPr="00C97E95" w:rsidTr="00643113">
        <w:trPr>
          <w:trHeight w:val="48"/>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60193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Математика</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11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082FAF" w:rsidRPr="00C97E95" w:rsidTr="00643113">
        <w:trPr>
          <w:trHeight w:val="53"/>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60193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испытание творческой направленности (на направление бакалавриата 50.03.02 Изящные искусства) – </w:t>
            </w:r>
            <w:r w:rsidRPr="00755ACA">
              <w:rPr>
                <w:rFonts w:ascii="Times New Roman" w:eastAsia="Calibri" w:hAnsi="Times New Roman"/>
                <w:i/>
                <w:sz w:val="24"/>
                <w:szCs w:val="24"/>
              </w:rPr>
              <w:t>творческое задание</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lang w:val="en-US"/>
              </w:rPr>
              <w:t>12</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082FAF" w:rsidRPr="00C97E95" w:rsidTr="00643113">
        <w:trPr>
          <w:trHeight w:val="53"/>
          <w:jc w:val="center"/>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tcPr>
          <w:p w:rsidR="00907719" w:rsidRPr="00755ACA" w:rsidRDefault="00907719" w:rsidP="0060193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907719" w:rsidRPr="00755ACA" w:rsidRDefault="00907719" w:rsidP="00C97E95">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13, 14 июля</w:t>
            </w:r>
            <w:r w:rsidR="003B293D" w:rsidRPr="00755ACA">
              <w:rPr>
                <w:rFonts w:ascii="Times New Roman" w:eastAsia="Calibri" w:hAnsi="Times New Roman"/>
                <w:bCs/>
                <w:sz w:val="24"/>
                <w:szCs w:val="24"/>
              </w:rPr>
              <w:t xml:space="preserve"> </w:t>
            </w:r>
            <w:r w:rsidR="003B293D" w:rsidRPr="00755ACA">
              <w:rPr>
                <w:rFonts w:ascii="Times New Roman" w:eastAsia="Calibri" w:hAnsi="Times New Roman"/>
                <w:sz w:val="24"/>
                <w:szCs w:val="24"/>
              </w:rPr>
              <w:t>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vAlign w:val="center"/>
          </w:tcPr>
          <w:p w:rsidR="00907719" w:rsidRPr="00755ACA" w:rsidRDefault="00907719"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082FAF" w:rsidRPr="00C97E95" w:rsidTr="00643113">
        <w:trPr>
          <w:trHeight w:val="425"/>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76603" w:rsidP="00976603">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Физика</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15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907719" w:rsidRPr="00C97E95" w:rsidTr="00643113">
        <w:trPr>
          <w:trHeight w:val="425"/>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976603">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Иностранный язык, Биология</w:t>
            </w:r>
            <w:r w:rsidR="00E0175A" w:rsidRPr="00755ACA">
              <w:rPr>
                <w:rFonts w:ascii="Times New Roman" w:eastAsia="Calibri" w:hAnsi="Times New Roman"/>
                <w:sz w:val="24"/>
                <w:szCs w:val="24"/>
              </w:rPr>
              <w:t>, Информатика и информационно-коммуникационные технологии</w:t>
            </w:r>
            <w:r w:rsidR="00082FAF" w:rsidRPr="00755ACA">
              <w:rPr>
                <w:rFonts w:ascii="Times New Roman" w:eastAsia="Calibri" w:hAnsi="Times New Roman"/>
                <w:sz w:val="24"/>
                <w:szCs w:val="24"/>
              </w:rPr>
              <w:t xml:space="preserve">, </w:t>
            </w:r>
            <w:r w:rsidR="00E0175A" w:rsidRPr="00755ACA">
              <w:rPr>
                <w:rFonts w:ascii="Times New Roman" w:eastAsia="Calibri" w:hAnsi="Times New Roman"/>
                <w:sz w:val="24"/>
                <w:szCs w:val="24"/>
              </w:rPr>
              <w:t xml:space="preserve">Литература, География, </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w:t>
            </w:r>
            <w:r w:rsidR="00C97E95" w:rsidRPr="00755ACA">
              <w:rPr>
                <w:rFonts w:ascii="Times New Roman" w:eastAsia="Calibri" w:hAnsi="Times New Roman"/>
                <w:sz w:val="24"/>
                <w:szCs w:val="24"/>
              </w:rPr>
              <w:t>7</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601938">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C97E95" w:rsidTr="00643113">
        <w:trPr>
          <w:trHeight w:val="425"/>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1</w:t>
            </w:r>
            <w:r w:rsidR="00907719" w:rsidRPr="00755ACA">
              <w:rPr>
                <w:rFonts w:ascii="Times New Roman" w:eastAsia="Calibri" w:hAnsi="Times New Roman"/>
                <w:bCs/>
                <w:sz w:val="24"/>
                <w:szCs w:val="24"/>
              </w:rPr>
              <w:t>8</w:t>
            </w:r>
            <w:r w:rsidRPr="00755ACA">
              <w:rPr>
                <w:rFonts w:ascii="Times New Roman" w:eastAsia="Calibri" w:hAnsi="Times New Roman"/>
                <w:bCs/>
                <w:sz w:val="24"/>
                <w:szCs w:val="24"/>
              </w:rPr>
              <w:t>, 1</w:t>
            </w:r>
            <w:r w:rsidR="00907719" w:rsidRPr="00755ACA">
              <w:rPr>
                <w:rFonts w:ascii="Times New Roman" w:eastAsia="Calibri" w:hAnsi="Times New Roman"/>
                <w:bCs/>
                <w:sz w:val="24"/>
                <w:szCs w:val="24"/>
              </w:rPr>
              <w:t>9</w:t>
            </w:r>
            <w:r w:rsidRPr="00755ACA">
              <w:rPr>
                <w:rFonts w:ascii="Times New Roman" w:eastAsia="Calibri" w:hAnsi="Times New Roman"/>
                <w:bCs/>
                <w:sz w:val="24"/>
                <w:szCs w:val="24"/>
              </w:rPr>
              <w:t xml:space="preserve"> июля</w:t>
            </w:r>
            <w:r w:rsidR="003B293D" w:rsidRPr="00755ACA">
              <w:rPr>
                <w:rFonts w:ascii="Times New Roman" w:eastAsia="Calibri" w:hAnsi="Times New Roman"/>
                <w:bCs/>
                <w:sz w:val="24"/>
                <w:szCs w:val="24"/>
              </w:rPr>
              <w:t xml:space="preserve"> </w:t>
            </w:r>
            <w:r w:rsidR="003B293D" w:rsidRPr="00755ACA">
              <w:rPr>
                <w:rFonts w:ascii="Times New Roman" w:eastAsia="Calibri" w:hAnsi="Times New Roman"/>
                <w:sz w:val="24"/>
                <w:szCs w:val="24"/>
              </w:rPr>
              <w:t>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4B6491" w:rsidRPr="00C97E95" w:rsidTr="00643113">
        <w:trPr>
          <w:trHeight w:val="53"/>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испытание творческой направленности (на направление бакалавриата 42.03.02 Журналистика) – </w:t>
            </w:r>
            <w:r w:rsidRPr="00755ACA">
              <w:rPr>
                <w:rFonts w:ascii="Times New Roman" w:eastAsia="Calibri" w:hAnsi="Times New Roman"/>
                <w:i/>
                <w:sz w:val="24"/>
                <w:szCs w:val="24"/>
              </w:rPr>
              <w:t>сочинение</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907719"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20</w:t>
            </w:r>
            <w:r w:rsidR="004B6491"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C97E95" w:rsidTr="00643113">
        <w:trPr>
          <w:trHeight w:val="48"/>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976603"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Дополнительное испытание профессиональной направленности по таможенному делу</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907719" w:rsidRPr="00755ACA">
              <w:rPr>
                <w:rFonts w:ascii="Times New Roman" w:eastAsia="Calibri" w:hAnsi="Times New Roman"/>
                <w:sz w:val="24"/>
                <w:szCs w:val="24"/>
              </w:rPr>
              <w:t>1</w:t>
            </w:r>
            <w:r w:rsidRPr="00755ACA">
              <w:rPr>
                <w:rFonts w:ascii="Times New Roman" w:eastAsia="Calibri" w:hAnsi="Times New Roman"/>
                <w:sz w:val="24"/>
                <w:szCs w:val="24"/>
              </w:rPr>
              <w:t>, 2</w:t>
            </w:r>
            <w:r w:rsidR="00907719" w:rsidRPr="00755ACA">
              <w:rPr>
                <w:rFonts w:ascii="Times New Roman" w:eastAsia="Calibri" w:hAnsi="Times New Roman"/>
                <w:sz w:val="24"/>
                <w:szCs w:val="24"/>
              </w:rPr>
              <w:t>2</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4B6491" w:rsidRPr="00C97E95" w:rsidTr="00643113">
        <w:trPr>
          <w:trHeight w:val="70"/>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История</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C97E95" w:rsidRPr="00755ACA">
              <w:rPr>
                <w:rFonts w:ascii="Times New Roman" w:eastAsia="Calibri" w:hAnsi="Times New Roman"/>
                <w:sz w:val="24"/>
                <w:szCs w:val="24"/>
              </w:rPr>
              <w:t>4</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0C6D18" w:rsidTr="00643113">
        <w:trPr>
          <w:trHeight w:val="70"/>
          <w:jc w:val="center"/>
        </w:trPr>
        <w:tc>
          <w:tcPr>
            <w:tcW w:w="303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Резервный день </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E0175A" w:rsidRPr="00755ACA">
              <w:rPr>
                <w:rFonts w:ascii="Times New Roman" w:eastAsia="Calibri" w:hAnsi="Times New Roman"/>
                <w:sz w:val="24"/>
                <w:szCs w:val="24"/>
              </w:rPr>
              <w:t>5</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C97E95" w:rsidRPr="00755ACA">
              <w:rPr>
                <w:rFonts w:ascii="Times New Roman" w:eastAsia="Calibri" w:hAnsi="Times New Roman"/>
                <w:sz w:val="24"/>
                <w:szCs w:val="24"/>
              </w:rPr>
              <w:t>3</w:t>
            </w:r>
            <w:r w:rsidR="003B293D" w:rsidRPr="00755ACA">
              <w:rPr>
                <w:rFonts w:ascii="Times New Roman" w:eastAsia="Calibri" w:hAnsi="Times New Roman"/>
                <w:sz w:val="24"/>
                <w:szCs w:val="24"/>
              </w:rPr>
              <w:t xml:space="preserve"> г.</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jc w:val="center"/>
              <w:rPr>
                <w:sz w:val="24"/>
                <w:szCs w:val="24"/>
              </w:rPr>
            </w:pPr>
            <w:r w:rsidRPr="00755ACA">
              <w:rPr>
                <w:rFonts w:ascii="Times New Roman" w:eastAsia="Calibri" w:hAnsi="Times New Roman"/>
                <w:bCs/>
                <w:sz w:val="24"/>
                <w:szCs w:val="24"/>
              </w:rPr>
              <w:t>с 09:00 до 12:00</w:t>
            </w:r>
          </w:p>
        </w:tc>
      </w:tr>
    </w:tbl>
    <w:p w:rsidR="00517E13" w:rsidRDefault="00AF647F" w:rsidP="00517E13">
      <w:pPr>
        <w:spacing w:after="0" w:line="240" w:lineRule="auto"/>
        <w:ind w:firstLine="709"/>
        <w:jc w:val="both"/>
        <w:rPr>
          <w:rFonts w:ascii="Times New Roman" w:hAnsi="Times New Roman"/>
          <w:sz w:val="24"/>
          <w:szCs w:val="28"/>
        </w:rPr>
      </w:pPr>
      <w:r>
        <w:rPr>
          <w:rFonts w:ascii="Times New Roman" w:hAnsi="Times New Roman"/>
          <w:sz w:val="24"/>
          <w:szCs w:val="28"/>
        </w:rPr>
        <w:t>2</w:t>
      </w:r>
      <w:r w:rsidR="00517E13" w:rsidRPr="00517E13">
        <w:rPr>
          <w:rFonts w:ascii="Times New Roman" w:hAnsi="Times New Roman"/>
          <w:sz w:val="24"/>
          <w:szCs w:val="28"/>
        </w:rPr>
        <w:t xml:space="preserve">. При поступлении на места по договорам об оказании платных образовательных услуг на программы бакалавриата, программы специалитета вступительные испытания проводятся в течение соответствующего срока приема документов </w:t>
      </w:r>
      <w:r w:rsidR="004B6491">
        <w:rPr>
          <w:rFonts w:ascii="Times New Roman" w:hAnsi="Times New Roman"/>
          <w:sz w:val="24"/>
          <w:szCs w:val="28"/>
        </w:rPr>
        <w:t xml:space="preserve">с применением дистанционных технологий или </w:t>
      </w:r>
      <w:r w:rsidR="00517E13" w:rsidRPr="00517E13">
        <w:rPr>
          <w:rFonts w:ascii="Times New Roman" w:hAnsi="Times New Roman"/>
          <w:sz w:val="24"/>
          <w:szCs w:val="28"/>
        </w:rPr>
        <w:t>по мере формирования групп. Допускается сдача нескольких вступительных испытаний в один день.</w:t>
      </w:r>
    </w:p>
    <w:p w:rsidR="007239BE" w:rsidRPr="00517E13" w:rsidRDefault="00AF647F" w:rsidP="00517E13">
      <w:pPr>
        <w:spacing w:after="0" w:line="240" w:lineRule="auto"/>
        <w:ind w:firstLine="709"/>
        <w:jc w:val="both"/>
        <w:rPr>
          <w:rFonts w:ascii="Times New Roman" w:hAnsi="Times New Roman"/>
          <w:sz w:val="24"/>
          <w:szCs w:val="28"/>
        </w:rPr>
      </w:pPr>
      <w:r>
        <w:rPr>
          <w:rFonts w:ascii="Times New Roman" w:hAnsi="Times New Roman"/>
          <w:sz w:val="24"/>
          <w:szCs w:val="28"/>
        </w:rPr>
        <w:t>3</w:t>
      </w:r>
      <w:r w:rsidR="007239BE">
        <w:rPr>
          <w:rFonts w:ascii="Times New Roman" w:hAnsi="Times New Roman"/>
          <w:sz w:val="24"/>
          <w:szCs w:val="28"/>
        </w:rPr>
        <w:t>. Установленные п.1 приложения вступительные испытания проводятся для поступающих на базе среднего общего образования и профессионального образования.</w:t>
      </w:r>
    </w:p>
    <w:p w:rsidR="00EF14F6" w:rsidRDefault="00EF14F6" w:rsidP="00517E13">
      <w:pPr>
        <w:spacing w:after="0" w:line="240" w:lineRule="auto"/>
        <w:rPr>
          <w:rFonts w:ascii="Times New Roman" w:hAnsi="Times New Roman"/>
          <w:sz w:val="24"/>
          <w:szCs w:val="28"/>
        </w:rPr>
      </w:pPr>
    </w:p>
    <w:p w:rsidR="00EF14F6" w:rsidRDefault="00EF14F6" w:rsidP="00517E13">
      <w:pPr>
        <w:spacing w:after="0" w:line="240" w:lineRule="auto"/>
        <w:rPr>
          <w:rFonts w:ascii="Times New Roman" w:hAnsi="Times New Roman"/>
          <w:sz w:val="24"/>
          <w:szCs w:val="28"/>
        </w:rPr>
      </w:pPr>
    </w:p>
    <w:p w:rsidR="00517E13" w:rsidRPr="00517E13" w:rsidRDefault="00EF14F6" w:rsidP="00517E13">
      <w:pPr>
        <w:spacing w:after="0" w:line="240" w:lineRule="auto"/>
        <w:rPr>
          <w:rFonts w:ascii="Times New Roman" w:hAnsi="Times New Roman"/>
          <w:sz w:val="24"/>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4"/>
          <w:szCs w:val="28"/>
        </w:rPr>
        <w:t xml:space="preserve"> </w:t>
      </w:r>
      <w:r w:rsidR="00517E13" w:rsidRPr="00517E13">
        <w:rPr>
          <w:rFonts w:ascii="Times New Roman" w:hAnsi="Times New Roman"/>
          <w:sz w:val="24"/>
          <w:szCs w:val="28"/>
        </w:rPr>
        <w:br w:type="page"/>
      </w:r>
    </w:p>
    <w:p w:rsidR="00517E13" w:rsidRPr="00517E13" w:rsidRDefault="00517E13" w:rsidP="00517E13">
      <w:pPr>
        <w:keepNext/>
        <w:keepLines/>
        <w:spacing w:after="0" w:line="240" w:lineRule="auto"/>
        <w:jc w:val="right"/>
        <w:outlineLvl w:val="0"/>
        <w:rPr>
          <w:rFonts w:ascii="Times New Roman" w:hAnsi="Times New Roman"/>
          <w:sz w:val="28"/>
          <w:szCs w:val="28"/>
        </w:rPr>
      </w:pPr>
      <w:bookmarkStart w:id="65" w:name="_Toc46656871"/>
      <w:bookmarkStart w:id="66" w:name="_Toc52877980"/>
      <w:r w:rsidRPr="00517E13">
        <w:rPr>
          <w:rFonts w:ascii="Times New Roman" w:hAnsi="Times New Roman"/>
          <w:sz w:val="28"/>
          <w:szCs w:val="28"/>
        </w:rPr>
        <w:t xml:space="preserve">Приложение </w:t>
      </w:r>
      <w:bookmarkEnd w:id="65"/>
      <w:bookmarkEnd w:id="66"/>
      <w:r w:rsidR="00272C2C">
        <w:rPr>
          <w:rFonts w:ascii="Times New Roman" w:hAnsi="Times New Roman"/>
          <w:sz w:val="28"/>
          <w:szCs w:val="28"/>
        </w:rPr>
        <w:t>9</w:t>
      </w:r>
    </w:p>
    <w:p w:rsidR="00517E13" w:rsidRPr="00755ACA" w:rsidRDefault="00517E13" w:rsidP="008D0464">
      <w:pPr>
        <w:keepNext/>
        <w:keepLines/>
        <w:suppressAutoHyphens/>
        <w:spacing w:after="0" w:line="240" w:lineRule="auto"/>
        <w:jc w:val="center"/>
        <w:outlineLvl w:val="0"/>
        <w:rPr>
          <w:rFonts w:ascii="Times New Roman" w:hAnsi="Times New Roman"/>
          <w:b/>
          <w:sz w:val="26"/>
          <w:szCs w:val="26"/>
        </w:rPr>
      </w:pPr>
      <w:bookmarkStart w:id="67" w:name="_Toc46656872"/>
      <w:bookmarkStart w:id="68" w:name="_Toc52877981"/>
      <w:r w:rsidRPr="00755ACA">
        <w:rPr>
          <w:rFonts w:ascii="Times New Roman" w:hAnsi="Times New Roman"/>
          <w:b/>
          <w:sz w:val="26"/>
          <w:szCs w:val="26"/>
        </w:rPr>
        <w:t>Соответствие направлений подготовки бакалавриата / специалитета для приема без вступительных испытаний на обучение по программам бакалавриата и программам специалитета</w:t>
      </w:r>
      <w:bookmarkEnd w:id="67"/>
      <w:bookmarkEnd w:id="68"/>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613"/>
        <w:gridCol w:w="5502"/>
      </w:tblGrid>
      <w:tr w:rsidR="00517E13" w:rsidRPr="00517E13" w:rsidTr="00755ACA">
        <w:trPr>
          <w:trHeight w:val="322"/>
          <w:jc w:val="center"/>
        </w:trPr>
        <w:tc>
          <w:tcPr>
            <w:tcW w:w="1236" w:type="dxa"/>
            <w:vMerge w:val="restart"/>
            <w:shd w:val="clear" w:color="auto" w:fill="auto"/>
            <w:vAlign w:val="center"/>
            <w:hideMark/>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Код</w:t>
            </w:r>
          </w:p>
        </w:tc>
        <w:tc>
          <w:tcPr>
            <w:tcW w:w="2613" w:type="dxa"/>
            <w:vMerge w:val="restart"/>
            <w:shd w:val="clear" w:color="auto" w:fill="auto"/>
            <w:vAlign w:val="center"/>
            <w:hideMark/>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Направления подготовки / специальности</w:t>
            </w:r>
          </w:p>
        </w:tc>
        <w:tc>
          <w:tcPr>
            <w:tcW w:w="5502" w:type="dxa"/>
            <w:vMerge w:val="restart"/>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Общеобразовательные предметы , творческие испытания и иные испытания, соответствующие профилю олимпиад школьников и (или) всероссийской олимпиады школьников</w:t>
            </w:r>
          </w:p>
        </w:tc>
      </w:tr>
      <w:tr w:rsidR="00517E13" w:rsidRPr="00517E13" w:rsidTr="00755ACA">
        <w:trPr>
          <w:trHeight w:val="322"/>
          <w:jc w:val="center"/>
        </w:trPr>
        <w:tc>
          <w:tcPr>
            <w:tcW w:w="1236"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c>
          <w:tcPr>
            <w:tcW w:w="2613"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c>
          <w:tcPr>
            <w:tcW w:w="5502"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r>
      <w:tr w:rsidR="00517E13" w:rsidRPr="00517E13" w:rsidTr="00755ACA">
        <w:trPr>
          <w:jc w:val="center"/>
        </w:trPr>
        <w:tc>
          <w:tcPr>
            <w:tcW w:w="9351" w:type="dxa"/>
            <w:gridSpan w:val="3"/>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t>Направления бакалавриата</w:t>
            </w:r>
          </w:p>
        </w:tc>
      </w:tr>
      <w:tr w:rsidR="00542966" w:rsidRPr="00542966" w:rsidTr="00755ACA">
        <w:trPr>
          <w:jc w:val="center"/>
        </w:trPr>
        <w:tc>
          <w:tcPr>
            <w:tcW w:w="1236" w:type="dxa"/>
            <w:shd w:val="clear" w:color="auto" w:fill="auto"/>
            <w:vAlign w:val="center"/>
          </w:tcPr>
          <w:p w:rsidR="00542966" w:rsidRPr="00542966" w:rsidRDefault="00542966" w:rsidP="00542966">
            <w:pPr>
              <w:spacing w:after="0" w:line="240" w:lineRule="auto"/>
              <w:contextualSpacing/>
              <w:rPr>
                <w:rFonts w:ascii="Times New Roman" w:eastAsia="Calibri" w:hAnsi="Times New Roman"/>
                <w:sz w:val="24"/>
                <w:szCs w:val="20"/>
              </w:rPr>
            </w:pPr>
            <w:r w:rsidRPr="00542966">
              <w:rPr>
                <w:rFonts w:ascii="Times New Roman" w:eastAsia="Calibri" w:hAnsi="Times New Roman"/>
                <w:sz w:val="24"/>
                <w:szCs w:val="20"/>
              </w:rPr>
              <w:t>08.03.01</w:t>
            </w:r>
          </w:p>
        </w:tc>
        <w:tc>
          <w:tcPr>
            <w:tcW w:w="2613" w:type="dxa"/>
            <w:shd w:val="clear" w:color="auto" w:fill="auto"/>
            <w:vAlign w:val="center"/>
          </w:tcPr>
          <w:p w:rsidR="00542966" w:rsidRPr="00542966" w:rsidRDefault="00542966" w:rsidP="00542966">
            <w:pPr>
              <w:spacing w:after="0" w:line="240" w:lineRule="auto"/>
              <w:contextualSpacing/>
              <w:rPr>
                <w:rFonts w:ascii="Times New Roman" w:eastAsia="Calibri" w:hAnsi="Times New Roman"/>
                <w:sz w:val="24"/>
                <w:szCs w:val="20"/>
              </w:rPr>
            </w:pPr>
            <w:r w:rsidRPr="00542966">
              <w:rPr>
                <w:rFonts w:ascii="Times New Roman" w:eastAsia="Calibri" w:hAnsi="Times New Roman"/>
                <w:sz w:val="24"/>
                <w:szCs w:val="20"/>
              </w:rPr>
              <w:t>Строительство</w:t>
            </w:r>
          </w:p>
        </w:tc>
        <w:tc>
          <w:tcPr>
            <w:tcW w:w="5502" w:type="dxa"/>
            <w:shd w:val="clear" w:color="auto" w:fill="auto"/>
            <w:vAlign w:val="center"/>
          </w:tcPr>
          <w:p w:rsidR="00542966" w:rsidRPr="00542966" w:rsidRDefault="00542966" w:rsidP="00542966">
            <w:pPr>
              <w:spacing w:after="0" w:line="240" w:lineRule="auto"/>
              <w:contextualSpacing/>
              <w:rPr>
                <w:rFonts w:ascii="Times New Roman" w:eastAsia="Calibri" w:hAnsi="Times New Roman"/>
                <w:sz w:val="24"/>
                <w:szCs w:val="20"/>
              </w:rPr>
            </w:pPr>
            <w:r w:rsidRPr="00542966">
              <w:rPr>
                <w:rFonts w:ascii="Times New Roman" w:eastAsia="Calibri" w:hAnsi="Times New Roman"/>
                <w:sz w:val="24"/>
                <w:szCs w:val="20"/>
              </w:rPr>
              <w:t>Математика, физика,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09.03.03</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Прикладная информатика</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информатика и информационно-коммуникационные технологии, русский язык, иностранный язык, физика, программирование, компьютерная безопасность</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21.03.02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Землеустройство и кадастры</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физика,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35.03.01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Лесное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биология,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lang w:val="en-US"/>
              </w:rPr>
              <w:t>37.03.01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Психология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иностранный язык, психология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Экономика </w:t>
            </w:r>
          </w:p>
        </w:tc>
        <w:tc>
          <w:tcPr>
            <w:tcW w:w="5502" w:type="dxa"/>
            <w:vMerge w:val="restart"/>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 экономика, финансовая грамотность, основы бизнеса, география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Менеджмент </w:t>
            </w:r>
          </w:p>
        </w:tc>
        <w:tc>
          <w:tcPr>
            <w:tcW w:w="5502" w:type="dxa"/>
            <w:vMerge/>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30"/>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38.03.03</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Управление персоналом</w:t>
            </w:r>
          </w:p>
        </w:tc>
        <w:tc>
          <w:tcPr>
            <w:tcW w:w="5502" w:type="dxa"/>
            <w:vMerge/>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55"/>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38.03.04</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Государственное и муниципальное управление</w:t>
            </w:r>
          </w:p>
        </w:tc>
        <w:tc>
          <w:tcPr>
            <w:tcW w:w="5502" w:type="dxa"/>
            <w:vMerge/>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97"/>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38.03.05</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Бизнес-информатика</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информатика и информационно-коммуникационные технологии,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38.03.06</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Торговое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39.03.02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Социальная работа </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социология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40.03.01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Юриспруденция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41.03.05</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Международные отношения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политология</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Реклама и связи с общественностью</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Журналистика</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русский, литература, иностранный язык, журналистика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43.03.02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Туризм</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туризм,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45.03.02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Лингвистика</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50.03.01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Искусства и гуманитарные науки</w:t>
            </w:r>
          </w:p>
        </w:tc>
        <w:tc>
          <w:tcPr>
            <w:tcW w:w="5502" w:type="dxa"/>
            <w:shd w:val="clear" w:color="auto" w:fill="auto"/>
            <w:vAlign w:val="center"/>
          </w:tcPr>
          <w:p w:rsidR="00542966"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литература, иностранный язык, культурология, искусство</w:t>
            </w:r>
          </w:p>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50.03.02.2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Изящные искусства</w:t>
            </w:r>
          </w:p>
        </w:tc>
        <w:tc>
          <w:tcPr>
            <w:tcW w:w="5502" w:type="dxa"/>
            <w:shd w:val="clear" w:color="auto" w:fill="auto"/>
            <w:vAlign w:val="center"/>
          </w:tcPr>
          <w:p w:rsidR="00542966"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Обществознание, русский язык, иностранный язык, рисунок, искусство (МХК) </w:t>
            </w:r>
          </w:p>
          <w:p w:rsidR="00542966" w:rsidRDefault="00542966" w:rsidP="00542966">
            <w:pPr>
              <w:spacing w:after="0" w:line="240" w:lineRule="auto"/>
              <w:contextualSpacing/>
              <w:rPr>
                <w:rFonts w:ascii="Times New Roman" w:eastAsia="Calibri" w:hAnsi="Times New Roman"/>
                <w:sz w:val="24"/>
                <w:szCs w:val="24"/>
              </w:rPr>
            </w:pPr>
          </w:p>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95"/>
          <w:jc w:val="center"/>
        </w:trPr>
        <w:tc>
          <w:tcPr>
            <w:tcW w:w="9351" w:type="dxa"/>
            <w:gridSpan w:val="3"/>
            <w:shd w:val="clear" w:color="auto" w:fill="auto"/>
            <w:vAlign w:val="center"/>
          </w:tcPr>
          <w:p w:rsidR="00542966" w:rsidRPr="00755ACA" w:rsidRDefault="00542966" w:rsidP="00542966">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t>Программы специалитета</w:t>
            </w:r>
          </w:p>
        </w:tc>
      </w:tr>
      <w:tr w:rsidR="00542966" w:rsidRPr="00517E13" w:rsidTr="00755ACA">
        <w:trPr>
          <w:trHeight w:val="513"/>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37.05.02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Психология служебной деятельности</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основы безопасности жизнедеятельности, иностранный язык, физическая культура, психология</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38.05.01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Экономическая безопасность</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основы безопасности жизнедеятельности, иностранный язык, физическая культура, экономика</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38.05.02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Таможенное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иностранный язык, русский язык, экономика,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Правовое обеспечение национальной безопасности</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40.05.04</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Судебная и прокурорская деятельность</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45.05.01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Перевод и переводоведение</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основы безопасности жизнедеятельности, иностранный язык</w:t>
            </w:r>
          </w:p>
        </w:tc>
      </w:tr>
    </w:tbl>
    <w:p w:rsidR="007A7E72" w:rsidRDefault="007A7E72" w:rsidP="007A7E72">
      <w:pPr>
        <w:pStyle w:val="1"/>
        <w:contextualSpacing/>
        <w:jc w:val="left"/>
        <w:rPr>
          <w:b w:val="0"/>
          <w:sz w:val="24"/>
          <w:szCs w:val="24"/>
        </w:rPr>
      </w:pPr>
    </w:p>
    <w:p w:rsidR="007A7E72" w:rsidRPr="007A7E72" w:rsidRDefault="007A7E72" w:rsidP="007A7E72">
      <w:pPr>
        <w:pStyle w:val="1"/>
        <w:contextualSpacing/>
        <w:jc w:val="left"/>
        <w:rPr>
          <w:b w:val="0"/>
        </w:rPr>
      </w:pPr>
      <w:r w:rsidRPr="007A7E72">
        <w:rPr>
          <w:b w:val="0"/>
          <w:sz w:val="24"/>
          <w:szCs w:val="24"/>
        </w:rPr>
        <w:t>Начальник управления «Центральная приемная комиссия»</w:t>
      </w:r>
      <w:r w:rsidRPr="007A7E72">
        <w:rPr>
          <w:b w:val="0"/>
          <w:sz w:val="24"/>
          <w:szCs w:val="24"/>
        </w:rPr>
        <w:tab/>
      </w:r>
      <w:r w:rsidRPr="007A7E72">
        <w:rPr>
          <w:b w:val="0"/>
          <w:sz w:val="24"/>
          <w:szCs w:val="24"/>
        </w:rPr>
        <w:tab/>
      </w:r>
      <w:r w:rsidRPr="007A7E72">
        <w:rPr>
          <w:b w:val="0"/>
          <w:sz w:val="24"/>
          <w:szCs w:val="24"/>
        </w:rPr>
        <w:tab/>
        <w:t>О.Н. Пензина</w:t>
      </w:r>
    </w:p>
    <w:p w:rsidR="00517E13" w:rsidRPr="007B54A9" w:rsidRDefault="00517E13" w:rsidP="007B54A9">
      <w:pPr>
        <w:pStyle w:val="1"/>
        <w:jc w:val="right"/>
        <w:rPr>
          <w:b w:val="0"/>
          <w:sz w:val="28"/>
        </w:rPr>
      </w:pPr>
      <w:r w:rsidRPr="007A7E72">
        <w:br w:type="page"/>
      </w:r>
      <w:r w:rsidRPr="007B54A9">
        <w:rPr>
          <w:b w:val="0"/>
          <w:sz w:val="28"/>
        </w:rPr>
        <w:t> </w:t>
      </w:r>
      <w:bookmarkStart w:id="69" w:name="_Toc46656867"/>
      <w:bookmarkStart w:id="70" w:name="_Toc52877982"/>
      <w:r w:rsidRPr="007B54A9">
        <w:rPr>
          <w:b w:val="0"/>
          <w:sz w:val="28"/>
        </w:rPr>
        <w:t xml:space="preserve">Приложение </w:t>
      </w:r>
      <w:bookmarkEnd w:id="69"/>
      <w:bookmarkEnd w:id="70"/>
      <w:r w:rsidR="00272C2C" w:rsidRPr="007B54A9">
        <w:rPr>
          <w:b w:val="0"/>
          <w:sz w:val="28"/>
        </w:rPr>
        <w:t>10</w:t>
      </w:r>
      <w:r w:rsidRPr="007B54A9">
        <w:rPr>
          <w:b w:val="0"/>
          <w:sz w:val="28"/>
        </w:rPr>
        <w:t xml:space="preserve"> </w:t>
      </w:r>
    </w:p>
    <w:p w:rsidR="00517E13" w:rsidRPr="00517E13" w:rsidRDefault="00517E13" w:rsidP="00517E13">
      <w:pPr>
        <w:spacing w:after="0" w:line="240" w:lineRule="auto"/>
        <w:rPr>
          <w:rFonts w:ascii="Times New Roman" w:hAnsi="Times New Roman"/>
          <w:sz w:val="24"/>
          <w:szCs w:val="24"/>
        </w:rPr>
      </w:pPr>
      <w:bookmarkStart w:id="71" w:name="_Toc46656868"/>
    </w:p>
    <w:p w:rsidR="00517E13" w:rsidRPr="00681A70" w:rsidRDefault="00517E13" w:rsidP="008D0464">
      <w:pPr>
        <w:keepNext/>
        <w:keepLines/>
        <w:suppressAutoHyphens/>
        <w:spacing w:after="0" w:line="240" w:lineRule="auto"/>
        <w:jc w:val="center"/>
        <w:outlineLvl w:val="0"/>
        <w:rPr>
          <w:rFonts w:ascii="Times New Roman" w:hAnsi="Times New Roman"/>
          <w:b/>
          <w:sz w:val="26"/>
          <w:szCs w:val="26"/>
        </w:rPr>
      </w:pPr>
      <w:bookmarkStart w:id="72" w:name="_Toc52877983"/>
      <w:r w:rsidRPr="00681A70">
        <w:rPr>
          <w:rFonts w:ascii="Times New Roman" w:hAnsi="Times New Roman"/>
          <w:b/>
          <w:sz w:val="26"/>
          <w:szCs w:val="26"/>
        </w:rPr>
        <w:t>Перечень профилей олимпиад школьников и всероссийской олимпиады школьников, соответствующих общеобразовательным вступительным испытаний и (или) специальностям и направлениям подготовки высшего образования, для предоставления соответственно права на 100 баллов и (или) особого преимущества по олимпиадам школьников и права приема без вступительных испытаний победителей и призеров всероссийской олимпиады школьников</w:t>
      </w:r>
      <w:bookmarkEnd w:id="72"/>
    </w:p>
    <w:p w:rsidR="00517E13" w:rsidRPr="00517E13" w:rsidRDefault="00517E13" w:rsidP="00517E13">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089"/>
      </w:tblGrid>
      <w:tr w:rsidR="00517E13" w:rsidRPr="00517E13" w:rsidTr="000777DB">
        <w:trPr>
          <w:trHeight w:val="790"/>
          <w:tblHeader/>
          <w:jc w:val="center"/>
        </w:trPr>
        <w:tc>
          <w:tcPr>
            <w:tcW w:w="1742" w:type="pct"/>
            <w:vAlign w:val="center"/>
          </w:tcPr>
          <w:bookmarkEnd w:id="71"/>
          <w:p w:rsidR="00517E13" w:rsidRPr="00517E13" w:rsidRDefault="00517E13" w:rsidP="00517E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Профиль олимпиады</w:t>
            </w:r>
          </w:p>
        </w:tc>
        <w:tc>
          <w:tcPr>
            <w:tcW w:w="3258" w:type="pct"/>
            <w:vAlign w:val="center"/>
          </w:tcPr>
          <w:p w:rsidR="00517E13" w:rsidRPr="00517E13" w:rsidRDefault="00517E13" w:rsidP="00517E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Общеобразовательные предметы или специальности и направления подготовки высшего образования</w:t>
            </w:r>
          </w:p>
        </w:tc>
      </w:tr>
      <w:tr w:rsidR="00517E13" w:rsidRPr="00517E13" w:rsidTr="000777DB">
        <w:trPr>
          <w:trHeight w:val="166"/>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Биология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Биология</w:t>
            </w:r>
          </w:p>
        </w:tc>
      </w:tr>
      <w:tr w:rsidR="00517E13" w:rsidRPr="00517E13" w:rsidTr="000777DB">
        <w:trPr>
          <w:trHeight w:val="337"/>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Информатика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Информатика и ИКТ</w:t>
            </w:r>
          </w:p>
        </w:tc>
      </w:tr>
      <w:tr w:rsidR="00517E13" w:rsidRPr="00517E13" w:rsidTr="000777DB">
        <w:trPr>
          <w:trHeight w:val="70"/>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История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История</w:t>
            </w:r>
          </w:p>
        </w:tc>
      </w:tr>
      <w:tr w:rsidR="00517E13" w:rsidRPr="00517E13" w:rsidTr="000777DB">
        <w:trPr>
          <w:trHeight w:val="53"/>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Литература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 Реклама и связи с общественностью</w:t>
            </w:r>
          </w:p>
        </w:tc>
      </w:tr>
      <w:tr w:rsidR="00517E13" w:rsidRPr="00517E13" w:rsidTr="000777DB">
        <w:trPr>
          <w:trHeight w:val="70"/>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Математика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Обществознание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Право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Право,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Русский язык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Русский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Физика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Экономика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val="en-US" w:eastAsia="en-US"/>
              </w:rPr>
              <w:t>Основы безопасности жизнедеятельности</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Физическая культура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направления и специальности, иностранный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Лингвистика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Лингвистика, русский язык </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Искусство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Изящные искусства, Искусства и гуманитарные науки</w:t>
            </w:r>
          </w:p>
        </w:tc>
      </w:tr>
      <w:tr w:rsidR="00517E13" w:rsidRPr="00517E13" w:rsidTr="000777DB">
        <w:trPr>
          <w:trHeight w:val="53"/>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Финансовая грамотность</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104"/>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Основы бизнеса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 служебной деятельности, Психология</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Политология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Международные отношения,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Восточные языки</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Культурология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Изящные искусства, Искусства и гуманитарные науки</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Социальная работа,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Философия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bl>
    <w:p w:rsidR="008F2BA9" w:rsidRDefault="008F2BA9" w:rsidP="00517E13">
      <w:pPr>
        <w:spacing w:after="0" w:line="240" w:lineRule="auto"/>
        <w:contextualSpacing/>
        <w:jc w:val="both"/>
        <w:rPr>
          <w:rFonts w:ascii="Times New Roman" w:hAnsi="Times New Roman"/>
          <w:sz w:val="28"/>
          <w:szCs w:val="28"/>
        </w:rPr>
      </w:pPr>
    </w:p>
    <w:p w:rsidR="008F2BA9" w:rsidRDefault="008F2BA9" w:rsidP="00517E13">
      <w:pPr>
        <w:spacing w:after="0" w:line="240" w:lineRule="auto"/>
        <w:contextualSpacing/>
        <w:jc w:val="both"/>
        <w:rPr>
          <w:rFonts w:ascii="Times New Roman" w:hAnsi="Times New Roman"/>
          <w:sz w:val="28"/>
          <w:szCs w:val="28"/>
        </w:rPr>
      </w:pPr>
    </w:p>
    <w:p w:rsidR="00517E13" w:rsidRPr="00517E13" w:rsidRDefault="008F2BA9" w:rsidP="00517E13">
      <w:pPr>
        <w:spacing w:after="0" w:line="240" w:lineRule="auto"/>
        <w:contextualSpacing/>
        <w:jc w:val="both"/>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8"/>
          <w:szCs w:val="28"/>
        </w:rPr>
        <w:t xml:space="preserve"> </w:t>
      </w:r>
      <w:r w:rsidR="00517E13" w:rsidRPr="00517E13">
        <w:rPr>
          <w:rFonts w:ascii="Times New Roman" w:hAnsi="Times New Roman"/>
          <w:sz w:val="28"/>
          <w:szCs w:val="28"/>
        </w:rPr>
        <w:br w:type="page"/>
      </w:r>
    </w:p>
    <w:p w:rsidR="00517E13" w:rsidRPr="00517E13" w:rsidRDefault="00517E13" w:rsidP="00517E13">
      <w:pPr>
        <w:keepNext/>
        <w:keepLines/>
        <w:spacing w:after="0" w:line="240" w:lineRule="auto"/>
        <w:jc w:val="right"/>
        <w:outlineLvl w:val="0"/>
        <w:rPr>
          <w:rFonts w:ascii="Times New Roman" w:hAnsi="Times New Roman"/>
          <w:sz w:val="28"/>
          <w:szCs w:val="28"/>
        </w:rPr>
      </w:pPr>
      <w:bookmarkStart w:id="73" w:name="_Toc52877984"/>
      <w:r w:rsidRPr="00517E13">
        <w:rPr>
          <w:rFonts w:ascii="Times New Roman" w:hAnsi="Times New Roman"/>
          <w:sz w:val="28"/>
          <w:szCs w:val="28"/>
        </w:rPr>
        <w:t xml:space="preserve">Приложение </w:t>
      </w:r>
      <w:bookmarkEnd w:id="73"/>
      <w:r w:rsidRPr="00517E13">
        <w:rPr>
          <w:rFonts w:ascii="Times New Roman" w:hAnsi="Times New Roman"/>
          <w:sz w:val="28"/>
          <w:szCs w:val="28"/>
        </w:rPr>
        <w:t>1</w:t>
      </w:r>
      <w:r w:rsidR="009316A9">
        <w:rPr>
          <w:rFonts w:ascii="Times New Roman" w:hAnsi="Times New Roman"/>
          <w:sz w:val="28"/>
          <w:szCs w:val="28"/>
        </w:rPr>
        <w:t>1</w:t>
      </w:r>
    </w:p>
    <w:p w:rsidR="00517E13" w:rsidRPr="00681A70" w:rsidRDefault="00517E13" w:rsidP="008D0464">
      <w:pPr>
        <w:keepNext/>
        <w:keepLines/>
        <w:suppressAutoHyphens/>
        <w:spacing w:before="240" w:after="0" w:line="240" w:lineRule="auto"/>
        <w:jc w:val="center"/>
        <w:outlineLvl w:val="0"/>
        <w:rPr>
          <w:rFonts w:ascii="Times New Roman" w:hAnsi="Times New Roman"/>
          <w:b/>
          <w:sz w:val="26"/>
          <w:szCs w:val="26"/>
        </w:rPr>
      </w:pPr>
      <w:bookmarkStart w:id="74" w:name="_Toc52877985"/>
      <w:r w:rsidRPr="00681A70">
        <w:rPr>
          <w:rFonts w:ascii="Times New Roman" w:hAnsi="Times New Roman"/>
          <w:b/>
          <w:sz w:val="26"/>
          <w:szCs w:val="26"/>
        </w:rPr>
        <w:t>Установленный университетом перечень олимпиад школьников по результатам которых предоставляются особые права</w:t>
      </w:r>
      <w:bookmarkEnd w:id="74"/>
    </w:p>
    <w:p w:rsidR="00517E13" w:rsidRPr="00517E13" w:rsidRDefault="00517E13" w:rsidP="00517E13">
      <w:pPr>
        <w:widowControl w:val="0"/>
        <w:autoSpaceDE w:val="0"/>
        <w:autoSpaceDN w:val="0"/>
        <w:spacing w:after="0" w:line="240" w:lineRule="auto"/>
        <w:jc w:val="both"/>
        <w:rPr>
          <w:rFonts w:ascii="Times New Roman" w:hAnsi="Times New Roman"/>
          <w:sz w:val="28"/>
          <w:szCs w:val="28"/>
        </w:rPr>
      </w:pP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Университет устанавливает, что особые права предоставляются призерам и победителям по всем олимпиадам и всем уровням олимпиад, включенным в перечень олимпиад школьников,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соответствии с профилем олимпиад, согласно Приложению 9.</w:t>
      </w:r>
    </w:p>
    <w:p w:rsidR="008F2BA9" w:rsidRDefault="008F2BA9" w:rsidP="00517E13">
      <w:pPr>
        <w:spacing w:after="0" w:line="240" w:lineRule="auto"/>
        <w:rPr>
          <w:rFonts w:ascii="Times New Roman" w:hAnsi="Times New Roman"/>
          <w:sz w:val="28"/>
          <w:szCs w:val="28"/>
        </w:rPr>
      </w:pPr>
    </w:p>
    <w:p w:rsidR="008F2BA9" w:rsidRDefault="008F2BA9" w:rsidP="00517E13">
      <w:pPr>
        <w:spacing w:after="0" w:line="240" w:lineRule="auto"/>
        <w:rPr>
          <w:rFonts w:ascii="Times New Roman" w:hAnsi="Times New Roman"/>
          <w:sz w:val="28"/>
          <w:szCs w:val="28"/>
        </w:rPr>
      </w:pPr>
    </w:p>
    <w:p w:rsidR="00517E13" w:rsidRPr="00517E13" w:rsidRDefault="008F2BA9" w:rsidP="00517E13">
      <w:pPr>
        <w:spacing w:after="0" w:line="240" w:lineRule="auto"/>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8"/>
          <w:szCs w:val="28"/>
        </w:rPr>
        <w:t xml:space="preserve"> </w:t>
      </w:r>
      <w:r w:rsidR="00517E13" w:rsidRPr="00517E13">
        <w:rPr>
          <w:rFonts w:ascii="Times New Roman" w:hAnsi="Times New Roman"/>
          <w:sz w:val="28"/>
          <w:szCs w:val="28"/>
        </w:rPr>
        <w:br w:type="page"/>
      </w:r>
    </w:p>
    <w:p w:rsidR="00517E13" w:rsidRPr="00517E13" w:rsidRDefault="00517E13" w:rsidP="00517E13">
      <w:pPr>
        <w:keepNext/>
        <w:keepLines/>
        <w:spacing w:after="0" w:line="240" w:lineRule="auto"/>
        <w:jc w:val="right"/>
        <w:outlineLvl w:val="0"/>
        <w:rPr>
          <w:rFonts w:ascii="Times New Roman" w:hAnsi="Times New Roman"/>
          <w:b/>
          <w:sz w:val="28"/>
          <w:szCs w:val="28"/>
        </w:rPr>
      </w:pPr>
      <w:bookmarkStart w:id="75" w:name="_Toc46656857"/>
      <w:bookmarkStart w:id="76" w:name="_Toc52877986"/>
      <w:r w:rsidRPr="00517E13">
        <w:rPr>
          <w:rFonts w:ascii="Times New Roman" w:hAnsi="Times New Roman"/>
          <w:sz w:val="28"/>
          <w:szCs w:val="28"/>
        </w:rPr>
        <w:t xml:space="preserve">Приложение </w:t>
      </w:r>
      <w:bookmarkEnd w:id="75"/>
      <w:bookmarkEnd w:id="76"/>
      <w:r w:rsidRPr="00517E13">
        <w:rPr>
          <w:rFonts w:ascii="Times New Roman" w:hAnsi="Times New Roman"/>
          <w:sz w:val="28"/>
          <w:szCs w:val="28"/>
        </w:rPr>
        <w:t>1</w:t>
      </w:r>
      <w:r w:rsidR="009316A9">
        <w:rPr>
          <w:rFonts w:ascii="Times New Roman" w:hAnsi="Times New Roman"/>
          <w:sz w:val="28"/>
          <w:szCs w:val="28"/>
        </w:rPr>
        <w:t>2</w:t>
      </w:r>
    </w:p>
    <w:p w:rsidR="00517E13" w:rsidRPr="00681A70" w:rsidRDefault="00517E13" w:rsidP="008D0464">
      <w:pPr>
        <w:keepNext/>
        <w:keepLines/>
        <w:suppressAutoHyphens/>
        <w:spacing w:before="240" w:after="240" w:line="240" w:lineRule="auto"/>
        <w:jc w:val="center"/>
        <w:outlineLvl w:val="0"/>
        <w:rPr>
          <w:rFonts w:ascii="Times New Roman" w:hAnsi="Times New Roman"/>
          <w:b/>
          <w:sz w:val="26"/>
          <w:szCs w:val="26"/>
        </w:rPr>
      </w:pPr>
      <w:bookmarkStart w:id="77" w:name="_Toc52877987"/>
      <w:r w:rsidRPr="00681A70">
        <w:rPr>
          <w:rFonts w:ascii="Times New Roman" w:hAnsi="Times New Roman"/>
          <w:b/>
          <w:sz w:val="26"/>
          <w:szCs w:val="26"/>
        </w:rPr>
        <w:t xml:space="preserve">Порядок учета индивидуальных достижений поступающих </w:t>
      </w:r>
      <w:r w:rsidRPr="00681A70">
        <w:rPr>
          <w:rFonts w:ascii="Times New Roman" w:hAnsi="Times New Roman"/>
          <w:b/>
          <w:sz w:val="26"/>
          <w:szCs w:val="26"/>
        </w:rPr>
        <w:br/>
        <w:t xml:space="preserve">в ФГБОУ ВО «Байкальский государственный университет» </w:t>
      </w:r>
      <w:bookmarkEnd w:id="77"/>
    </w:p>
    <w:p w:rsidR="00885BBB" w:rsidRPr="007549A1" w:rsidRDefault="00885BBB" w:rsidP="00885BBB">
      <w:pPr>
        <w:spacing w:after="0" w:line="240" w:lineRule="auto"/>
        <w:ind w:firstLine="708"/>
        <w:jc w:val="both"/>
        <w:rPr>
          <w:rFonts w:ascii="Times New Roman" w:hAnsi="Times New Roman"/>
          <w:sz w:val="24"/>
          <w:szCs w:val="24"/>
        </w:rPr>
      </w:pPr>
      <w:r w:rsidRPr="007549A1">
        <w:rPr>
          <w:rFonts w:ascii="Times New Roman" w:hAnsi="Times New Roman"/>
          <w:sz w:val="24"/>
          <w:szCs w:val="24"/>
        </w:rPr>
        <w:t>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885BBB" w:rsidRPr="007549A1" w:rsidRDefault="00885BBB" w:rsidP="00885BBB">
      <w:pPr>
        <w:spacing w:after="0" w:line="240" w:lineRule="auto"/>
        <w:ind w:firstLine="709"/>
        <w:jc w:val="both"/>
        <w:rPr>
          <w:rFonts w:ascii="Times New Roman" w:hAnsi="Times New Roman"/>
          <w:sz w:val="24"/>
          <w:szCs w:val="24"/>
        </w:rPr>
      </w:pPr>
      <w:r w:rsidRPr="007549A1">
        <w:rPr>
          <w:rFonts w:ascii="Times New Roman" w:hAnsi="Times New Roman"/>
          <w:sz w:val="24"/>
          <w:szCs w:val="24"/>
        </w:rPr>
        <w:t>При приеме на обучение по программам бакалавриата, программам специалитета баллы начисляются за следующие индивидуальные достижения (баллы /ранг индивидуального достижения, учитываемый при ранжировании конкурсных списков):</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1</w:t>
      </w:r>
      <w:r w:rsidRPr="007549A1">
        <w:rPr>
          <w:rFonts w:ascii="Times New Roman" w:hAnsi="Times New Roman"/>
          <w:sz w:val="24"/>
          <w:szCs w:val="24"/>
        </w:rPr>
        <w:t xml:space="preserve">)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 – </w:t>
      </w:r>
      <w:r w:rsidRPr="007549A1">
        <w:rPr>
          <w:rFonts w:ascii="Times New Roman" w:hAnsi="Times New Roman"/>
          <w:b/>
          <w:sz w:val="24"/>
          <w:szCs w:val="24"/>
        </w:rPr>
        <w:t>2 балла</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w:t>
      </w:r>
      <w:r w:rsidRPr="007549A1">
        <w:rPr>
          <w:rFonts w:ascii="Times New Roman" w:hAnsi="Times New Roman"/>
          <w:sz w:val="24"/>
          <w:szCs w:val="24"/>
        </w:rPr>
        <w:t xml:space="preserve">) 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 – </w:t>
      </w:r>
      <w:r w:rsidRPr="007549A1">
        <w:rPr>
          <w:rFonts w:ascii="Times New Roman" w:hAnsi="Times New Roman"/>
          <w:b/>
          <w:sz w:val="24"/>
          <w:szCs w:val="24"/>
        </w:rPr>
        <w:t>2 балла</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3</w:t>
      </w:r>
      <w:r w:rsidRPr="007549A1">
        <w:rPr>
          <w:rFonts w:ascii="Times New Roman" w:hAnsi="Times New Roman"/>
          <w:sz w:val="24"/>
          <w:szCs w:val="24"/>
        </w:rPr>
        <w:t xml:space="preserve">) наличие золотого, серебряного или бронзового знака отличия Всероссийского физкультурно-спортивного комплекса </w:t>
      </w:r>
      <w:r>
        <w:rPr>
          <w:rFonts w:ascii="Times New Roman" w:hAnsi="Times New Roman"/>
          <w:sz w:val="24"/>
          <w:szCs w:val="24"/>
        </w:rPr>
        <w:t>«</w:t>
      </w:r>
      <w:r w:rsidRPr="007549A1">
        <w:rPr>
          <w:rFonts w:ascii="Times New Roman" w:hAnsi="Times New Roman"/>
          <w:sz w:val="24"/>
          <w:szCs w:val="24"/>
        </w:rPr>
        <w:t>Готов к труду и обороне</w:t>
      </w:r>
      <w:r>
        <w:rPr>
          <w:rFonts w:ascii="Times New Roman" w:hAnsi="Times New Roman"/>
          <w:sz w:val="24"/>
          <w:szCs w:val="24"/>
        </w:rPr>
        <w:t xml:space="preserve">» </w:t>
      </w:r>
      <w:r w:rsidRPr="007549A1">
        <w:rPr>
          <w:rFonts w:ascii="Times New Roman" w:hAnsi="Times New Roman"/>
          <w:sz w:val="24"/>
          <w:szCs w:val="24"/>
        </w:rPr>
        <w:t xml:space="preserve">(ГТО) (далее соответственно </w:t>
      </w:r>
      <w:r>
        <w:rPr>
          <w:rFonts w:ascii="Times New Roman" w:hAnsi="Times New Roman"/>
          <w:sz w:val="24"/>
          <w:szCs w:val="24"/>
        </w:rPr>
        <w:t>–</w:t>
      </w:r>
      <w:r w:rsidRPr="007549A1">
        <w:rPr>
          <w:rFonts w:ascii="Times New Roman" w:hAnsi="Times New Roman"/>
          <w:sz w:val="24"/>
          <w:szCs w:val="24"/>
        </w:rPr>
        <w:t xml:space="preserve"> знак ГТО, Комплекс ГТО), полученного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w:t>
      </w:r>
      <w:r>
        <w:rPr>
          <w:rFonts w:ascii="Times New Roman" w:hAnsi="Times New Roman"/>
          <w:sz w:val="24"/>
          <w:szCs w:val="24"/>
        </w:rPr>
        <w:t>«</w:t>
      </w:r>
      <w:r w:rsidRPr="007549A1">
        <w:rPr>
          <w:rFonts w:ascii="Times New Roman" w:hAnsi="Times New Roman"/>
          <w:sz w:val="24"/>
          <w:szCs w:val="24"/>
        </w:rPr>
        <w:t>Готов к труду и обороне</w:t>
      </w:r>
      <w:r>
        <w:rPr>
          <w:rFonts w:ascii="Times New Roman" w:hAnsi="Times New Roman"/>
          <w:sz w:val="24"/>
          <w:szCs w:val="24"/>
        </w:rPr>
        <w:t>»</w:t>
      </w:r>
      <w:r w:rsidRPr="007549A1">
        <w:rPr>
          <w:rFonts w:ascii="Times New Roman" w:hAnsi="Times New Roman"/>
          <w:sz w:val="24"/>
          <w:szCs w:val="24"/>
        </w:rPr>
        <w:t xml:space="preserve"> (ГТО), утвержденным приказом Министерства спорта Российской Федерации от 14 января 2016 г. № 16, если поступающий награжден знаком ГТО 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 и знак ГТО представлен с приложением удостоверения к нему или выписки из приказа Министерства спорта Российской Федерации о награждении знаком ГТО, заверенной должностным лицом органа исполнительной власти субъекта Российской Федерации</w:t>
      </w:r>
      <w:r>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5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4</w:t>
      </w:r>
      <w:r w:rsidRPr="007549A1">
        <w:rPr>
          <w:rFonts w:ascii="Times New Roman" w:hAnsi="Times New Roman"/>
          <w:sz w:val="24"/>
          <w:szCs w:val="24"/>
        </w:rPr>
        <w:t xml:space="preserve">)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 </w:t>
      </w:r>
      <w:r w:rsidRPr="007549A1">
        <w:rPr>
          <w:rFonts w:ascii="Times New Roman" w:hAnsi="Times New Roman"/>
          <w:b/>
          <w:sz w:val="24"/>
          <w:szCs w:val="24"/>
        </w:rPr>
        <w:t>10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5</w:t>
      </w:r>
      <w:r w:rsidRPr="007549A1">
        <w:rPr>
          <w:rFonts w:ascii="Times New Roman" w:hAnsi="Times New Roman"/>
          <w:sz w:val="24"/>
          <w:szCs w:val="24"/>
        </w:rPr>
        <w:t xml:space="preserve">) волонтерская (добровольческая) деятельность (если с даты завершения периода осуществления указанной деятельности до дня завершения приема документов и вступительных испытаний прошло не более четырех лет, предъявляется волонтерская книжка) – </w:t>
      </w:r>
      <w:r w:rsidRPr="007549A1">
        <w:rPr>
          <w:rFonts w:ascii="Times New Roman" w:hAnsi="Times New Roman"/>
          <w:b/>
          <w:sz w:val="24"/>
          <w:szCs w:val="24"/>
        </w:rPr>
        <w:t>2 балла</w:t>
      </w:r>
      <w:r w:rsidRPr="007549A1">
        <w:rPr>
          <w:rFonts w:ascii="Times New Roman" w:hAnsi="Times New Roman"/>
          <w:sz w:val="24"/>
          <w:szCs w:val="24"/>
        </w:rPr>
        <w:t xml:space="preserve">; </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6</w:t>
      </w:r>
      <w:r w:rsidRPr="007549A1">
        <w:rPr>
          <w:rFonts w:ascii="Times New Roman" w:hAnsi="Times New Roman"/>
          <w:sz w:val="24"/>
          <w:szCs w:val="24"/>
        </w:rPr>
        <w:t xml:space="preserve">)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w:t>
      </w:r>
      <w:r>
        <w:rPr>
          <w:rFonts w:ascii="Times New Roman" w:hAnsi="Times New Roman"/>
          <w:sz w:val="24"/>
          <w:szCs w:val="24"/>
        </w:rPr>
        <w:t>«</w:t>
      </w:r>
      <w:r w:rsidRPr="007549A1">
        <w:rPr>
          <w:rFonts w:ascii="Times New Roman" w:hAnsi="Times New Roman"/>
          <w:sz w:val="24"/>
          <w:szCs w:val="24"/>
        </w:rPr>
        <w:t>Абилимпикс</w:t>
      </w:r>
      <w:r>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10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7</w:t>
      </w:r>
      <w:r w:rsidRPr="007549A1">
        <w:rPr>
          <w:rFonts w:ascii="Times New Roman" w:hAnsi="Times New Roman"/>
          <w:sz w:val="24"/>
          <w:szCs w:val="24"/>
        </w:rPr>
        <w:t xml:space="preserve">)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w:t>
      </w:r>
      <w:r>
        <w:rPr>
          <w:rFonts w:ascii="Times New Roman" w:hAnsi="Times New Roman"/>
          <w:sz w:val="24"/>
          <w:szCs w:val="24"/>
        </w:rPr>
        <w:t xml:space="preserve">№ </w:t>
      </w:r>
      <w:r w:rsidRPr="007549A1">
        <w:rPr>
          <w:rFonts w:ascii="Times New Roman" w:hAnsi="Times New Roman"/>
          <w:sz w:val="24"/>
          <w:szCs w:val="24"/>
        </w:rPr>
        <w:t>273-ФЗ в целях выявления и поддержки лиц, проявивших выдающиеся способности. Принимаются подтверждающие дипломы и сертификаты получены не ранее 4 лет до дня завершения приема документов и вступительных испытаний включительно):</w:t>
      </w:r>
    </w:p>
    <w:p w:rsidR="00885BBB" w:rsidRPr="004057E0" w:rsidRDefault="00885BBB" w:rsidP="00885BBB">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4057E0">
        <w:rPr>
          <w:rFonts w:ascii="Times New Roman" w:hAnsi="Times New Roman"/>
          <w:sz w:val="24"/>
          <w:szCs w:val="24"/>
        </w:rPr>
        <w:t xml:space="preserve"> диплом победителя или призера заключительного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10</w:t>
      </w:r>
      <w:r w:rsidRPr="004057E0">
        <w:rPr>
          <w:rFonts w:ascii="Times New Roman" w:hAnsi="Times New Roman"/>
          <w:b/>
          <w:bCs/>
          <w:sz w:val="24"/>
          <w:szCs w:val="24"/>
        </w:rPr>
        <w:t xml:space="preserve"> баллов</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bCs/>
          <w:sz w:val="24"/>
          <w:szCs w:val="24"/>
        </w:rPr>
      </w:pPr>
      <w:r w:rsidRPr="004057E0">
        <w:rPr>
          <w:rFonts w:ascii="Times New Roman" w:hAnsi="Times New Roman"/>
          <w:sz w:val="24"/>
          <w:szCs w:val="24"/>
        </w:rPr>
        <w:t xml:space="preserve">– диплом победителя или призера регионального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5</w:t>
      </w:r>
      <w:r w:rsidRPr="004057E0">
        <w:rPr>
          <w:rFonts w:ascii="Times New Roman" w:hAnsi="Times New Roman"/>
          <w:b/>
          <w:bCs/>
          <w:sz w:val="24"/>
          <w:szCs w:val="24"/>
        </w:rPr>
        <w:t> баллов</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r w:rsidRPr="004057E0">
        <w:rPr>
          <w:rFonts w:ascii="Times New Roman" w:hAnsi="Times New Roman"/>
          <w:sz w:val="24"/>
          <w:szCs w:val="24"/>
        </w:rPr>
        <w:t xml:space="preserve">– диплом победителя или призера муниципального этапа Всероссийской олимпиады школьников или олимпиады школьников в установленном порядке – </w:t>
      </w:r>
      <w:r w:rsidRPr="00885BBB">
        <w:rPr>
          <w:rFonts w:ascii="Times New Roman" w:hAnsi="Times New Roman"/>
          <w:b/>
          <w:sz w:val="24"/>
          <w:szCs w:val="24"/>
        </w:rPr>
        <w:t>4</w:t>
      </w:r>
      <w:r w:rsidRPr="004057E0">
        <w:rPr>
          <w:rFonts w:ascii="Times New Roman" w:hAnsi="Times New Roman"/>
          <w:b/>
          <w:bCs/>
          <w:sz w:val="24"/>
          <w:szCs w:val="24"/>
        </w:rPr>
        <w:t> балла</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r w:rsidRPr="004057E0">
        <w:rPr>
          <w:rFonts w:ascii="Times New Roman" w:hAnsi="Times New Roman"/>
          <w:sz w:val="24"/>
          <w:szCs w:val="24"/>
        </w:rPr>
        <w:t xml:space="preserve">– диплом победителя или призера школьного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3 балла</w:t>
      </w:r>
      <w:r w:rsidRPr="004057E0">
        <w:rPr>
          <w:rFonts w:ascii="Times New Roman" w:hAnsi="Times New Roman"/>
          <w:sz w:val="24"/>
          <w:szCs w:val="24"/>
        </w:rPr>
        <w:t>;</w:t>
      </w:r>
    </w:p>
    <w:p w:rsidR="00885BBB" w:rsidRPr="00EF7FD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с результатом участия – </w:t>
      </w:r>
      <w:r w:rsidRPr="00EF7FD0">
        <w:rPr>
          <w:rFonts w:ascii="Times New Roman" w:hAnsi="Times New Roman"/>
          <w:b/>
          <w:bCs/>
          <w:sz w:val="24"/>
          <w:szCs w:val="24"/>
        </w:rPr>
        <w:t>3 балла</w:t>
      </w:r>
      <w:r w:rsidRPr="00EF7FD0">
        <w:rPr>
          <w:rFonts w:ascii="Times New Roman" w:hAnsi="Times New Roman"/>
          <w:bCs/>
          <w:sz w:val="24"/>
          <w:szCs w:val="24"/>
        </w:rPr>
        <w:t>.</w:t>
      </w:r>
    </w:p>
    <w:p w:rsidR="00885BBB" w:rsidRPr="00EF7FD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б) участие в проекте по обучению членов школьных лесничеств навыкам разработки и продвижения бизнес-идей по использованию недревесных лесных ресурсов;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EF7FD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в) участие в открытой региональной межвузовской олимпиаде обучающихся Иркутской области «Золотой фонд Сибири»;</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10</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диплом призера заключительного этапа</w:t>
      </w:r>
      <w:r w:rsidR="00E758B2">
        <w:rPr>
          <w:rFonts w:ascii="Times New Roman" w:hAnsi="Times New Roman"/>
          <w:sz w:val="24"/>
          <w:szCs w:val="24"/>
        </w:rPr>
        <w:t xml:space="preserve"> (2 / </w:t>
      </w:r>
      <w:bookmarkStart w:id="78" w:name="_GoBack"/>
      <w:bookmarkEnd w:id="78"/>
      <w:r w:rsidR="00E758B2">
        <w:rPr>
          <w:rFonts w:ascii="Times New Roman" w:hAnsi="Times New Roman"/>
          <w:sz w:val="24"/>
          <w:szCs w:val="24"/>
        </w:rPr>
        <w:t>3 место)</w:t>
      </w:r>
      <w:r w:rsidRPr="00EF7FD0">
        <w:rPr>
          <w:rFonts w:ascii="Times New Roman" w:hAnsi="Times New Roman"/>
          <w:sz w:val="24"/>
          <w:szCs w:val="24"/>
        </w:rPr>
        <w:t xml:space="preserve"> – </w:t>
      </w:r>
      <w:r w:rsidR="00E84F36">
        <w:rPr>
          <w:rFonts w:ascii="Times New Roman" w:hAnsi="Times New Roman"/>
          <w:b/>
          <w:sz w:val="24"/>
          <w:szCs w:val="24"/>
        </w:rPr>
        <w:t>8</w:t>
      </w:r>
      <w:r w:rsidR="00E758B2">
        <w:rPr>
          <w:rFonts w:ascii="Times New Roman" w:hAnsi="Times New Roman"/>
          <w:b/>
          <w:sz w:val="24"/>
          <w:szCs w:val="24"/>
        </w:rPr>
        <w:t xml:space="preserve"> / 6</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г)</w:t>
      </w:r>
      <w:bookmarkStart w:id="79" w:name="_Hlk96955747"/>
      <w:r w:rsidRPr="00EF7FD0">
        <w:rPr>
          <w:rFonts w:ascii="Times New Roman" w:hAnsi="Times New Roman"/>
          <w:bCs/>
          <w:sz w:val="24"/>
          <w:szCs w:val="24"/>
        </w:rPr>
        <w:t xml:space="preserve"> </w:t>
      </w:r>
      <w:bookmarkStart w:id="80" w:name="_Hlk96939960"/>
      <w:r w:rsidRPr="00EF7FD0">
        <w:rPr>
          <w:rFonts w:ascii="Times New Roman" w:hAnsi="Times New Roman"/>
          <w:bCs/>
          <w:sz w:val="24"/>
          <w:szCs w:val="24"/>
        </w:rPr>
        <w:t>участие в областном конкурсе «Своё дело»</w:t>
      </w:r>
      <w:bookmarkStart w:id="81" w:name="_Hlk96955793"/>
      <w:bookmarkEnd w:id="80"/>
      <w:r w:rsidRPr="00EF7FD0">
        <w:rPr>
          <w:rFonts w:ascii="Times New Roman" w:hAnsi="Times New Roman"/>
          <w:bCs/>
          <w:sz w:val="24"/>
          <w:szCs w:val="24"/>
        </w:rPr>
        <w:t xml:space="preserve"> обучающихся образовательных организаций</w:t>
      </w:r>
      <w:bookmarkEnd w:id="81"/>
      <w:r w:rsidRPr="00EF7FD0">
        <w:rPr>
          <w:rFonts w:ascii="Times New Roman" w:hAnsi="Times New Roman"/>
          <w:bCs/>
          <w:sz w:val="24"/>
          <w:szCs w:val="24"/>
        </w:rPr>
        <w:t xml:space="preserve"> Иркутской области;</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10</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д) участие в ежегодном конкурсе предпринимательских проектов студентов, обучающихся по программам среднего профессионального образования в Колледже БГУ:</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10</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bookmarkEnd w:id="79"/>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е) участие в конкурсе «Наш земляк – успешный предприниматель»:</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3</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1 балл.</w:t>
      </w:r>
    </w:p>
    <w:p w:rsidR="00885BBB" w:rsidRPr="00EF7FD0" w:rsidRDefault="00885BBB" w:rsidP="00885BBB">
      <w:pPr>
        <w:widowControl w:val="0"/>
        <w:autoSpaceDE w:val="0"/>
        <w:autoSpaceDN w:val="0"/>
        <w:spacing w:after="0" w:line="240" w:lineRule="auto"/>
        <w:ind w:firstLine="709"/>
        <w:jc w:val="both"/>
        <w:rPr>
          <w:rFonts w:ascii="Times New Roman" w:hAnsi="Times New Roman"/>
          <w:sz w:val="24"/>
          <w:szCs w:val="24"/>
        </w:rPr>
      </w:pPr>
      <w:r w:rsidRPr="00EF7FD0">
        <w:rPr>
          <w:rFonts w:ascii="Times New Roman" w:hAnsi="Times New Roman"/>
          <w:sz w:val="24"/>
          <w:szCs w:val="24"/>
        </w:rPr>
        <w:t>Принимаются подтверждающие дипломы и сертификаты получены не ранее 4 лет до дня завершения приема документов и вступительных испытаний включительно, за указанные мероприятия в подпунктах з-м настоящего пункта.</w:t>
      </w:r>
    </w:p>
    <w:p w:rsidR="00885BBB"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ж) иные мероприятия:</w:t>
      </w:r>
    </w:p>
    <w:p w:rsidR="00885BBB" w:rsidRPr="004057E0" w:rsidRDefault="00885BBB" w:rsidP="00885BBB">
      <w:pPr>
        <w:spacing w:after="0" w:line="240" w:lineRule="auto"/>
        <w:ind w:firstLine="709"/>
        <w:jc w:val="both"/>
        <w:rPr>
          <w:rFonts w:ascii="Times New Roman" w:hAnsi="Times New Roman"/>
          <w:bCs/>
          <w:sz w:val="24"/>
          <w:szCs w:val="24"/>
        </w:rPr>
      </w:pPr>
      <w:r w:rsidRPr="004057E0">
        <w:rPr>
          <w:rFonts w:ascii="Times New Roman" w:hAnsi="Times New Roman"/>
          <w:bCs/>
          <w:sz w:val="24"/>
          <w:szCs w:val="24"/>
        </w:rPr>
        <w:t>– сертификат слушателя подготовительных курсов</w:t>
      </w:r>
      <w:r w:rsidRPr="004057E0">
        <w:rPr>
          <w:rFonts w:ascii="Times New Roman" w:hAnsi="Times New Roman"/>
          <w:b/>
          <w:bCs/>
          <w:sz w:val="24"/>
          <w:szCs w:val="24"/>
        </w:rPr>
        <w:t xml:space="preserve"> </w:t>
      </w:r>
      <w:r w:rsidRPr="004057E0">
        <w:rPr>
          <w:rFonts w:ascii="Times New Roman" w:hAnsi="Times New Roman"/>
          <w:bCs/>
          <w:sz w:val="24"/>
          <w:szCs w:val="24"/>
        </w:rPr>
        <w:t>ФГБОУ ВО «БГУ» и подготовительных курсов филиалов</w:t>
      </w:r>
      <w:r w:rsidRPr="004057E0">
        <w:rPr>
          <w:rFonts w:ascii="Times New Roman" w:hAnsi="Times New Roman"/>
          <w:b/>
          <w:bCs/>
          <w:sz w:val="24"/>
          <w:szCs w:val="24"/>
        </w:rPr>
        <w:t xml:space="preserve"> </w:t>
      </w:r>
      <w:r w:rsidRPr="004057E0">
        <w:rPr>
          <w:rFonts w:ascii="Times New Roman" w:hAnsi="Times New Roman"/>
          <w:bCs/>
          <w:sz w:val="24"/>
          <w:szCs w:val="24"/>
        </w:rPr>
        <w:t xml:space="preserve">ФГБОУ ВО «БГУ» </w:t>
      </w:r>
      <w:r w:rsidRPr="004057E0">
        <w:rPr>
          <w:rFonts w:ascii="Times New Roman" w:hAnsi="Times New Roman"/>
          <w:sz w:val="24"/>
          <w:szCs w:val="24"/>
        </w:rPr>
        <w:t>–</w:t>
      </w:r>
      <w:r w:rsidRPr="004057E0">
        <w:rPr>
          <w:rFonts w:ascii="Times New Roman" w:hAnsi="Times New Roman"/>
          <w:b/>
          <w:bCs/>
          <w:sz w:val="24"/>
          <w:szCs w:val="24"/>
        </w:rPr>
        <w:t xml:space="preserve"> 0 баллов (ранг 1)</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b/>
          <w:bCs/>
          <w:sz w:val="24"/>
          <w:szCs w:val="24"/>
        </w:rPr>
      </w:pPr>
      <w:r w:rsidRPr="004057E0">
        <w:rPr>
          <w:rFonts w:ascii="Times New Roman" w:hAnsi="Times New Roman"/>
          <w:sz w:val="24"/>
          <w:szCs w:val="24"/>
        </w:rPr>
        <w:t xml:space="preserve">– сертификат участника комплексной образовательной программы «Школьный университет» – </w:t>
      </w:r>
      <w:r w:rsidRPr="004057E0">
        <w:rPr>
          <w:rFonts w:ascii="Times New Roman" w:hAnsi="Times New Roman"/>
          <w:b/>
          <w:sz w:val="24"/>
          <w:szCs w:val="24"/>
        </w:rPr>
        <w:t>0</w:t>
      </w:r>
      <w:r w:rsidRPr="004057E0">
        <w:rPr>
          <w:rFonts w:ascii="Times New Roman" w:hAnsi="Times New Roman"/>
          <w:b/>
          <w:bCs/>
          <w:sz w:val="24"/>
          <w:szCs w:val="24"/>
        </w:rPr>
        <w:t xml:space="preserve"> баллов (ранг </w:t>
      </w:r>
      <w:r>
        <w:rPr>
          <w:rFonts w:ascii="Times New Roman" w:hAnsi="Times New Roman"/>
          <w:b/>
          <w:bCs/>
          <w:sz w:val="24"/>
          <w:szCs w:val="24"/>
        </w:rPr>
        <w:t>2</w:t>
      </w:r>
      <w:r w:rsidRPr="004057E0">
        <w:rPr>
          <w:rFonts w:ascii="Times New Roman" w:hAnsi="Times New Roman"/>
          <w:b/>
          <w:bCs/>
          <w:sz w:val="24"/>
          <w:szCs w:val="24"/>
        </w:rPr>
        <w:t>)</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p>
    <w:p w:rsidR="00885BBB" w:rsidRPr="007549A1" w:rsidRDefault="00885BBB" w:rsidP="00885BBB">
      <w:pPr>
        <w:spacing w:after="0" w:line="240" w:lineRule="auto"/>
        <w:ind w:firstLine="709"/>
        <w:jc w:val="both"/>
        <w:rPr>
          <w:rFonts w:ascii="Times New Roman" w:hAnsi="Times New Roman"/>
          <w:b/>
          <w:sz w:val="24"/>
          <w:szCs w:val="24"/>
        </w:rPr>
      </w:pPr>
      <w:r w:rsidRPr="004057E0">
        <w:rPr>
          <w:rFonts w:ascii="Times New Roman" w:hAnsi="Times New Roman"/>
          <w:b/>
          <w:sz w:val="24"/>
          <w:szCs w:val="24"/>
        </w:rPr>
        <w:t>Суммарно за индивидуальные достижения может быть начислено не более 10</w:t>
      </w:r>
      <w:r w:rsidRPr="007549A1">
        <w:rPr>
          <w:rFonts w:ascii="Times New Roman" w:hAnsi="Times New Roman"/>
          <w:b/>
          <w:sz w:val="24"/>
          <w:szCs w:val="24"/>
        </w:rPr>
        <w:t xml:space="preserve"> (десяти) баллов.</w:t>
      </w:r>
    </w:p>
    <w:p w:rsidR="008F2BA9" w:rsidRDefault="008F2BA9" w:rsidP="008F2BA9">
      <w:pPr>
        <w:keepNext/>
        <w:keepLines/>
        <w:spacing w:before="240" w:after="0"/>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885BBB">
      <w:pPr>
        <w:keepNext/>
        <w:keepLines/>
        <w:spacing w:before="240" w:after="0"/>
        <w:jc w:val="right"/>
        <w:outlineLvl w:val="0"/>
        <w:rPr>
          <w:rFonts w:ascii="Times New Roman" w:eastAsia="SimSun" w:hAnsi="Times New Roman"/>
          <w:b/>
          <w:sz w:val="28"/>
          <w:szCs w:val="28"/>
        </w:rPr>
      </w:pPr>
      <w:r w:rsidRPr="008F2BA9">
        <w:rPr>
          <w:rFonts w:ascii="Times New Roman" w:hAnsi="Times New Roman"/>
          <w:sz w:val="28"/>
          <w:szCs w:val="28"/>
        </w:rPr>
        <w:br w:type="page"/>
      </w:r>
      <w:bookmarkStart w:id="82" w:name="_Toc51321229"/>
      <w:bookmarkStart w:id="83" w:name="_Toc52877988"/>
      <w:r w:rsidRPr="00517E13">
        <w:rPr>
          <w:rFonts w:ascii="Times New Roman" w:eastAsia="SimSun" w:hAnsi="Times New Roman"/>
          <w:sz w:val="28"/>
          <w:szCs w:val="28"/>
        </w:rPr>
        <w:t xml:space="preserve">Приложение </w:t>
      </w:r>
      <w:bookmarkEnd w:id="82"/>
      <w:bookmarkEnd w:id="83"/>
      <w:r w:rsidRPr="00517E13">
        <w:rPr>
          <w:rFonts w:ascii="Times New Roman" w:eastAsia="SimSun" w:hAnsi="Times New Roman"/>
          <w:sz w:val="28"/>
          <w:szCs w:val="28"/>
        </w:rPr>
        <w:t>1</w:t>
      </w:r>
      <w:r w:rsidR="009316A9">
        <w:rPr>
          <w:rFonts w:ascii="Times New Roman" w:eastAsia="SimSun" w:hAnsi="Times New Roman"/>
          <w:sz w:val="28"/>
          <w:szCs w:val="28"/>
        </w:rPr>
        <w:t>3</w:t>
      </w:r>
    </w:p>
    <w:p w:rsidR="008F2BA9" w:rsidRDefault="00517E13" w:rsidP="008D0464">
      <w:pPr>
        <w:keepNext/>
        <w:keepLines/>
        <w:suppressAutoHyphens/>
        <w:spacing w:before="120" w:after="120" w:line="240" w:lineRule="auto"/>
        <w:contextualSpacing/>
        <w:jc w:val="center"/>
        <w:outlineLvl w:val="0"/>
        <w:rPr>
          <w:rFonts w:ascii="Times New Roman" w:hAnsi="Times New Roman"/>
          <w:b/>
          <w:sz w:val="26"/>
          <w:szCs w:val="26"/>
        </w:rPr>
      </w:pPr>
      <w:bookmarkStart w:id="84" w:name="_Toc51321230"/>
      <w:bookmarkStart w:id="85" w:name="_Toc52877989"/>
      <w:r w:rsidRPr="00681A70">
        <w:rPr>
          <w:rFonts w:ascii="Times New Roman" w:hAnsi="Times New Roman"/>
          <w:b/>
          <w:sz w:val="26"/>
          <w:szCs w:val="26"/>
        </w:rPr>
        <w:t xml:space="preserve">Процедура регистрации и подачи заявления (головной вуз) </w:t>
      </w:r>
    </w:p>
    <w:p w:rsidR="00517E13" w:rsidRDefault="00517E13" w:rsidP="008D0464">
      <w:pPr>
        <w:keepNext/>
        <w:keepLines/>
        <w:suppressAutoHyphens/>
        <w:spacing w:before="120" w:after="120" w:line="240" w:lineRule="auto"/>
        <w:contextualSpacing/>
        <w:jc w:val="center"/>
        <w:outlineLvl w:val="0"/>
        <w:rPr>
          <w:rFonts w:ascii="Times New Roman" w:hAnsi="Times New Roman"/>
          <w:b/>
          <w:sz w:val="26"/>
          <w:szCs w:val="26"/>
        </w:rPr>
      </w:pPr>
      <w:r w:rsidRPr="00681A70">
        <w:rPr>
          <w:rFonts w:ascii="Times New Roman" w:hAnsi="Times New Roman"/>
          <w:b/>
          <w:sz w:val="26"/>
          <w:szCs w:val="26"/>
        </w:rPr>
        <w:t xml:space="preserve">в режиме </w:t>
      </w:r>
      <w:r w:rsidRPr="00681A70">
        <w:rPr>
          <w:rFonts w:ascii="Times New Roman" w:hAnsi="Times New Roman"/>
          <w:b/>
          <w:sz w:val="26"/>
          <w:szCs w:val="26"/>
          <w:lang w:val="en-US"/>
        </w:rPr>
        <w:t>Online</w:t>
      </w:r>
      <w:r w:rsidRPr="00681A70">
        <w:rPr>
          <w:rFonts w:ascii="Times New Roman" w:hAnsi="Times New Roman"/>
          <w:b/>
          <w:sz w:val="26"/>
          <w:szCs w:val="26"/>
        </w:rPr>
        <w:t>-прием</w:t>
      </w:r>
      <w:bookmarkEnd w:id="84"/>
      <w:bookmarkEnd w:id="85"/>
    </w:p>
    <w:p w:rsidR="008F2BA9" w:rsidRPr="00681A70" w:rsidRDefault="008F2BA9" w:rsidP="008D0464">
      <w:pPr>
        <w:keepNext/>
        <w:keepLines/>
        <w:suppressAutoHyphens/>
        <w:spacing w:before="120" w:after="120" w:line="240" w:lineRule="auto"/>
        <w:contextualSpacing/>
        <w:jc w:val="center"/>
        <w:outlineLvl w:val="0"/>
        <w:rPr>
          <w:rFonts w:ascii="Times New Roman" w:hAnsi="Times New Roman"/>
          <w:b/>
          <w:sz w:val="26"/>
          <w:szCs w:val="26"/>
        </w:rPr>
      </w:pPr>
    </w:p>
    <w:p w:rsidR="00517E13" w:rsidRPr="00517E13" w:rsidRDefault="00517E13" w:rsidP="00517E13">
      <w:pPr>
        <w:spacing w:after="0" w:line="240" w:lineRule="auto"/>
        <w:ind w:firstLine="709"/>
        <w:jc w:val="center"/>
        <w:rPr>
          <w:rFonts w:ascii="Times New Roman" w:hAnsi="Times New Roman"/>
          <w:b/>
          <w:sz w:val="24"/>
          <w:szCs w:val="24"/>
        </w:rPr>
      </w:pPr>
      <w:r w:rsidRPr="00517E13">
        <w:rPr>
          <w:rFonts w:ascii="Times New Roman" w:hAnsi="Times New Roman"/>
          <w:b/>
          <w:sz w:val="24"/>
          <w:szCs w:val="24"/>
        </w:rPr>
        <w:t>Регистрация</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Подать документы и заявление на поступление (бакалавриат, специалитет, магистратура) возможно только зарегистрированным в сервисе «</w:t>
      </w:r>
      <w:r w:rsidRPr="00517E13">
        <w:rPr>
          <w:rFonts w:ascii="Times New Roman" w:hAnsi="Times New Roman"/>
          <w:sz w:val="24"/>
          <w:szCs w:val="24"/>
          <w:lang w:val="en-US"/>
        </w:rPr>
        <w:t>Online</w:t>
      </w:r>
      <w:r w:rsidRPr="00517E13">
        <w:rPr>
          <w:rFonts w:ascii="Times New Roman" w:hAnsi="Times New Roman"/>
          <w:sz w:val="24"/>
          <w:szCs w:val="24"/>
        </w:rPr>
        <w:t xml:space="preserve"> абитуриент БГУ» пользователям. Для регистрации необходимо заполнить форму по </w:t>
      </w:r>
      <w:hyperlink r:id="rId30" w:history="1">
        <w:r w:rsidRPr="00517E13">
          <w:rPr>
            <w:rFonts w:ascii="Times New Roman" w:hAnsi="Times New Roman"/>
            <w:sz w:val="24"/>
            <w:szCs w:val="24"/>
            <w:u w:val="single"/>
          </w:rPr>
          <w:t>https://priem.bgu.ru/</w:t>
        </w:r>
      </w:hyperlink>
      <w:r w:rsidRPr="00517E13">
        <w:rPr>
          <w:rFonts w:ascii="Times New Roman" w:hAnsi="Times New Roman"/>
          <w:sz w:val="24"/>
          <w:szCs w:val="24"/>
        </w:rPr>
        <w:t xml:space="preserve"> 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517E13" w:rsidRPr="00517E13" w:rsidRDefault="00517E13" w:rsidP="00517E13">
      <w:pPr>
        <w:spacing w:after="0" w:line="240" w:lineRule="auto"/>
        <w:ind w:firstLine="709"/>
        <w:contextualSpacing/>
        <w:jc w:val="center"/>
        <w:rPr>
          <w:rFonts w:ascii="Times New Roman" w:hAnsi="Times New Roman"/>
          <w:b/>
          <w:sz w:val="24"/>
          <w:szCs w:val="24"/>
        </w:rPr>
      </w:pPr>
      <w:r w:rsidRPr="00517E13">
        <w:rPr>
          <w:rFonts w:ascii="Times New Roman" w:hAnsi="Times New Roman"/>
          <w:b/>
          <w:sz w:val="24"/>
          <w:szCs w:val="24"/>
        </w:rPr>
        <w:t>Процедура подачи заявления</w:t>
      </w:r>
    </w:p>
    <w:p w:rsidR="00517E13" w:rsidRPr="00517E13" w:rsidRDefault="00517E13" w:rsidP="00517E13">
      <w:pPr>
        <w:spacing w:after="0" w:line="240" w:lineRule="auto"/>
        <w:ind w:firstLine="709"/>
        <w:contextualSpacing/>
        <w:jc w:val="both"/>
        <w:rPr>
          <w:rFonts w:ascii="Times New Roman" w:hAnsi="Times New Roman"/>
          <w:sz w:val="24"/>
          <w:szCs w:val="24"/>
          <w:u w:val="single"/>
        </w:rPr>
      </w:pPr>
      <w:r w:rsidRPr="00517E13">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удостоверяющий личность» (обязательно для всех)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517E13">
        <w:rPr>
          <w:rFonts w:ascii="Times New Roman" w:hAnsi="Times New Roman"/>
          <w:sz w:val="24"/>
          <w:szCs w:val="24"/>
          <w:lang w:val="en-US"/>
        </w:rPr>
        <w:t>x</w:t>
      </w:r>
      <w:r w:rsidRPr="00517E13">
        <w:rPr>
          <w:rFonts w:ascii="Times New Roman" w:hAnsi="Times New Roman"/>
          <w:sz w:val="24"/>
          <w:szCs w:val="24"/>
        </w:rPr>
        <w:t>40мм., портретного типа, как в паспорте.</w:t>
      </w:r>
    </w:p>
    <w:p w:rsidR="00517E13" w:rsidRPr="00517E13" w:rsidRDefault="00517E13" w:rsidP="00D501A3">
      <w:pPr>
        <w:spacing w:after="0" w:line="240" w:lineRule="auto"/>
        <w:contextualSpacing/>
        <w:jc w:val="both"/>
        <w:rPr>
          <w:rFonts w:ascii="Times New Roman" w:hAnsi="Times New Roman"/>
          <w:i/>
          <w:sz w:val="24"/>
          <w:szCs w:val="24"/>
        </w:rPr>
      </w:pPr>
      <w:r w:rsidRPr="00517E13">
        <w:rPr>
          <w:rFonts w:ascii="Times New Roman" w:hAnsi="Times New Roman"/>
          <w:i/>
          <w:sz w:val="24"/>
          <w:szCs w:val="24"/>
        </w:rPr>
        <w:t>Пункт «Документ законного представителя» (обязательно для несовершеннолетних)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об образовании» (обязательно для всех)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517E13" w:rsidRPr="00517E13" w:rsidRDefault="00517E13" w:rsidP="00517E13">
      <w:pPr>
        <w:spacing w:after="0" w:line="240" w:lineRule="auto"/>
        <w:ind w:firstLine="709"/>
        <w:contextualSpacing/>
        <w:jc w:val="both"/>
        <w:rPr>
          <w:rFonts w:ascii="Times New Roman" w:hAnsi="Times New Roman"/>
          <w:b/>
          <w:i/>
          <w:sz w:val="24"/>
          <w:szCs w:val="24"/>
        </w:rPr>
      </w:pPr>
      <w:r w:rsidRPr="00517E13">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бакалавриата и специалитета)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«Индивидуальные достижения»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Загрузите электронные копии документов, подтверждающих ваши индивидуальные достижения.</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«Договор на целевое обучение» (программы высшего образования)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 смене фамилии»</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517E13" w:rsidRPr="00517E13" w:rsidRDefault="00517E13" w:rsidP="00D501A3">
      <w:pPr>
        <w:spacing w:after="0" w:line="240" w:lineRule="auto"/>
        <w:contextualSpacing/>
        <w:jc w:val="both"/>
        <w:rPr>
          <w:rFonts w:ascii="Times New Roman" w:hAnsi="Times New Roman"/>
          <w:sz w:val="24"/>
          <w:szCs w:val="24"/>
          <w:u w:val="single"/>
        </w:rPr>
      </w:pPr>
      <w:r w:rsidRPr="00517E13">
        <w:rPr>
          <w:rFonts w:ascii="Times New Roman" w:hAnsi="Times New Roman"/>
          <w:sz w:val="24"/>
          <w:szCs w:val="24"/>
          <w:u w:val="single"/>
        </w:rPr>
        <w:t>Шаг 2. Подача заявления на бюджетные места (Вкладка «Заявление»)</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«Новое заявление на бюджетные места»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бакалавриата и специалитета возможно добавить не более трех образовательных программ. В рамках одного направления можно выбрать только одну образовательную программу.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«Мои заявления на бюджетные места»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Статус «На редактировании» означает, что заявление не отправлено в приемную комиссию. </w:t>
      </w:r>
      <w:r w:rsidRPr="00517E13">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517E13">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517E13" w:rsidRPr="00517E13" w:rsidRDefault="00517E13" w:rsidP="00D501A3">
      <w:pPr>
        <w:widowControl w:val="0"/>
        <w:autoSpaceDE w:val="0"/>
        <w:autoSpaceDN w:val="0"/>
        <w:adjustRightInd w:val="0"/>
        <w:spacing w:after="0" w:line="240" w:lineRule="auto"/>
        <w:jc w:val="both"/>
        <w:rPr>
          <w:rFonts w:ascii="Times New Roman" w:hAnsi="Times New Roman"/>
          <w:sz w:val="24"/>
          <w:szCs w:val="24"/>
          <w:u w:val="single"/>
        </w:rPr>
      </w:pPr>
      <w:r w:rsidRPr="00517E13">
        <w:rPr>
          <w:rFonts w:ascii="Times New Roman" w:hAnsi="Times New Roman"/>
          <w:sz w:val="24"/>
          <w:szCs w:val="24"/>
          <w:u w:val="single"/>
        </w:rPr>
        <w:t>Шаг 3. Заключение договора на оказание платных образовательных услуг (Вкладка «Договор»)</w:t>
      </w:r>
    </w:p>
    <w:p w:rsidR="00517E13" w:rsidRPr="00517E13" w:rsidRDefault="00517E13" w:rsidP="00517E13">
      <w:pPr>
        <w:widowControl w:val="0"/>
        <w:autoSpaceDE w:val="0"/>
        <w:autoSpaceDN w:val="0"/>
        <w:adjustRightInd w:val="0"/>
        <w:spacing w:after="0" w:line="240" w:lineRule="auto"/>
        <w:ind w:firstLine="709"/>
        <w:jc w:val="both"/>
        <w:rPr>
          <w:rFonts w:ascii="Times New Roman" w:hAnsi="Times New Roman"/>
          <w:b/>
          <w:sz w:val="24"/>
          <w:szCs w:val="24"/>
        </w:rPr>
      </w:pPr>
      <w:r w:rsidRPr="00517E13">
        <w:rPr>
          <w:rFonts w:ascii="Times New Roman" w:hAnsi="Times New Roman"/>
          <w:sz w:val="24"/>
          <w:szCs w:val="24"/>
        </w:rPr>
        <w:t xml:space="preserve">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517E13">
        <w:rPr>
          <w:rFonts w:ascii="Times New Roman" w:hAnsi="Times New Roman"/>
          <w:sz w:val="24"/>
          <w:szCs w:val="24"/>
          <w:u w:val="single"/>
        </w:rPr>
        <w:t>Скидки.</w:t>
      </w:r>
      <w:r w:rsidRPr="00517E13">
        <w:rPr>
          <w:rFonts w:ascii="Times New Roman" w:hAnsi="Times New Roman"/>
          <w:sz w:val="24"/>
          <w:szCs w:val="24"/>
        </w:rPr>
        <w:t xml:space="preserve"> </w:t>
      </w:r>
      <w:r w:rsidRPr="00517E13">
        <w:rPr>
          <w:rFonts w:ascii="Times New Roman" w:hAnsi="Times New Roman"/>
          <w:b/>
          <w:sz w:val="24"/>
          <w:szCs w:val="24"/>
        </w:rPr>
        <w:t>После выбора программы нажмите кнопку «Сохранить».</w:t>
      </w:r>
    </w:p>
    <w:p w:rsidR="00517E13" w:rsidRPr="00517E13" w:rsidRDefault="00517E13" w:rsidP="00517E13">
      <w:pPr>
        <w:widowControl w:val="0"/>
        <w:autoSpaceDE w:val="0"/>
        <w:autoSpaceDN w:val="0"/>
        <w:adjustRightInd w:val="0"/>
        <w:spacing w:after="0" w:line="240" w:lineRule="auto"/>
        <w:ind w:firstLine="709"/>
        <w:jc w:val="both"/>
        <w:rPr>
          <w:rFonts w:ascii="Times New Roman" w:hAnsi="Times New Roman"/>
          <w:sz w:val="24"/>
          <w:szCs w:val="24"/>
        </w:rPr>
      </w:pPr>
      <w:r w:rsidRPr="00517E13">
        <w:rPr>
          <w:rFonts w:ascii="Times New Roman" w:hAnsi="Times New Roman"/>
          <w:sz w:val="24"/>
          <w:szCs w:val="24"/>
        </w:rPr>
        <w:t>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бакалавриат/специалитет,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517E13" w:rsidRPr="00517E13" w:rsidRDefault="00517E13" w:rsidP="00D501A3">
      <w:pPr>
        <w:widowControl w:val="0"/>
        <w:autoSpaceDE w:val="0"/>
        <w:autoSpaceDN w:val="0"/>
        <w:adjustRightInd w:val="0"/>
        <w:spacing w:after="0" w:line="240" w:lineRule="auto"/>
        <w:jc w:val="both"/>
        <w:rPr>
          <w:rFonts w:ascii="Times New Roman" w:hAnsi="Times New Roman"/>
          <w:b/>
          <w:sz w:val="24"/>
          <w:szCs w:val="24"/>
        </w:rPr>
      </w:pPr>
      <w:r w:rsidRPr="00517E13">
        <w:rPr>
          <w:rFonts w:ascii="Times New Roman" w:hAnsi="Times New Roman"/>
          <w:b/>
          <w:sz w:val="24"/>
          <w:szCs w:val="24"/>
        </w:rPr>
        <w:t>Вопросы и справки:</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rPr>
      </w:pPr>
      <w:r w:rsidRPr="00517E13">
        <w:rPr>
          <w:rFonts w:ascii="Times New Roman" w:hAnsi="Times New Roman"/>
          <w:sz w:val="24"/>
          <w:szCs w:val="24"/>
        </w:rPr>
        <w:t xml:space="preserve">по электронной почте </w:t>
      </w:r>
      <w:hyperlink r:id="rId31" w:history="1">
        <w:r w:rsidRPr="00517E13">
          <w:rPr>
            <w:rFonts w:ascii="Times New Roman" w:hAnsi="Times New Roman"/>
            <w:sz w:val="24"/>
            <w:szCs w:val="24"/>
            <w:u w:val="single"/>
            <w:lang w:val="en-US"/>
          </w:rPr>
          <w:t>priem</w:t>
        </w:r>
        <w:r w:rsidRPr="00517E13">
          <w:rPr>
            <w:rFonts w:ascii="Times New Roman" w:hAnsi="Times New Roman"/>
            <w:sz w:val="24"/>
            <w:szCs w:val="24"/>
            <w:u w:val="single"/>
          </w:rPr>
          <w:t>@</w:t>
        </w:r>
        <w:r w:rsidRPr="00517E13">
          <w:rPr>
            <w:rFonts w:ascii="Times New Roman" w:hAnsi="Times New Roman"/>
            <w:sz w:val="24"/>
            <w:szCs w:val="24"/>
            <w:u w:val="single"/>
            <w:lang w:val="en-US"/>
          </w:rPr>
          <w:t>bgu</w:t>
        </w:r>
        <w:r w:rsidRPr="00517E13">
          <w:rPr>
            <w:rFonts w:ascii="Times New Roman" w:hAnsi="Times New Roman"/>
            <w:sz w:val="24"/>
            <w:szCs w:val="24"/>
            <w:u w:val="single"/>
          </w:rPr>
          <w:t>.</w:t>
        </w:r>
        <w:r w:rsidRPr="00517E13">
          <w:rPr>
            <w:rFonts w:ascii="Times New Roman" w:hAnsi="Times New Roman"/>
            <w:sz w:val="24"/>
            <w:szCs w:val="24"/>
            <w:u w:val="single"/>
            <w:lang w:val="en-US"/>
          </w:rPr>
          <w:t>ru</w:t>
        </w:r>
      </w:hyperlink>
      <w:r w:rsidRPr="00517E13">
        <w:rPr>
          <w:rFonts w:ascii="Times New Roman" w:hAnsi="Times New Roman"/>
          <w:sz w:val="24"/>
          <w:szCs w:val="24"/>
        </w:rPr>
        <w:t xml:space="preserve">  </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lang w:val="en-US"/>
        </w:rPr>
      </w:pPr>
      <w:r w:rsidRPr="00517E13">
        <w:rPr>
          <w:rFonts w:ascii="Times New Roman" w:hAnsi="Times New Roman"/>
          <w:sz w:val="24"/>
          <w:szCs w:val="24"/>
          <w:lang w:val="en-US"/>
        </w:rPr>
        <w:t>Telegram @AbiturientBGU_bot</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lang w:val="en-US"/>
        </w:rPr>
      </w:pPr>
      <w:r w:rsidRPr="00517E13">
        <w:rPr>
          <w:rFonts w:ascii="Times New Roman" w:hAnsi="Times New Roman"/>
          <w:sz w:val="24"/>
          <w:szCs w:val="24"/>
        </w:rPr>
        <w:t>ВКонтакте</w:t>
      </w:r>
      <w:r w:rsidRPr="00517E13">
        <w:rPr>
          <w:rFonts w:ascii="Times New Roman" w:hAnsi="Times New Roman"/>
          <w:sz w:val="24"/>
          <w:szCs w:val="24"/>
          <w:lang w:val="en-US"/>
        </w:rPr>
        <w:t xml:space="preserve"> </w:t>
      </w:r>
      <w:hyperlink r:id="rId32" w:history="1">
        <w:r w:rsidRPr="00517E13">
          <w:rPr>
            <w:rFonts w:ascii="Times New Roman" w:hAnsi="Times New Roman"/>
            <w:sz w:val="24"/>
            <w:szCs w:val="24"/>
            <w:u w:val="single"/>
            <w:lang w:val="en-US"/>
          </w:rPr>
          <w:t>https://vk.com/vkbaikalgu</w:t>
        </w:r>
      </w:hyperlink>
      <w:r w:rsidRPr="00517E13">
        <w:rPr>
          <w:rFonts w:ascii="Times New Roman" w:hAnsi="Times New Roman"/>
          <w:sz w:val="24"/>
          <w:szCs w:val="24"/>
          <w:lang w:val="en-US"/>
        </w:rPr>
        <w:t xml:space="preserve"> </w:t>
      </w:r>
    </w:p>
    <w:p w:rsidR="00517E13" w:rsidRPr="00517E13" w:rsidRDefault="00517E13" w:rsidP="00517E13">
      <w:pPr>
        <w:spacing w:after="0" w:line="240" w:lineRule="auto"/>
        <w:rPr>
          <w:rFonts w:ascii="Times New Roman" w:hAnsi="Times New Roman"/>
          <w:sz w:val="24"/>
          <w:szCs w:val="24"/>
        </w:rPr>
      </w:pPr>
      <w:r w:rsidRPr="00517E13">
        <w:rPr>
          <w:rFonts w:ascii="Times New Roman" w:hAnsi="Times New Roman"/>
          <w:sz w:val="24"/>
          <w:szCs w:val="24"/>
        </w:rPr>
        <w:t>по телефону +7 (3952) 5-0000-5.</w:t>
      </w:r>
    </w:p>
    <w:p w:rsidR="000160A5" w:rsidRDefault="000160A5" w:rsidP="000160A5">
      <w:pPr>
        <w:suppressAutoHyphens/>
        <w:spacing w:after="0" w:line="240" w:lineRule="auto"/>
        <w:contextualSpacing/>
        <w:jc w:val="both"/>
        <w:rPr>
          <w:rFonts w:ascii="Times New Roman" w:eastAsia="Calibri" w:hAnsi="Times New Roman"/>
          <w:b/>
          <w:color w:val="000000"/>
          <w:sz w:val="32"/>
          <w:szCs w:val="28"/>
        </w:rPr>
      </w:pPr>
    </w:p>
    <w:p w:rsidR="000160A5" w:rsidRDefault="000160A5" w:rsidP="000160A5">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741750" w:rsidRDefault="00741750" w:rsidP="000160A5">
      <w:pPr>
        <w:suppressAutoHyphens/>
        <w:spacing w:after="0" w:line="360" w:lineRule="auto"/>
        <w:jc w:val="both"/>
        <w:rPr>
          <w:rFonts w:ascii="Times New Roman" w:eastAsia="Calibri" w:hAnsi="Times New Roman"/>
          <w:b/>
          <w:color w:val="000000"/>
          <w:sz w:val="32"/>
          <w:szCs w:val="28"/>
        </w:rPr>
      </w:pPr>
      <w:r>
        <w:rPr>
          <w:rFonts w:ascii="Times New Roman" w:eastAsia="Calibri" w:hAnsi="Times New Roman"/>
          <w:b/>
          <w:color w:val="000000"/>
          <w:sz w:val="32"/>
          <w:szCs w:val="28"/>
        </w:rPr>
        <w:br w:type="page"/>
      </w:r>
    </w:p>
    <w:p w:rsidR="00741750" w:rsidRPr="00930716" w:rsidRDefault="00741750" w:rsidP="00741750">
      <w:pPr>
        <w:pStyle w:val="1"/>
        <w:jc w:val="right"/>
        <w:rPr>
          <w:b w:val="0"/>
          <w:sz w:val="28"/>
        </w:rPr>
      </w:pPr>
      <w:bookmarkStart w:id="86" w:name="_Toc46656881"/>
      <w:r w:rsidRPr="00930716">
        <w:rPr>
          <w:b w:val="0"/>
          <w:sz w:val="28"/>
        </w:rPr>
        <w:t xml:space="preserve">Приложение </w:t>
      </w:r>
      <w:bookmarkEnd w:id="86"/>
      <w:r>
        <w:rPr>
          <w:b w:val="0"/>
          <w:sz w:val="28"/>
        </w:rPr>
        <w:t>1</w:t>
      </w:r>
      <w:r w:rsidR="009316A9">
        <w:rPr>
          <w:b w:val="0"/>
          <w:sz w:val="28"/>
        </w:rPr>
        <w:t>4</w:t>
      </w:r>
      <w:r w:rsidRPr="00930716">
        <w:rPr>
          <w:b w:val="0"/>
          <w:sz w:val="28"/>
        </w:rPr>
        <w:t xml:space="preserve"> </w:t>
      </w:r>
    </w:p>
    <w:p w:rsidR="00741750" w:rsidRPr="00681A70" w:rsidRDefault="00741750" w:rsidP="00741750">
      <w:pPr>
        <w:pStyle w:val="1"/>
        <w:spacing w:before="120"/>
        <w:contextualSpacing/>
        <w:rPr>
          <w:sz w:val="26"/>
          <w:szCs w:val="26"/>
        </w:rPr>
      </w:pPr>
      <w:bookmarkStart w:id="87" w:name="_Toc46656882"/>
      <w:r w:rsidRPr="00681A70">
        <w:rPr>
          <w:sz w:val="26"/>
          <w:szCs w:val="26"/>
        </w:rPr>
        <w:t>Инструкция сдачи вступительных испытаний в университет на программы высшего образования (бакалавриат, специалитет, магистратура, аспирантура) с использованием прокторинговой системы контроля тестирования «Экзамус»</w:t>
      </w:r>
      <w:bookmarkEnd w:id="87"/>
    </w:p>
    <w:p w:rsidR="00741750" w:rsidRDefault="00741750" w:rsidP="00741750">
      <w:pPr>
        <w:pStyle w:val="ConsPlusNormal"/>
        <w:jc w:val="both"/>
        <w:rPr>
          <w:rFonts w:ascii="Times New Roman" w:hAnsi="Times New Roman" w:cs="Times New Roman"/>
          <w:sz w:val="28"/>
          <w:szCs w:val="28"/>
        </w:rPr>
      </w:pPr>
    </w:p>
    <w:p w:rsidR="00741750" w:rsidRPr="008B7CCD" w:rsidRDefault="00741750" w:rsidP="00741750">
      <w:pPr>
        <w:rPr>
          <w:rFonts w:ascii="Times New Roman" w:hAnsi="Times New Roman"/>
          <w:b/>
          <w:sz w:val="24"/>
        </w:rPr>
      </w:pPr>
      <w:bookmarkStart w:id="88" w:name="_Toc8504"/>
      <w:r w:rsidRPr="008B7CCD">
        <w:rPr>
          <w:rFonts w:ascii="Times New Roman" w:hAnsi="Times New Roman"/>
          <w:b/>
          <w:sz w:val="24"/>
        </w:rPr>
        <w:t xml:space="preserve">1. Системные требования </w:t>
      </w:r>
      <w:bookmarkEnd w:id="88"/>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 xml:space="preserve">Требования к ПК Пользователя: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Стационарный личный компьютер или личный ноутбук.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Операционная система </w:t>
      </w:r>
      <w:r w:rsidRPr="00E43BD6">
        <w:rPr>
          <w:rFonts w:ascii="Times New Roman" w:hAnsi="Times New Roman"/>
          <w:b/>
          <w:sz w:val="24"/>
          <w:szCs w:val="24"/>
        </w:rPr>
        <w:t>Windows</w:t>
      </w:r>
      <w:r w:rsidRPr="00E43BD6">
        <w:rPr>
          <w:rFonts w:ascii="Times New Roman" w:hAnsi="Times New Roman"/>
          <w:sz w:val="24"/>
          <w:szCs w:val="24"/>
        </w:rPr>
        <w:t xml:space="preserve"> (версии 7, 8, 8.1, 10) или </w:t>
      </w:r>
      <w:r w:rsidRPr="00E43BD6">
        <w:rPr>
          <w:rFonts w:ascii="Times New Roman" w:hAnsi="Times New Roman"/>
          <w:b/>
          <w:sz w:val="24"/>
          <w:szCs w:val="24"/>
        </w:rPr>
        <w:t>Mac OS X Yosemite</w:t>
      </w:r>
      <w:r w:rsidRPr="00E43BD6">
        <w:rPr>
          <w:rFonts w:ascii="Times New Roman" w:hAnsi="Times New Roman"/>
          <w:sz w:val="24"/>
          <w:szCs w:val="24"/>
        </w:rPr>
        <w:t xml:space="preserve"> (версия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10.10) и выше.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Интернет-браузер</w:t>
      </w:r>
      <w:r>
        <w:rPr>
          <w:rFonts w:ascii="Times New Roman" w:hAnsi="Times New Roman"/>
          <w:sz w:val="24"/>
          <w:szCs w:val="24"/>
        </w:rPr>
        <w:t xml:space="preserve"> </w:t>
      </w:r>
      <w:r w:rsidRPr="00E43BD6">
        <w:rPr>
          <w:rFonts w:ascii="Times New Roman" w:hAnsi="Times New Roman"/>
          <w:b/>
          <w:sz w:val="24"/>
          <w:szCs w:val="24"/>
        </w:rPr>
        <w:t>Google Chrome</w:t>
      </w:r>
      <w:r w:rsidRPr="00E43BD6">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33">
        <w:r w:rsidRPr="00E43BD6">
          <w:rPr>
            <w:rFonts w:ascii="Times New Roman" w:eastAsia="Segoe UI" w:hAnsi="Times New Roman"/>
            <w:color w:val="0000FF"/>
            <w:sz w:val="24"/>
            <w:szCs w:val="24"/>
            <w:u w:val="single" w:color="0000FF"/>
          </w:rPr>
          <w:t>chrome</w:t>
        </w:r>
      </w:hyperlink>
      <w:hyperlink r:id="rId34">
        <w:r w:rsidRPr="00E43BD6">
          <w:rPr>
            <w:rFonts w:ascii="Times New Roman" w:eastAsia="Segoe UI" w:hAnsi="Times New Roman"/>
            <w:color w:val="0000FF"/>
            <w:sz w:val="24"/>
            <w:szCs w:val="24"/>
            <w:u w:val="single" w:color="0000FF"/>
          </w:rPr>
          <w:t>://</w:t>
        </w:r>
      </w:hyperlink>
      <w:hyperlink r:id="rId35">
        <w:r w:rsidRPr="00E43BD6">
          <w:rPr>
            <w:rFonts w:ascii="Times New Roman" w:eastAsia="Segoe UI" w:hAnsi="Times New Roman"/>
            <w:color w:val="0000FF"/>
            <w:sz w:val="24"/>
            <w:szCs w:val="24"/>
            <w:u w:val="single" w:color="0000FF"/>
          </w:rPr>
          <w:t>help</w:t>
        </w:r>
      </w:hyperlink>
      <w:hyperlink r:id="rId36">
        <w:r w:rsidRPr="00E43BD6">
          <w:rPr>
            <w:rFonts w:ascii="Times New Roman" w:eastAsia="Segoe UI" w:hAnsi="Times New Roman"/>
            <w:color w:val="0000FF"/>
            <w:sz w:val="24"/>
            <w:szCs w:val="24"/>
            <w:u w:val="single" w:color="0000FF"/>
          </w:rPr>
          <w:t>/</w:t>
        </w:r>
      </w:hyperlink>
      <w:hyperlink r:id="rId37">
        <w:r w:rsidRPr="00E43BD6">
          <w:rPr>
            <w:rFonts w:ascii="Times New Roman" w:eastAsia="Segoe UI" w:hAnsi="Times New Roman"/>
            <w:sz w:val="24"/>
            <w:szCs w:val="24"/>
          </w:rPr>
          <w:t>)</w:t>
        </w:r>
      </w:hyperlink>
      <w:r w:rsidRPr="00E43BD6">
        <w:rPr>
          <w:rFonts w:ascii="Times New Roman" w:eastAsia="Segoe UI" w:hAnsi="Times New Roman"/>
          <w:sz w:val="24"/>
          <w:szCs w:val="24"/>
        </w:rPr>
        <w:t>.</w:t>
      </w:r>
      <w:r w:rsidRPr="00E43BD6">
        <w:rPr>
          <w:rFonts w:ascii="Times New Roman" w:hAnsi="Times New Roman"/>
          <w:sz w:val="24"/>
          <w:szCs w:val="24"/>
        </w:rPr>
        <w:t xml:space="preserve">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исправной и включенной веб-камеры (включая встроенные в ноутбуки).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исправного и включенного микрофона (включая встроенные в ноутбуки).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Установленное расширение </w:t>
      </w:r>
      <w:r w:rsidRPr="00E43BD6">
        <w:rPr>
          <w:rFonts w:ascii="Times New Roman" w:hAnsi="Times New Roman"/>
          <w:b/>
          <w:sz w:val="24"/>
          <w:szCs w:val="24"/>
        </w:rPr>
        <w:t>Examus</w:t>
      </w:r>
      <w:r w:rsidRPr="00E43BD6">
        <w:rPr>
          <w:rFonts w:ascii="Times New Roman" w:hAnsi="Times New Roman"/>
          <w:sz w:val="24"/>
          <w:szCs w:val="24"/>
        </w:rPr>
        <w:t xml:space="preserve">. </w:t>
      </w:r>
    </w:p>
    <w:p w:rsidR="00741750" w:rsidRPr="0001777C"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стабильного интернет-соединения со скоростью передачи данных от Пользователя не ниже 1 Мбит/сек. </w:t>
      </w:r>
    </w:p>
    <w:p w:rsidR="00741750" w:rsidRDefault="00741750" w:rsidP="00741750">
      <w:bookmarkStart w:id="89" w:name="_Toc8505"/>
      <w:r>
        <w:t xml:space="preserve"> </w:t>
      </w:r>
    </w:p>
    <w:p w:rsidR="00741750" w:rsidRPr="008674A4" w:rsidRDefault="00741750" w:rsidP="00741750">
      <w:pPr>
        <w:rPr>
          <w:rFonts w:ascii="Times New Roman" w:hAnsi="Times New Roman"/>
          <w:b/>
          <w:sz w:val="24"/>
        </w:rPr>
      </w:pPr>
      <w:r w:rsidRPr="008674A4">
        <w:rPr>
          <w:rFonts w:ascii="Times New Roman" w:hAnsi="Times New Roman"/>
          <w:b/>
          <w:sz w:val="24"/>
        </w:rPr>
        <w:t xml:space="preserve">2. Порядок прохождения экзамена с использованием сервиса Examus </w:t>
      </w:r>
      <w:bookmarkEnd w:id="89"/>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браузер </w:t>
      </w:r>
      <w:r w:rsidRPr="00E43BD6">
        <w:rPr>
          <w:rFonts w:ascii="Times New Roman" w:hAnsi="Times New Roman"/>
          <w:b/>
          <w:sz w:val="24"/>
          <w:szCs w:val="24"/>
        </w:rPr>
        <w:t>Google Chrome</w:t>
      </w:r>
      <w:r w:rsidRPr="00E43BD6">
        <w:rPr>
          <w:rFonts w:ascii="Times New Roman" w:hAnsi="Times New Roman"/>
          <w:sz w:val="24"/>
          <w:szCs w:val="24"/>
        </w:rPr>
        <w:t xml:space="preserve">;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расширение Examus;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Авторизуйтесь в расширении и нажмите на кнопку </w:t>
      </w:r>
      <w:r w:rsidRPr="00E43BD6">
        <w:rPr>
          <w:rFonts w:ascii="Times New Roman" w:hAnsi="Times New Roman"/>
          <w:b/>
          <w:sz w:val="24"/>
          <w:szCs w:val="24"/>
        </w:rPr>
        <w:t>с названием теста</w:t>
      </w:r>
      <w:r w:rsidRPr="00E43BD6">
        <w:rPr>
          <w:rFonts w:ascii="Times New Roman" w:hAnsi="Times New Roman"/>
          <w:sz w:val="24"/>
          <w:szCs w:val="24"/>
        </w:rPr>
        <w:t xml:space="preserve">;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Подтвердите Пользовательское соглашение;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проверку компьютера;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Сфотографируйте свой документ и отправьте его на проверку;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тестирование.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8674A4" w:rsidRDefault="00741750" w:rsidP="00741750">
      <w:pPr>
        <w:rPr>
          <w:rFonts w:ascii="Times New Roman" w:hAnsi="Times New Roman"/>
          <w:b/>
          <w:sz w:val="24"/>
          <w:szCs w:val="24"/>
        </w:rPr>
      </w:pPr>
      <w:r>
        <w:rPr>
          <w:rFonts w:ascii="Times New Roman" w:hAnsi="Times New Roman"/>
          <w:b/>
          <w:sz w:val="24"/>
          <w:szCs w:val="24"/>
        </w:rPr>
        <w:t xml:space="preserve">3. </w:t>
      </w:r>
      <w:bookmarkStart w:id="90" w:name="_Toc8506"/>
      <w:r w:rsidRPr="008674A4">
        <w:rPr>
          <w:rFonts w:ascii="Times New Roman" w:hAnsi="Times New Roman"/>
          <w:b/>
          <w:sz w:val="24"/>
          <w:szCs w:val="24"/>
        </w:rPr>
        <w:t xml:space="preserve">Начало работы </w:t>
      </w:r>
      <w:bookmarkEnd w:id="90"/>
    </w:p>
    <w:p w:rsidR="00741750" w:rsidRPr="00930716" w:rsidRDefault="00741750" w:rsidP="00741750">
      <w:pPr>
        <w:rPr>
          <w:rFonts w:ascii="Times New Roman" w:hAnsi="Times New Roman"/>
          <w:b/>
          <w:i/>
          <w:sz w:val="24"/>
        </w:rPr>
      </w:pPr>
      <w:bookmarkStart w:id="91" w:name="_Toc8507"/>
      <w:r w:rsidRPr="00930716">
        <w:rPr>
          <w:rFonts w:ascii="Times New Roman" w:hAnsi="Times New Roman"/>
          <w:b/>
          <w:i/>
          <w:sz w:val="24"/>
        </w:rPr>
        <w:t xml:space="preserve">3.1. Установка Examus </w:t>
      </w:r>
      <w:bookmarkEnd w:id="91"/>
    </w:p>
    <w:p w:rsidR="00741750" w:rsidRPr="00442B27" w:rsidRDefault="00741750" w:rsidP="00741750">
      <w:pPr>
        <w:pStyle w:val="ad"/>
        <w:numPr>
          <w:ilvl w:val="0"/>
          <w:numId w:val="8"/>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Откройте в браузере </w:t>
      </w:r>
      <w:r w:rsidRPr="00442B27">
        <w:rPr>
          <w:rFonts w:ascii="Times New Roman" w:hAnsi="Times New Roman"/>
          <w:b/>
          <w:sz w:val="24"/>
          <w:szCs w:val="24"/>
        </w:rPr>
        <w:t>Google Chrome</w:t>
      </w:r>
      <w:r w:rsidRPr="00442B27">
        <w:rPr>
          <w:rFonts w:ascii="Times New Roman" w:hAnsi="Times New Roman"/>
          <w:sz w:val="24"/>
          <w:szCs w:val="24"/>
        </w:rPr>
        <w:t xml:space="preserve"> ссылку, представленную ниже (интернет-магазин Chrome):</w:t>
      </w:r>
      <w:r>
        <w:rPr>
          <w:rFonts w:ascii="Times New Roman" w:hAnsi="Times New Roman"/>
          <w:sz w:val="24"/>
          <w:szCs w:val="24"/>
        </w:rPr>
        <w:t xml:space="preserve"> </w:t>
      </w:r>
      <w:hyperlink r:id="rId38">
        <w:r w:rsidRPr="00442B27">
          <w:rPr>
            <w:rFonts w:ascii="Times New Roman" w:hAnsi="Times New Roman"/>
            <w:color w:val="0000FF"/>
            <w:sz w:val="24"/>
            <w:szCs w:val="24"/>
            <w:u w:val="single" w:color="0000FF"/>
          </w:rPr>
          <w:t>https://chrome.google.com/webstore/detail/examus/nimiflpndioioljbankkeinmoohhcafa</w:t>
        </w:r>
      </w:hyperlink>
      <w:hyperlink r:id="rId39">
        <w:r w:rsidRPr="00442B27">
          <w:rPr>
            <w:rFonts w:ascii="Times New Roman" w:hAnsi="Times New Roman"/>
            <w:sz w:val="24"/>
            <w:szCs w:val="24"/>
          </w:rPr>
          <w:t xml:space="preserve"> </w:t>
        </w:r>
      </w:hyperlink>
      <w:r w:rsidRPr="00442B27">
        <w:rPr>
          <w:rFonts w:ascii="Times New Roman" w:hAnsi="Times New Roman"/>
          <w:sz w:val="24"/>
          <w:szCs w:val="24"/>
        </w:rPr>
        <w:t xml:space="preserve">Если ссылка открывается некорректно, скопируйте ее в адресную строку браузера.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mc:AlternateContent>
          <mc:Choice Requires="wpg">
            <w:drawing>
              <wp:inline distT="0" distB="0" distL="0" distR="0" wp14:anchorId="317787F8" wp14:editId="51A8032B">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DA3C90" w:rsidRDefault="00DA3C90" w:rsidP="00741750">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DA3C90" w:rsidRPr="00442B27" w:rsidRDefault="00DA3C90" w:rsidP="00741750">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DA3C90" w:rsidRPr="00442B27" w:rsidRDefault="00DA3C90" w:rsidP="00741750">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DA3C90" w:rsidRDefault="00DA3C90" w:rsidP="00741750">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DA3C90" w:rsidRDefault="00DA3C90" w:rsidP="00741750">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DA3C90" w:rsidRDefault="00DA3C90" w:rsidP="00741750">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DA3C90" w:rsidRDefault="00DA3C90" w:rsidP="0074175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40"/>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17787F8"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DA3C90" w:rsidRDefault="00DA3C90" w:rsidP="00741750">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DA3C90" w:rsidRPr="00442B27" w:rsidRDefault="00DA3C90" w:rsidP="00741750">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DA3C90" w:rsidRPr="00442B27" w:rsidRDefault="00DA3C90" w:rsidP="00741750">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DA3C90" w:rsidRDefault="00DA3C90" w:rsidP="00741750">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DA3C90" w:rsidRDefault="00DA3C90" w:rsidP="00741750">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DA3C90" w:rsidRDefault="00DA3C90" w:rsidP="00741750">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DA3C90" w:rsidRDefault="00DA3C90" w:rsidP="00741750">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41"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741750" w:rsidRPr="00930716" w:rsidRDefault="00741750" w:rsidP="00741750">
      <w:pPr>
        <w:spacing w:after="0" w:line="240" w:lineRule="auto"/>
        <w:jc w:val="both"/>
        <w:rPr>
          <w:rFonts w:ascii="Times New Roman" w:hAnsi="Times New Roman"/>
          <w:b/>
          <w:i/>
          <w:sz w:val="24"/>
          <w:szCs w:val="24"/>
        </w:rPr>
      </w:pPr>
      <w:bookmarkStart w:id="92" w:name="_Toc8508"/>
      <w:r w:rsidRPr="00930716">
        <w:rPr>
          <w:rFonts w:ascii="Times New Roman" w:hAnsi="Times New Roman"/>
          <w:b/>
          <w:i/>
          <w:sz w:val="24"/>
          <w:szCs w:val="24"/>
        </w:rPr>
        <w:t xml:space="preserve">3.2.Запуск Examus </w:t>
      </w:r>
      <w:bookmarkEnd w:id="92"/>
    </w:p>
    <w:p w:rsidR="00741750" w:rsidRDefault="00741750" w:rsidP="00741750">
      <w:pPr>
        <w:pStyle w:val="ad"/>
        <w:numPr>
          <w:ilvl w:val="0"/>
          <w:numId w:val="9"/>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Запуск расширения осуществляется кликом по значку Examus в правом верхнем углу браузера Google Chrome: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0288" behindDoc="0" locked="0" layoutInCell="1" allowOverlap="1" wp14:anchorId="358E6CCD" wp14:editId="33F0C8B1">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42"/>
                    <a:stretch>
                      <a:fillRect/>
                    </a:stretch>
                  </pic:blipFill>
                  <pic:spPr>
                    <a:xfrm>
                      <a:off x="0" y="0"/>
                      <a:ext cx="5756906" cy="544818"/>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741750" w:rsidRPr="0001777C"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1312" behindDoc="0" locked="0" layoutInCell="1" allowOverlap="1" wp14:anchorId="37500E6F" wp14:editId="154693E4">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43"/>
                    <a:stretch>
                      <a:fillRect/>
                    </a:stretch>
                  </pic:blipFill>
                  <pic:spPr>
                    <a:xfrm>
                      <a:off x="0" y="0"/>
                      <a:ext cx="5748475" cy="716561"/>
                    </a:xfrm>
                    <a:prstGeom prst="rect">
                      <a:avLst/>
                    </a:prstGeom>
                  </pic:spPr>
                </pic:pic>
              </a:graphicData>
            </a:graphic>
          </wp:anchor>
        </w:drawing>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Список установленных расширений доступен по ссылке </w:t>
      </w:r>
      <w:hyperlink r:id="rId44">
        <w:r w:rsidRPr="00E43BD6">
          <w:rPr>
            <w:rFonts w:ascii="Times New Roman" w:hAnsi="Times New Roman"/>
            <w:color w:val="0000FF"/>
            <w:sz w:val="24"/>
            <w:szCs w:val="24"/>
            <w:u w:val="single" w:color="0000FF"/>
          </w:rPr>
          <w:t>chrome://extensions/</w:t>
        </w:r>
      </w:hyperlink>
      <w:hyperlink r:id="rId45">
        <w:r w:rsidRPr="00E43BD6">
          <w:rPr>
            <w:rFonts w:ascii="Times New Roman" w:hAnsi="Times New Roman"/>
            <w:sz w:val="24"/>
            <w:szCs w:val="24"/>
          </w:rPr>
          <w:t>.</w:t>
        </w:r>
      </w:hyperlink>
      <w:r w:rsidRPr="00E43BD6">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2336" behindDoc="0" locked="0" layoutInCell="1" allowOverlap="1" wp14:anchorId="4FA443F4" wp14:editId="6BCFD555">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46"/>
                    <a:stretch>
                      <a:fillRect/>
                    </a:stretch>
                  </pic:blipFill>
                  <pic:spPr>
                    <a:xfrm>
                      <a:off x="0" y="0"/>
                      <a:ext cx="5762498" cy="1445321"/>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Pr="00E31415" w:rsidRDefault="00741750" w:rsidP="00741750">
      <w:pPr>
        <w:rPr>
          <w:rFonts w:ascii="Times New Roman" w:hAnsi="Times New Roman"/>
        </w:rPr>
      </w:pPr>
      <w:bookmarkStart w:id="93" w:name="_Toc8509"/>
    </w:p>
    <w:p w:rsidR="00741750" w:rsidRPr="00E31415" w:rsidRDefault="00741750" w:rsidP="00741750">
      <w:pPr>
        <w:rPr>
          <w:rFonts w:ascii="Times New Roman" w:hAnsi="Times New Roman"/>
        </w:rPr>
      </w:pPr>
    </w:p>
    <w:p w:rsidR="00741750" w:rsidRPr="00E31415" w:rsidRDefault="00741750" w:rsidP="00741750">
      <w:pPr>
        <w:rPr>
          <w:rFonts w:ascii="Times New Roman" w:hAnsi="Times New Roman"/>
        </w:rPr>
      </w:pPr>
    </w:p>
    <w:p w:rsidR="00741750" w:rsidRPr="00E31415" w:rsidRDefault="00741750" w:rsidP="00741750">
      <w:pPr>
        <w:rPr>
          <w:rFonts w:ascii="Times New Roman" w:hAnsi="Times New Roman"/>
          <w:b/>
          <w:i/>
        </w:rPr>
      </w:pPr>
      <w:r>
        <w:rPr>
          <w:rFonts w:ascii="Times New Roman" w:hAnsi="Times New Roman"/>
          <w:b/>
          <w:i/>
        </w:rPr>
        <w:t>3.3.</w:t>
      </w:r>
      <w:r w:rsidRPr="00E31415">
        <w:rPr>
          <w:rFonts w:ascii="Times New Roman" w:hAnsi="Times New Roman"/>
          <w:b/>
          <w:i/>
        </w:rPr>
        <w:t xml:space="preserve">Работа с системой прокторинга Examus </w:t>
      </w:r>
      <w:bookmarkEnd w:id="93"/>
    </w:p>
    <w:p w:rsidR="00741750" w:rsidRPr="00E31415" w:rsidRDefault="00741750" w:rsidP="00741750">
      <w:pPr>
        <w:rPr>
          <w:rFonts w:ascii="Times New Roman" w:hAnsi="Times New Roman"/>
          <w:i/>
          <w:sz w:val="24"/>
          <w:u w:val="single"/>
        </w:rPr>
      </w:pPr>
      <w:bookmarkStart w:id="94" w:name="_Toc8510"/>
      <w:r w:rsidRPr="00E31415">
        <w:rPr>
          <w:rFonts w:ascii="Times New Roman" w:hAnsi="Times New Roman"/>
          <w:i/>
          <w:noProof/>
          <w:sz w:val="24"/>
          <w:u w:val="single"/>
        </w:rPr>
        <w:drawing>
          <wp:anchor distT="0" distB="0" distL="114300" distR="114300" simplePos="0" relativeHeight="251663360" behindDoc="0" locked="0" layoutInCell="1" allowOverlap="1" wp14:anchorId="1F381B16" wp14:editId="4673E28C">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47">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E31415">
        <w:rPr>
          <w:rFonts w:ascii="Times New Roman" w:hAnsi="Times New Roman"/>
          <w:i/>
          <w:sz w:val="24"/>
          <w:u w:val="single"/>
          <w:lang w:val="en-US"/>
        </w:rPr>
        <w:t>a</w:t>
      </w:r>
      <w:r w:rsidRPr="00E31415">
        <w:rPr>
          <w:rFonts w:ascii="Times New Roman" w:hAnsi="Times New Roman"/>
          <w:i/>
          <w:sz w:val="24"/>
          <w:u w:val="single"/>
        </w:rPr>
        <w:t xml:space="preserve">. Авторизация  </w:t>
      </w:r>
      <w:bookmarkEnd w:id="94"/>
    </w:p>
    <w:p w:rsidR="00741750" w:rsidRPr="0006623B" w:rsidRDefault="00741750" w:rsidP="00741750">
      <w:r w:rsidRPr="00E31415">
        <w:rPr>
          <w:rFonts w:ascii="Times New Roman" w:hAnsi="Times New Roman"/>
        </w:rPr>
        <w:t>Нажмите левой кнопкой мыши на значке Examus в</w:t>
      </w:r>
      <w:r w:rsidRPr="0006623B">
        <w:t xml:space="preserve"> строке расширений Google Chrome </w:t>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E43BD6">
        <w:rPr>
          <w:rFonts w:ascii="Times New Roman" w:hAnsi="Times New Roman"/>
          <w:b/>
          <w:sz w:val="24"/>
          <w:szCs w:val="24"/>
        </w:rPr>
        <w:t xml:space="preserve">кнопку </w:t>
      </w:r>
      <w:r w:rsidRPr="00E43BD6">
        <w:rPr>
          <w:rFonts w:ascii="Times New Roman" w:hAnsi="Times New Roman"/>
          <w:b/>
          <w:sz w:val="24"/>
          <w:szCs w:val="24"/>
          <w:u w:val="single" w:color="000000"/>
        </w:rPr>
        <w:t>БГУ:</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64384" behindDoc="0" locked="0" layoutInCell="1" allowOverlap="1" wp14:anchorId="66C7009B" wp14:editId="7B6F1BC9">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48">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w:t>
      </w:r>
      <w:r w:rsidRPr="00E43BD6">
        <w:rPr>
          <w:rFonts w:ascii="Times New Roman" w:hAnsi="Times New Roman"/>
          <w:sz w:val="24"/>
          <w:szCs w:val="24"/>
          <w:u w:val="single" w:color="000000"/>
        </w:rPr>
        <w:t>Не используйте другие кнопки</w:t>
      </w:r>
      <w:r w:rsidRPr="00E43BD6">
        <w:rPr>
          <w:rFonts w:ascii="Times New Roman" w:hAnsi="Times New Roman"/>
          <w:sz w:val="24"/>
          <w:szCs w:val="24"/>
        </w:rPr>
        <w:t xml:space="preserve"> для авторизации!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65408" behindDoc="0" locked="0" layoutInCell="1" allowOverlap="1" wp14:anchorId="7089FA48" wp14:editId="78539D8E">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49">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E43BD6">
        <w:rPr>
          <w:rFonts w:ascii="Times New Roman" w:hAnsi="Times New Roman"/>
          <w:sz w:val="24"/>
          <w:szCs w:val="24"/>
        </w:rPr>
        <w:t xml:space="preserve"> </w:t>
      </w:r>
    </w:p>
    <w:p w:rsidR="00741750" w:rsidRPr="0006623B" w:rsidRDefault="00741750" w:rsidP="00741750">
      <w:pPr>
        <w:spacing w:after="0" w:line="240" w:lineRule="auto"/>
        <w:rPr>
          <w:rFonts w:ascii="Times New Roman" w:hAnsi="Times New Roman"/>
          <w:b/>
          <w:sz w:val="24"/>
          <w:szCs w:val="24"/>
        </w:rPr>
      </w:pPr>
      <w:r w:rsidRPr="0006623B">
        <w:rPr>
          <w:rFonts w:ascii="Times New Roman" w:hAnsi="Times New Roman"/>
          <w:sz w:val="24"/>
          <w:szCs w:val="24"/>
        </w:rPr>
        <w:t>В открывшемся окне заполните поля со своим логином и паролем (</w:t>
      </w:r>
      <w:r w:rsidRPr="0006623B">
        <w:rPr>
          <w:rFonts w:ascii="Times New Roman" w:hAnsi="Times New Roman"/>
          <w:b/>
          <w:sz w:val="24"/>
          <w:szCs w:val="24"/>
          <w:u w:val="single"/>
        </w:rPr>
        <w:t>Логин и пароль будет доступен в личном кабинете поступающего в течение 3</w:t>
      </w:r>
      <w:r>
        <w:rPr>
          <w:rFonts w:ascii="Times New Roman" w:hAnsi="Times New Roman"/>
          <w:b/>
          <w:sz w:val="24"/>
          <w:szCs w:val="24"/>
          <w:u w:val="single"/>
        </w:rPr>
        <w:t>-х</w:t>
      </w:r>
      <w:r w:rsidRPr="0006623B">
        <w:rPr>
          <w:rFonts w:ascii="Times New Roman" w:hAnsi="Times New Roman"/>
          <w:b/>
          <w:sz w:val="24"/>
          <w:szCs w:val="24"/>
          <w:u w:val="single"/>
        </w:rPr>
        <w:t xml:space="preserve"> дней после допуска к вступительному испытанию</w:t>
      </w:r>
      <w:r w:rsidRPr="0006623B">
        <w:rPr>
          <w:rFonts w:ascii="Times New Roman" w:hAnsi="Times New Roman"/>
          <w:sz w:val="24"/>
          <w:szCs w:val="24"/>
          <w:u w:val="single"/>
        </w:rPr>
        <w:t>)</w:t>
      </w:r>
      <w:r w:rsidRPr="0006623B">
        <w:rPr>
          <w:rFonts w:ascii="Times New Roman" w:hAnsi="Times New Roman"/>
          <w:sz w:val="24"/>
          <w:szCs w:val="24"/>
        </w:rPr>
        <w:t xml:space="preserve"> и нажмите </w:t>
      </w:r>
      <w:r>
        <w:rPr>
          <w:rFonts w:ascii="Times New Roman" w:hAnsi="Times New Roman"/>
          <w:sz w:val="24"/>
          <w:szCs w:val="24"/>
        </w:rPr>
        <w:t>«</w:t>
      </w:r>
      <w:r w:rsidRPr="0006623B">
        <w:rPr>
          <w:rFonts w:ascii="Times New Roman" w:hAnsi="Times New Roman"/>
          <w:b/>
          <w:sz w:val="24"/>
          <w:szCs w:val="24"/>
        </w:rPr>
        <w:t>Вход</w:t>
      </w:r>
      <w:r>
        <w:rPr>
          <w:rFonts w:ascii="Times New Roman" w:hAnsi="Times New Roman"/>
          <w:b/>
          <w:sz w:val="24"/>
          <w:szCs w:val="24"/>
        </w:rPr>
        <w:t>».</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Система уведомит вас об успешной авторизации. Закройте это окно.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bookmarkStart w:id="95" w:name="_Toc8511"/>
    </w:p>
    <w:p w:rsidR="000160A5" w:rsidRDefault="000160A5" w:rsidP="00741750"/>
    <w:p w:rsidR="000160A5" w:rsidRDefault="000160A5" w:rsidP="00741750"/>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b</w:t>
      </w:r>
      <w:r w:rsidRPr="00E31415">
        <w:rPr>
          <w:rFonts w:ascii="Times New Roman" w:hAnsi="Times New Roman"/>
          <w:i/>
          <w:sz w:val="24"/>
          <w:u w:val="single"/>
        </w:rPr>
        <w:t xml:space="preserve">. Как подготовить рабочее место перед тестированием </w:t>
      </w:r>
      <w:bookmarkEnd w:id="95"/>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Чтобы сессия с прокторингом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64"/>
        <w:gridCol w:w="4681"/>
      </w:tblGrid>
      <w:tr w:rsidR="00741750" w:rsidTr="00200182">
        <w:tc>
          <w:tcPr>
            <w:tcW w:w="4834" w:type="dxa"/>
          </w:tcPr>
          <w:p w:rsidR="00741750" w:rsidRPr="0006623B" w:rsidRDefault="00741750" w:rsidP="00741750">
            <w:pPr>
              <w:pStyle w:val="ad"/>
              <w:numPr>
                <w:ilvl w:val="0"/>
                <w:numId w:val="10"/>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Обеспечьте хорошую освещенность в комнате</w:t>
            </w:r>
          </w:p>
          <w:p w:rsidR="00741750" w:rsidRPr="0006623B" w:rsidRDefault="00741750" w:rsidP="00741750">
            <w:pPr>
              <w:pStyle w:val="ad"/>
              <w:numPr>
                <w:ilvl w:val="0"/>
                <w:numId w:val="11"/>
              </w:numPr>
              <w:tabs>
                <w:tab w:val="clear" w:pos="720"/>
                <w:tab w:val="num" w:pos="360"/>
              </w:tabs>
              <w:spacing w:after="0" w:line="240" w:lineRule="auto"/>
              <w:ind w:left="164" w:firstLine="196"/>
              <w:rPr>
                <w:rFonts w:ascii="Times New Roman" w:hAnsi="Times New Roman" w:cs="Times New Roman"/>
                <w:color w:val="183247"/>
                <w:sz w:val="24"/>
                <w:szCs w:val="24"/>
              </w:rPr>
            </w:pPr>
            <w:r w:rsidRPr="0006623B">
              <w:rPr>
                <w:rFonts w:ascii="Times New Roman" w:hAnsi="Times New Roman" w:cs="Times New Roman"/>
                <w:sz w:val="24"/>
                <w:szCs w:val="24"/>
              </w:rPr>
              <w:t>Проверьте наличие интернет-соединения</w:t>
            </w:r>
            <w:r w:rsidRPr="0006623B">
              <w:rPr>
                <w:rFonts w:ascii="Times New Roman" w:hAnsi="Times New Roman" w:cs="Times New Roman"/>
                <w:color w:val="183247"/>
                <w:sz w:val="24"/>
                <w:szCs w:val="24"/>
              </w:rPr>
              <w:t xml:space="preserve">  </w:t>
            </w:r>
          </w:p>
          <w:p w:rsidR="00741750" w:rsidRPr="0006623B" w:rsidRDefault="00741750" w:rsidP="00741750">
            <w:pPr>
              <w:pStyle w:val="ad"/>
              <w:numPr>
                <w:ilvl w:val="0"/>
                <w:numId w:val="12"/>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Проверьте, что камера и микрофон включены, а объектив камеры не закрыт заглушкой</w:t>
            </w:r>
          </w:p>
          <w:p w:rsidR="00741750" w:rsidRPr="0006623B" w:rsidRDefault="00741750" w:rsidP="00741750">
            <w:pPr>
              <w:pStyle w:val="ad"/>
              <w:numPr>
                <w:ilvl w:val="0"/>
                <w:numId w:val="13"/>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Подготовьте документ для идентификации личности</w:t>
            </w:r>
          </w:p>
          <w:p w:rsidR="00741750" w:rsidRPr="0006623B" w:rsidRDefault="00741750" w:rsidP="00741750">
            <w:pPr>
              <w:pStyle w:val="ad"/>
              <w:numPr>
                <w:ilvl w:val="0"/>
                <w:numId w:val="14"/>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Включите ноутбук в сеть (питание от батареи иногда снижает производительность устройства)</w:t>
            </w:r>
          </w:p>
          <w:p w:rsidR="00741750" w:rsidRPr="0006623B" w:rsidRDefault="00741750" w:rsidP="00741750">
            <w:pPr>
              <w:pStyle w:val="ad"/>
              <w:numPr>
                <w:ilvl w:val="0"/>
                <w:numId w:val="15"/>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 xml:space="preserve">Перезагрузите компьютер для обеспечения максимальной производительности  </w:t>
            </w:r>
          </w:p>
        </w:tc>
        <w:tc>
          <w:tcPr>
            <w:tcW w:w="4835" w:type="dxa"/>
          </w:tcPr>
          <w:p w:rsidR="00741750" w:rsidRPr="0006623B" w:rsidRDefault="00741750" w:rsidP="00741750">
            <w:pPr>
              <w:pStyle w:val="ad"/>
              <w:numPr>
                <w:ilvl w:val="0"/>
                <w:numId w:val="16"/>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 xml:space="preserve">Выключите все ненужные программы и вкладки в браузере (используйте для этого Диспетчер задач Windows, который вызывается сочетанием клавиш Ctrl+Shift+Esc; закрытие программы осуществляется кнопкой «Снять задачу») </w:t>
            </w:r>
          </w:p>
          <w:p w:rsidR="00741750" w:rsidRDefault="00741750" w:rsidP="00200182">
            <w:pPr>
              <w:tabs>
                <w:tab w:val="num" w:pos="360"/>
              </w:tabs>
              <w:ind w:left="164" w:firstLine="196"/>
              <w:rPr>
                <w:rFonts w:ascii="Times New Roman" w:hAnsi="Times New Roman" w:cs="Times New Roman"/>
                <w:sz w:val="24"/>
                <w:szCs w:val="24"/>
              </w:rPr>
            </w:pPr>
          </w:p>
          <w:p w:rsidR="00741750" w:rsidRPr="0006623B" w:rsidRDefault="00741750" w:rsidP="00741750">
            <w:pPr>
              <w:pStyle w:val="ad"/>
              <w:numPr>
                <w:ilvl w:val="0"/>
                <w:numId w:val="17"/>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Уберите наушники, книги и конспекты (если только они не разрешены правилами экзамена)</w:t>
            </w:r>
          </w:p>
          <w:p w:rsidR="00741750" w:rsidRDefault="00741750" w:rsidP="00200182">
            <w:pPr>
              <w:tabs>
                <w:tab w:val="num" w:pos="360"/>
              </w:tabs>
              <w:ind w:left="164" w:firstLine="196"/>
              <w:rPr>
                <w:rFonts w:ascii="Times New Roman" w:hAnsi="Times New Roman" w:cs="Times New Roman"/>
                <w:sz w:val="24"/>
                <w:szCs w:val="24"/>
              </w:rPr>
            </w:pPr>
          </w:p>
          <w:p w:rsidR="00741750" w:rsidRPr="0006623B" w:rsidRDefault="00741750" w:rsidP="00741750">
            <w:pPr>
              <w:pStyle w:val="ad"/>
              <w:numPr>
                <w:ilvl w:val="0"/>
                <w:numId w:val="18"/>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Отключите дублирующие мониторы (если есть)</w:t>
            </w:r>
          </w:p>
        </w:tc>
      </w:tr>
    </w:tbl>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c</w:t>
      </w:r>
      <w:r w:rsidRPr="00E31415">
        <w:rPr>
          <w:rFonts w:ascii="Times New Roman" w:hAnsi="Times New Roman"/>
          <w:i/>
          <w:sz w:val="24"/>
          <w:u w:val="single"/>
        </w:rPr>
        <w:t xml:space="preserve">. </w:t>
      </w:r>
      <w:bookmarkStart w:id="96" w:name="_Toc8512"/>
      <w:r w:rsidRPr="00E31415">
        <w:rPr>
          <w:rFonts w:ascii="Times New Roman" w:hAnsi="Times New Roman"/>
          <w:i/>
          <w:sz w:val="24"/>
          <w:u w:val="single"/>
        </w:rPr>
        <w:t xml:space="preserve">Проверка настроек компьютера </w:t>
      </w:r>
      <w:bookmarkEnd w:id="96"/>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6432" behindDoc="0" locked="0" layoutInCell="1" allowOverlap="1" wp14:anchorId="3AD0451A" wp14:editId="62F7BB4D">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50"/>
                    <a:stretch>
                      <a:fillRect/>
                    </a:stretch>
                  </pic:blipFill>
                  <pic:spPr>
                    <a:xfrm>
                      <a:off x="0" y="0"/>
                      <a:ext cx="2490478" cy="1190569"/>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Нажмите на значок </w:t>
      </w:r>
      <w:r>
        <w:rPr>
          <w:rFonts w:ascii="Times New Roman" w:hAnsi="Times New Roman"/>
          <w:sz w:val="24"/>
          <w:szCs w:val="24"/>
          <w:lang w:val="en-US"/>
        </w:rPr>
        <w:t>Examus</w:t>
      </w:r>
      <w:r w:rsidRPr="0006623B">
        <w:rPr>
          <w:rFonts w:ascii="Times New Roman" w:hAnsi="Times New Roman"/>
          <w:sz w:val="24"/>
          <w:szCs w:val="24"/>
        </w:rPr>
        <w:t xml:space="preserve"> </w:t>
      </w:r>
      <w:r>
        <w:rPr>
          <w:rFonts w:ascii="Times New Roman" w:hAnsi="Times New Roman"/>
          <w:sz w:val="24"/>
          <w:szCs w:val="24"/>
        </w:rPr>
        <w:t xml:space="preserve">в строке расширений </w:t>
      </w:r>
      <w:r>
        <w:rPr>
          <w:rFonts w:ascii="Times New Roman" w:hAnsi="Times New Roman"/>
          <w:sz w:val="24"/>
          <w:szCs w:val="24"/>
          <w:lang w:val="en-US"/>
        </w:rPr>
        <w:t>Google</w:t>
      </w:r>
      <w:r w:rsidRPr="0006623B">
        <w:rPr>
          <w:rFonts w:ascii="Times New Roman" w:hAnsi="Times New Roman"/>
          <w:sz w:val="24"/>
          <w:szCs w:val="24"/>
        </w:rPr>
        <w:t xml:space="preserve"> </w:t>
      </w:r>
      <w:r>
        <w:rPr>
          <w:rFonts w:ascii="Times New Roman" w:hAnsi="Times New Roman"/>
          <w:sz w:val="24"/>
          <w:szCs w:val="24"/>
          <w:lang w:val="en-US"/>
        </w:rPr>
        <w:t>Chrome</w:t>
      </w:r>
      <w:r w:rsidRPr="0006623B">
        <w:rPr>
          <w:rFonts w:ascii="Times New Roman" w:hAnsi="Times New Roman"/>
          <w:sz w:val="24"/>
          <w:szCs w:val="24"/>
        </w:rPr>
        <w:t xml:space="preserve"> </w:t>
      </w:r>
      <w:r>
        <w:rPr>
          <w:rFonts w:ascii="Times New Roman" w:hAnsi="Times New Roman"/>
          <w:sz w:val="24"/>
          <w:szCs w:val="24"/>
        </w:rPr>
        <w:t>и затем нажмите кнопку «Проверка»</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06623B"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7456" behindDoc="0" locked="0" layoutInCell="1" allowOverlap="1" wp14:anchorId="54D97667" wp14:editId="35A029CE">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51"/>
                    <a:stretch>
                      <a:fillRect/>
                    </a:stretch>
                  </pic:blipFill>
                  <pic:spPr>
                    <a:xfrm>
                      <a:off x="0" y="0"/>
                      <a:ext cx="3378835" cy="1346835"/>
                    </a:xfrm>
                    <a:prstGeom prst="rect">
                      <a:avLst/>
                    </a:prstGeom>
                  </pic:spPr>
                </pic:pic>
              </a:graphicData>
            </a:graphic>
          </wp:anchor>
        </w:drawing>
      </w:r>
      <w:r>
        <w:rPr>
          <w:rFonts w:ascii="Times New Roman" w:hAnsi="Times New Roman"/>
          <w:sz w:val="24"/>
          <w:szCs w:val="24"/>
        </w:rPr>
        <w:t>Во всплывающем окне запроса доступа к микрофону и камере нажмите «Разрешить»</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8480" behindDoc="0" locked="0" layoutInCell="1" allowOverlap="1" wp14:anchorId="5C709C40" wp14:editId="672729FA">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52">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Во всплывающем окне запроса доступа к рабочему столу нажмите кнопку «Поделиться»</w:t>
      </w: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Примечание</w:t>
      </w:r>
      <w:r w:rsidRPr="00E43BD6">
        <w:rPr>
          <w:rFonts w:ascii="Times New Roman" w:hAnsi="Times New Roman"/>
          <w:sz w:val="24"/>
          <w:szCs w:val="24"/>
        </w:rPr>
        <w:t xml:space="preserve">: Если кнопка </w:t>
      </w:r>
      <w:r>
        <w:rPr>
          <w:rFonts w:ascii="Times New Roman" w:hAnsi="Times New Roman"/>
          <w:sz w:val="24"/>
          <w:szCs w:val="24"/>
        </w:rPr>
        <w:t>«</w:t>
      </w:r>
      <w:r w:rsidRPr="00E43BD6">
        <w:rPr>
          <w:rFonts w:ascii="Times New Roman" w:hAnsi="Times New Roman"/>
          <w:sz w:val="24"/>
          <w:szCs w:val="24"/>
        </w:rPr>
        <w:t>Поделиться</w:t>
      </w:r>
      <w:r>
        <w:rPr>
          <w:rFonts w:ascii="Times New Roman" w:hAnsi="Times New Roman"/>
          <w:sz w:val="24"/>
          <w:szCs w:val="24"/>
        </w:rPr>
        <w:t>»</w:t>
      </w:r>
      <w:r w:rsidRPr="00E43BD6">
        <w:rPr>
          <w:rFonts w:ascii="Times New Roman" w:hAnsi="Times New Roman"/>
          <w:sz w:val="24"/>
          <w:szCs w:val="24"/>
        </w:rPr>
        <w:t xml:space="preserve"> неактивна, кликните на изображение рабочего стола, чтобы оно выделилось</w:t>
      </w:r>
      <w:r>
        <w:rPr>
          <w:rFonts w:ascii="Times New Roman" w:hAnsi="Times New Roman"/>
          <w:sz w:val="24"/>
          <w:szCs w:val="24"/>
        </w:rPr>
        <w:t xml:space="preserve"> синей рамкой, как на скриншоте</w:t>
      </w:r>
      <w:r w:rsidRPr="00E43BD6">
        <w:rPr>
          <w:rFonts w:ascii="Times New Roman" w:hAnsi="Times New Roman"/>
          <w:sz w:val="24"/>
          <w:szCs w:val="24"/>
        </w:rPr>
        <w:t xml:space="preserve">. </w:t>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9504" behindDoc="0" locked="0" layoutInCell="1" allowOverlap="1" wp14:anchorId="648236C8" wp14:editId="727C8420">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53"/>
                    <a:stretch>
                      <a:fillRect/>
                    </a:stretch>
                  </pic:blipFill>
                  <pic:spPr>
                    <a:xfrm>
                      <a:off x="0" y="0"/>
                      <a:ext cx="2972511" cy="2685377"/>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Дождитесь результатов процесса тестирования. При успешной проверке системы все значки должны быть помечены зелеными галочками. Нажмите кнопку </w:t>
      </w:r>
      <w:r>
        <w:rPr>
          <w:rFonts w:ascii="Times New Roman" w:hAnsi="Times New Roman"/>
          <w:sz w:val="24"/>
          <w:szCs w:val="24"/>
        </w:rPr>
        <w:t>«</w:t>
      </w:r>
      <w:r w:rsidRPr="00E43BD6">
        <w:rPr>
          <w:rFonts w:ascii="Times New Roman" w:hAnsi="Times New Roman"/>
          <w:b/>
          <w:sz w:val="24"/>
          <w:szCs w:val="24"/>
        </w:rPr>
        <w:t>Закрыть окно</w:t>
      </w:r>
      <w:r>
        <w:rPr>
          <w:rFonts w:ascii="Times New Roman" w:hAnsi="Times New Roman"/>
          <w:b/>
          <w:sz w:val="24"/>
          <w:szCs w:val="24"/>
        </w:rPr>
        <w:t>»</w:t>
      </w:r>
      <w:r w:rsidRPr="00E43BD6">
        <w:rPr>
          <w:rFonts w:ascii="Times New Roman" w:hAnsi="Times New Roman"/>
          <w:b/>
          <w:sz w:val="24"/>
          <w:szCs w:val="24"/>
        </w:rPr>
        <w:t>.</w:t>
      </w: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741750" w:rsidRDefault="00741750" w:rsidP="00741750">
      <w:pPr>
        <w:spacing w:after="0" w:line="240" w:lineRule="auto"/>
        <w:rPr>
          <w:rFonts w:ascii="Times New Roman" w:hAnsi="Times New Roman"/>
          <w:sz w:val="24"/>
          <w:szCs w:val="24"/>
        </w:rPr>
      </w:pPr>
    </w:p>
    <w:p w:rsidR="00741750" w:rsidRPr="00E12DB7" w:rsidRDefault="00741750" w:rsidP="00741750">
      <w:pPr>
        <w:spacing w:after="0" w:line="240" w:lineRule="auto"/>
        <w:jc w:val="both"/>
        <w:rPr>
          <w:rFonts w:ascii="Times New Roman" w:eastAsia="Calibri" w:hAnsi="Times New Roman"/>
          <w:color w:val="000000"/>
          <w:sz w:val="20"/>
          <w:szCs w:val="20"/>
        </w:rPr>
      </w:pPr>
      <w:r w:rsidRPr="00E43BD6">
        <w:rPr>
          <w:rFonts w:ascii="Times New Roman" w:hAnsi="Times New Roman"/>
          <w:sz w:val="24"/>
          <w:szCs w:val="24"/>
        </w:rPr>
        <w:t xml:space="preserve">Для устранения неисправностей также воспользуйтесь </w:t>
      </w:r>
      <w:r>
        <w:t xml:space="preserve"> </w:t>
      </w:r>
      <w:hyperlink r:id="rId54" w:history="1">
        <w:r w:rsidRPr="00E12DB7">
          <w:rPr>
            <w:rStyle w:val="a5"/>
            <w:rFonts w:ascii="Times New Roman" w:eastAsia="Calibri" w:hAnsi="Times New Roman"/>
            <w:color w:val="auto"/>
            <w:sz w:val="20"/>
            <w:szCs w:val="20"/>
            <w:u w:color="800080"/>
          </w:rPr>
          <w:t xml:space="preserve">этими рекомендациями </w:t>
        </w:r>
        <w:r w:rsidRPr="00E12DB7">
          <w:rPr>
            <w:rStyle w:val="a5"/>
            <w:rFonts w:ascii="Times New Roman" w:eastAsia="Calibri" w:hAnsi="Times New Roman"/>
            <w:sz w:val="20"/>
            <w:szCs w:val="20"/>
            <w:u w:color="800080"/>
          </w:rPr>
          <w:t>http://help.examus.net/ru-RU/support/solutions/articles/36000027517-%D0%A7%D1%82%D0%BE-%D0%B4%D0%B5%D0%BB%D0%B0%D1%82%D1%8C-%D0%B5%D1%81%D0%BB%D0%B8-%D0%BA%D0%BE%D0%BC%D0%BF%D1%8C%D1%8E%D1%82%D0%B5%D1%80-%D0%BD%D0%B5-%D0%BF%D1%80%D0%BE%D1%85%D0%BE%D0%B4%D0%B8%D1%82-%D0%BF%D1%80%D0%BE%D0%B2%D0%B5%D1%80%D0%BA%D1%83-.</w:t>
        </w:r>
      </w:hyperlink>
      <w:hyperlink r:id="rId55">
        <w:r w:rsidRPr="00E12DB7">
          <w:rPr>
            <w:rFonts w:ascii="Times New Roman" w:eastAsia="Calibri" w:hAnsi="Times New Roman"/>
            <w:color w:val="000000"/>
            <w:sz w:val="20"/>
            <w:szCs w:val="20"/>
          </w:rPr>
          <w:t xml:space="preserve"> </w:t>
        </w:r>
      </w:hyperlink>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После устранения неисправностей нажмите кнопку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длится более пяти минут и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недоступна, закройте окно Syscheck и начните проверку еще раз.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не прошло с первого раза, становится доступна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Нажмите ее и начните проверку еще раз. </w:t>
      </w:r>
    </w:p>
    <w:p w:rsidR="00741750" w:rsidRDefault="00741750"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Pr="00E43BD6" w:rsidRDefault="000160A5" w:rsidP="00741750">
      <w:pPr>
        <w:spacing w:after="0" w:line="240" w:lineRule="auto"/>
        <w:rPr>
          <w:rFonts w:ascii="Times New Roman" w:hAnsi="Times New Roman"/>
          <w:sz w:val="24"/>
          <w:szCs w:val="24"/>
        </w:rPr>
      </w:pPr>
    </w:p>
    <w:p w:rsidR="00741750" w:rsidRPr="00EE491F" w:rsidRDefault="00741750" w:rsidP="00741750">
      <w:pPr>
        <w:rPr>
          <w:rFonts w:ascii="Times New Roman" w:hAnsi="Times New Roman"/>
          <w:i/>
          <w:sz w:val="24"/>
          <w:u w:val="single"/>
        </w:rPr>
      </w:pPr>
      <w:r w:rsidRPr="00EE491F">
        <w:rPr>
          <w:rFonts w:ascii="Times New Roman" w:hAnsi="Times New Roman"/>
          <w:i/>
          <w:sz w:val="24"/>
          <w:u w:val="single"/>
          <w:lang w:val="en-US"/>
        </w:rPr>
        <w:t>d</w:t>
      </w:r>
      <w:r w:rsidRPr="00EE491F">
        <w:rPr>
          <w:rFonts w:ascii="Times New Roman" w:hAnsi="Times New Roman"/>
          <w:i/>
          <w:sz w:val="24"/>
          <w:u w:val="single"/>
        </w:rPr>
        <w:t xml:space="preserve">. </w:t>
      </w:r>
      <w:bookmarkStart w:id="97" w:name="_Toc8513"/>
      <w:r w:rsidRPr="00EE491F">
        <w:rPr>
          <w:rFonts w:ascii="Times New Roman" w:hAnsi="Times New Roman"/>
          <w:i/>
          <w:sz w:val="24"/>
          <w:u w:val="single"/>
        </w:rPr>
        <w:t xml:space="preserve">Прохождение экзамена </w:t>
      </w:r>
      <w:bookmarkStart w:id="98" w:name="_Toc8514"/>
      <w:bookmarkEnd w:id="97"/>
    </w:p>
    <w:p w:rsidR="00741750" w:rsidRPr="008674A4" w:rsidRDefault="00741750" w:rsidP="00741750">
      <w:pPr>
        <w:rPr>
          <w:rFonts w:ascii="Times New Roman" w:hAnsi="Times New Roman"/>
          <w:b/>
          <w:i/>
          <w:u w:val="single"/>
        </w:rPr>
      </w:pPr>
      <w:r w:rsidRPr="008674A4">
        <w:rPr>
          <w:rFonts w:ascii="Times New Roman" w:hAnsi="Times New Roman"/>
          <w:b/>
        </w:rPr>
        <w:t xml:space="preserve">Начало экзамена </w:t>
      </w:r>
      <w:r w:rsidRPr="008674A4">
        <w:rPr>
          <w:rFonts w:ascii="Times New Roman" w:hAnsi="Times New Roman"/>
          <w:b/>
        </w:rPr>
        <w:tab/>
        <w:t xml:space="preserve"> </w:t>
      </w:r>
      <w:bookmarkEnd w:id="98"/>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0528" behindDoc="0" locked="0" layoutInCell="1" allowOverlap="1" wp14:anchorId="2DE5A7ED" wp14:editId="5E6802F1">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56"/>
                    <a:stretch>
                      <a:fillRect/>
                    </a:stretch>
                  </pic:blipFill>
                  <pic:spPr>
                    <a:xfrm>
                      <a:off x="0" y="0"/>
                      <a:ext cx="1443090" cy="1217891"/>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Нажмите левой кнопкой на значке расширения. Тест, доступный для сдачи, будет выделен оранжевым цветом. Если вы хотите пройти тестирование, нажмите </w:t>
      </w:r>
      <w:r>
        <w:rPr>
          <w:rFonts w:ascii="Times New Roman" w:hAnsi="Times New Roman"/>
          <w:sz w:val="24"/>
          <w:szCs w:val="24"/>
        </w:rPr>
        <w:t>«</w:t>
      </w:r>
      <w:r w:rsidRPr="00E43BD6">
        <w:rPr>
          <w:rFonts w:ascii="Times New Roman" w:hAnsi="Times New Roman"/>
          <w:b/>
          <w:sz w:val="24"/>
          <w:szCs w:val="24"/>
        </w:rPr>
        <w:t>Начать</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Pr>
          <w:rFonts w:ascii="Times New Roman" w:hAnsi="Times New Roman"/>
          <w:sz w:val="24"/>
          <w:szCs w:val="24"/>
        </w:rPr>
        <w:t>«</w:t>
      </w:r>
      <w:r w:rsidRPr="00E43BD6">
        <w:rPr>
          <w:rFonts w:ascii="Times New Roman" w:hAnsi="Times New Roman"/>
          <w:b/>
          <w:sz w:val="24"/>
          <w:szCs w:val="24"/>
        </w:rPr>
        <w:t>Продолжить</w:t>
      </w:r>
      <w:r>
        <w:rPr>
          <w:rFonts w:ascii="Times New Roman" w:hAnsi="Times New Roman"/>
          <w:b/>
          <w:sz w:val="24"/>
          <w:szCs w:val="24"/>
        </w:rPr>
        <w:t>»</w:t>
      </w:r>
      <w:r w:rsidRPr="00E43BD6">
        <w:rPr>
          <w:rFonts w:ascii="Times New Roman" w:hAnsi="Times New Roman"/>
          <w:sz w:val="24"/>
          <w:szCs w:val="24"/>
        </w:rPr>
        <w:t>:</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1552" behindDoc="0" locked="0" layoutInCell="1" allowOverlap="1" wp14:anchorId="5745BB34" wp14:editId="292BAA0F">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57">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Далее откроется окно проверки настроек компьютера </w:t>
      </w:r>
      <w:r w:rsidRPr="004364C2">
        <w:rPr>
          <w:rFonts w:ascii="Times New Roman" w:hAnsi="Times New Roman"/>
          <w:sz w:val="24"/>
          <w:szCs w:val="24"/>
        </w:rPr>
        <w:t>Syscheck</w:t>
      </w:r>
      <w:r>
        <w:rPr>
          <w:rFonts w:ascii="Times New Roman" w:hAnsi="Times New Roman"/>
          <w:sz w:val="24"/>
          <w:szCs w:val="24"/>
        </w:rPr>
        <w:t>, в котором вам будет предложен тот</w:t>
      </w:r>
      <w:r w:rsidRPr="004364C2">
        <w:rPr>
          <w:rFonts w:ascii="Times New Roman" w:hAnsi="Times New Roman"/>
          <w:sz w:val="24"/>
          <w:szCs w:val="24"/>
        </w:rPr>
        <w:t xml:space="preserve"> </w:t>
      </w:r>
      <w:r w:rsidRPr="00E43BD6">
        <w:rPr>
          <w:rFonts w:ascii="Times New Roman" w:hAnsi="Times New Roman"/>
          <w:sz w:val="24"/>
          <w:szCs w:val="24"/>
        </w:rPr>
        <w:t xml:space="preserve">же процесс, что и при нажатии кнопки </w:t>
      </w:r>
      <w:r>
        <w:rPr>
          <w:rFonts w:ascii="Times New Roman" w:hAnsi="Times New Roman"/>
          <w:sz w:val="24"/>
          <w:szCs w:val="24"/>
        </w:rPr>
        <w:t>«</w:t>
      </w:r>
      <w:r w:rsidRPr="00E43BD6">
        <w:rPr>
          <w:rFonts w:ascii="Times New Roman" w:hAnsi="Times New Roman"/>
          <w:b/>
          <w:sz w:val="24"/>
          <w:szCs w:val="24"/>
        </w:rPr>
        <w:t>Проверка</w:t>
      </w:r>
      <w:r>
        <w:rPr>
          <w:rFonts w:ascii="Times New Roman" w:hAnsi="Times New Roman"/>
          <w:b/>
          <w:sz w:val="24"/>
          <w:szCs w:val="24"/>
        </w:rPr>
        <w:t>»</w:t>
      </w:r>
      <w:r w:rsidRPr="00E43BD6">
        <w:rPr>
          <w:rFonts w:ascii="Times New Roman" w:hAnsi="Times New Roman"/>
          <w:sz w:val="24"/>
          <w:szCs w:val="24"/>
        </w:rPr>
        <w:t xml:space="preserve"> из диалогового окна расширения</w:t>
      </w:r>
      <w:r>
        <w:rPr>
          <w:rFonts w:ascii="Times New Roman" w:hAnsi="Times New Roman"/>
          <w:sz w:val="24"/>
          <w:szCs w:val="24"/>
        </w:rPr>
        <w:t xml:space="preserve">. </w:t>
      </w:r>
      <w:r w:rsidRPr="00E43BD6">
        <w:rPr>
          <w:rFonts w:ascii="Times New Roman" w:hAnsi="Times New Roman"/>
          <w:sz w:val="24"/>
          <w:szCs w:val="24"/>
        </w:rPr>
        <w:t xml:space="preserve">После этого вы перейдете к окну идентификации личности. </w:t>
      </w:r>
    </w:p>
    <w:p w:rsidR="00741750" w:rsidRDefault="00741750" w:rsidP="00741750">
      <w:pPr>
        <w:spacing w:after="0" w:line="240" w:lineRule="auto"/>
        <w:rPr>
          <w:rFonts w:ascii="Times New Roman" w:hAnsi="Times New Roman"/>
          <w:sz w:val="24"/>
          <w:szCs w:val="24"/>
        </w:rPr>
      </w:pPr>
    </w:p>
    <w:p w:rsidR="00741750" w:rsidRPr="00EE491F" w:rsidRDefault="00741750" w:rsidP="00741750">
      <w:pPr>
        <w:rPr>
          <w:rFonts w:ascii="Times New Roman" w:hAnsi="Times New Roman"/>
          <w:i/>
          <w:sz w:val="24"/>
          <w:u w:val="single"/>
        </w:rPr>
      </w:pPr>
      <w:r w:rsidRPr="00EE491F">
        <w:rPr>
          <w:rFonts w:ascii="Times New Roman" w:hAnsi="Times New Roman"/>
          <w:i/>
          <w:sz w:val="24"/>
          <w:u w:val="single"/>
          <w:lang w:val="en-US"/>
        </w:rPr>
        <w:t>e</w:t>
      </w:r>
      <w:r w:rsidRPr="00EE491F">
        <w:rPr>
          <w:rFonts w:ascii="Times New Roman" w:hAnsi="Times New Roman"/>
          <w:i/>
          <w:sz w:val="24"/>
          <w:u w:val="single"/>
        </w:rPr>
        <w:t xml:space="preserve">. </w:t>
      </w:r>
      <w:bookmarkStart w:id="99" w:name="_Toc8515"/>
      <w:r w:rsidRPr="00EE491F">
        <w:rPr>
          <w:rFonts w:ascii="Times New Roman" w:hAnsi="Times New Roman"/>
          <w:i/>
          <w:sz w:val="24"/>
          <w:u w:val="single"/>
        </w:rPr>
        <w:t xml:space="preserve">Идентификация личности </w:t>
      </w:r>
      <w:bookmarkEnd w:id="99"/>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следующем окне поднесите к камере документ, который необходим для идентификации личности.  Нажмите кнопку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2576" behindDoc="0" locked="0" layoutInCell="1" allowOverlap="1" wp14:anchorId="0B27D812" wp14:editId="1298DD1E">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Внимание! </w:t>
      </w:r>
      <w:r w:rsidRPr="00E43BD6">
        <w:rPr>
          <w:rFonts w:ascii="Times New Roman" w:hAnsi="Times New Roman"/>
          <w:sz w:val="24"/>
          <w:szCs w:val="24"/>
        </w:rPr>
        <w:t xml:space="preserve">Если вы не видите кнопки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r>
        <w:rPr>
          <w:rFonts w:ascii="Times New Roman" w:hAnsi="Times New Roman"/>
          <w:sz w:val="24"/>
          <w:szCs w:val="24"/>
        </w:rPr>
        <w:t xml:space="preserve"> «</w:t>
      </w:r>
      <w:r w:rsidRPr="00E43BD6">
        <w:rPr>
          <w:rFonts w:ascii="Times New Roman" w:hAnsi="Times New Roman"/>
          <w:b/>
          <w:sz w:val="24"/>
          <w:szCs w:val="24"/>
        </w:rPr>
        <w:t>Перефотографировать</w:t>
      </w:r>
      <w:r>
        <w:rPr>
          <w:rFonts w:ascii="Times New Roman" w:hAnsi="Times New Roman"/>
          <w:b/>
          <w:sz w:val="24"/>
          <w:szCs w:val="24"/>
        </w:rPr>
        <w:t xml:space="preserve">» </w:t>
      </w:r>
      <w:r w:rsidRPr="00E43BD6">
        <w:rPr>
          <w:rFonts w:ascii="Times New Roman" w:hAnsi="Times New Roman"/>
          <w:sz w:val="24"/>
          <w:szCs w:val="24"/>
        </w:rPr>
        <w:t xml:space="preserve">и </w:t>
      </w:r>
      <w:r>
        <w:rPr>
          <w:rFonts w:ascii="Times New Roman" w:hAnsi="Times New Roman"/>
          <w:sz w:val="24"/>
          <w:szCs w:val="24"/>
        </w:rPr>
        <w:t>«</w:t>
      </w:r>
      <w:r w:rsidRPr="00E43BD6">
        <w:rPr>
          <w:rFonts w:ascii="Times New Roman" w:hAnsi="Times New Roman"/>
          <w:b/>
          <w:sz w:val="24"/>
          <w:szCs w:val="24"/>
        </w:rPr>
        <w:t>Отправить</w:t>
      </w:r>
      <w:r>
        <w:rPr>
          <w:rFonts w:ascii="Times New Roman" w:hAnsi="Times New Roman"/>
          <w:b/>
          <w:sz w:val="24"/>
          <w:szCs w:val="24"/>
        </w:rPr>
        <w:t>»</w:t>
      </w:r>
      <w:r w:rsidRPr="00E43BD6">
        <w:rPr>
          <w:rFonts w:ascii="Times New Roman" w:hAnsi="Times New Roman"/>
          <w:sz w:val="24"/>
          <w:szCs w:val="24"/>
        </w:rPr>
        <w:t xml:space="preserve">, воспользуйтесь вертикальной прокруткой страницы. </w:t>
      </w:r>
    </w:p>
    <w:p w:rsidR="00741750" w:rsidRDefault="00741750" w:rsidP="00741750">
      <w:pPr>
        <w:spacing w:after="0" w:line="240" w:lineRule="auto"/>
        <w:rPr>
          <w:rFonts w:ascii="Times New Roman" w:eastAsia="Arial"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Убедитесь, что данные документа читаются. В случ</w:t>
      </w:r>
      <w:r>
        <w:rPr>
          <w:rFonts w:ascii="Times New Roman" w:hAnsi="Times New Roman"/>
          <w:sz w:val="24"/>
          <w:szCs w:val="24"/>
        </w:rPr>
        <w:t>ае необходимости нажмите кнопку «</w:t>
      </w:r>
      <w:r w:rsidRPr="00E43BD6">
        <w:rPr>
          <w:rFonts w:ascii="Times New Roman" w:hAnsi="Times New Roman"/>
          <w:b/>
          <w:sz w:val="24"/>
          <w:szCs w:val="24"/>
        </w:rPr>
        <w:t>Перефотографировать</w:t>
      </w:r>
      <w:r>
        <w:rPr>
          <w:rFonts w:ascii="Times New Roman" w:hAnsi="Times New Roman"/>
          <w:b/>
          <w:sz w:val="24"/>
          <w:szCs w:val="24"/>
        </w:rPr>
        <w:t>»</w:t>
      </w:r>
      <w:r w:rsidRPr="00E43BD6">
        <w:rPr>
          <w:rFonts w:ascii="Times New Roman" w:hAnsi="Times New Roman"/>
          <w:sz w:val="24"/>
          <w:szCs w:val="24"/>
        </w:rPr>
        <w:t xml:space="preserve"> и </w:t>
      </w:r>
      <w:r>
        <w:rPr>
          <w:rFonts w:ascii="Times New Roman" w:hAnsi="Times New Roman"/>
          <w:sz w:val="24"/>
          <w:szCs w:val="24"/>
        </w:rPr>
        <w:t xml:space="preserve">вернитесь </w:t>
      </w:r>
      <w:r>
        <w:rPr>
          <w:rFonts w:ascii="Times New Roman" w:hAnsi="Times New Roman"/>
          <w:sz w:val="24"/>
          <w:szCs w:val="24"/>
        </w:rPr>
        <w:tab/>
        <w:t xml:space="preserve">к </w:t>
      </w:r>
      <w:r>
        <w:rPr>
          <w:rFonts w:ascii="Times New Roman" w:hAnsi="Times New Roman"/>
          <w:sz w:val="24"/>
          <w:szCs w:val="24"/>
        </w:rPr>
        <w:tab/>
        <w:t xml:space="preserve">предыдущему </w:t>
      </w:r>
      <w:r w:rsidRPr="00E43BD6">
        <w:rPr>
          <w:rFonts w:ascii="Times New Roman" w:hAnsi="Times New Roman"/>
          <w:sz w:val="24"/>
          <w:szCs w:val="24"/>
        </w:rPr>
        <w:t xml:space="preserve">пункту.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Нажмите кнопку </w:t>
      </w:r>
      <w:r w:rsidRPr="00E43BD6">
        <w:rPr>
          <w:rFonts w:ascii="Times New Roman" w:hAnsi="Times New Roman"/>
          <w:b/>
          <w:sz w:val="24"/>
          <w:szCs w:val="24"/>
        </w:rPr>
        <w:t>Отправить</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12DB7" w:rsidRDefault="00741750" w:rsidP="00741750">
      <w:pPr>
        <w:spacing w:after="0" w:line="240" w:lineRule="auto"/>
        <w:jc w:val="both"/>
        <w:rPr>
          <w:rFonts w:ascii="Times New Roman" w:eastAsia="Calibri" w:hAnsi="Times New Roman"/>
          <w:color w:val="000000"/>
          <w:sz w:val="20"/>
          <w:szCs w:val="20"/>
        </w:rPr>
      </w:pPr>
      <w:r w:rsidRPr="00E43BD6">
        <w:rPr>
          <w:rFonts w:ascii="Times New Roman" w:hAnsi="Times New Roman"/>
          <w:b/>
          <w:sz w:val="24"/>
          <w:szCs w:val="24"/>
        </w:rPr>
        <w:t xml:space="preserve">ВНИМАНИЕ! </w:t>
      </w:r>
      <w:r w:rsidRPr="00E43BD6">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59">
        <w:r w:rsidRPr="00E43BD6">
          <w:rPr>
            <w:rFonts w:ascii="Times New Roman" w:hAnsi="Times New Roman"/>
            <w:b/>
            <w:sz w:val="24"/>
            <w:szCs w:val="24"/>
          </w:rPr>
          <w:t xml:space="preserve"> </w:t>
        </w:r>
      </w:hyperlink>
      <w:hyperlink r:id="rId60">
        <w:r w:rsidRPr="00A72478">
          <w:rPr>
            <w:rFonts w:ascii="Times New Roman" w:eastAsia="Calibri" w:hAnsi="Times New Roman"/>
            <w:b/>
            <w:sz w:val="24"/>
            <w:szCs w:val="24"/>
            <w:u w:val="single" w:color="800080"/>
          </w:rPr>
          <w:t>этими рекомендациями</w:t>
        </w:r>
      </w:hyperlink>
      <w:r>
        <w:rPr>
          <w:rFonts w:ascii="Times New Roman" w:eastAsia="Calibri" w:hAnsi="Times New Roman"/>
          <w:b/>
          <w:sz w:val="24"/>
          <w:szCs w:val="24"/>
          <w:u w:val="single" w:color="800080"/>
        </w:rPr>
        <w:t xml:space="preserve">:  </w:t>
      </w:r>
      <w:r w:rsidRPr="00E12DB7">
        <w:rPr>
          <w:rFonts w:ascii="Times New Roman" w:eastAsia="Calibri" w:hAnsi="Times New Roman"/>
          <w:sz w:val="20"/>
          <w:szCs w:val="20"/>
          <w:u w:val="single" w:color="800080"/>
        </w:rPr>
        <w:t>http://help.examus.net/ru-RU/support/solutions/articles/36000128691-%D0%9F%D0%BE%D1%81%D0%BB%D0%B5-%D0%BE%D1%82%D0%BF%D1%80%D0%B0%D0%B2%D0%BA%D0%B8-%D1%84%D0%BE%D1%82%D0%BE-%D0%B4%D0%BE%D0%BA%D1%83%D0%BC%D0%B5%D0%BD%D1%82%D0%B0-%D1%8F-%D0%BD%D0%B5-%D0%BC%D0%BE%D0%B3%D1%83-%D0%BF%D0%B5%D1%80%D0%B5%D0%B9%D1%82%D0%B8-%D0%BA-%D1%82%D0%B5%D1%81%D1%82%D1%83</w:t>
      </w:r>
      <w:hyperlink r:id="rId61">
        <w:r w:rsidRPr="00E12DB7">
          <w:rPr>
            <w:rFonts w:ascii="Times New Roman" w:eastAsia="Calibri" w:hAnsi="Times New Roman"/>
            <w:b/>
            <w:color w:val="000000"/>
            <w:sz w:val="20"/>
            <w:szCs w:val="20"/>
          </w:rPr>
          <w:t>.</w:t>
        </w:r>
      </w:hyperlink>
      <w:r w:rsidRPr="00E12DB7">
        <w:rPr>
          <w:rFonts w:ascii="Times New Roman" w:eastAsia="Calibri" w:hAnsi="Times New Roman"/>
          <w:color w:val="000000"/>
          <w:sz w:val="20"/>
          <w:szCs w:val="20"/>
        </w:rPr>
        <w:t xml:space="preserve"> </w:t>
      </w:r>
    </w:p>
    <w:p w:rsidR="00741750" w:rsidRDefault="00741750" w:rsidP="00741750">
      <w:pPr>
        <w:spacing w:after="0" w:line="240" w:lineRule="auto"/>
        <w:rPr>
          <w:rFonts w:ascii="Times New Roman" w:hAnsi="Times New Roman"/>
          <w:sz w:val="24"/>
          <w:szCs w:val="24"/>
        </w:rPr>
      </w:pPr>
      <w:bookmarkStart w:id="100" w:name="_Toc8516"/>
    </w:p>
    <w:p w:rsidR="00741750" w:rsidRPr="008674A4" w:rsidRDefault="00741750" w:rsidP="00741750">
      <w:pPr>
        <w:spacing w:after="0" w:line="240" w:lineRule="auto"/>
        <w:rPr>
          <w:rFonts w:ascii="Times New Roman" w:hAnsi="Times New Roman"/>
          <w:i/>
          <w:sz w:val="24"/>
          <w:szCs w:val="24"/>
          <w:u w:val="single"/>
        </w:rPr>
      </w:pPr>
      <w:r w:rsidRPr="008674A4">
        <w:rPr>
          <w:rFonts w:ascii="Times New Roman" w:hAnsi="Times New Roman"/>
          <w:i/>
          <w:sz w:val="24"/>
          <w:szCs w:val="24"/>
          <w:u w:val="single"/>
          <w:lang w:val="en-US"/>
        </w:rPr>
        <w:t>f</w:t>
      </w:r>
      <w:r w:rsidRPr="008674A4">
        <w:rPr>
          <w:rFonts w:ascii="Times New Roman" w:hAnsi="Times New Roman"/>
          <w:i/>
          <w:sz w:val="24"/>
          <w:szCs w:val="24"/>
          <w:u w:val="single"/>
        </w:rPr>
        <w:t xml:space="preserve">. Прохождение тестирования </w:t>
      </w:r>
      <w:bookmarkEnd w:id="100"/>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3600" behindDoc="0" locked="0" layoutInCell="1" allowOverlap="1" wp14:anchorId="0D6792AE" wp14:editId="5972DB53">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52"/>
                    <a:stretch>
                      <a:fillRect/>
                    </a:stretch>
                  </pic:blipFill>
                  <pic:spPr>
                    <a:xfrm>
                      <a:off x="0" y="0"/>
                      <a:ext cx="3627828" cy="2605502"/>
                    </a:xfrm>
                    <a:prstGeom prst="rect">
                      <a:avLst/>
                    </a:prstGeom>
                  </pic:spPr>
                </pic:pic>
              </a:graphicData>
            </a:graphic>
          </wp:anchor>
        </w:drawing>
      </w:r>
      <w:r w:rsidRPr="00E43BD6">
        <w:rPr>
          <w:rFonts w:ascii="Times New Roman" w:hAnsi="Times New Roman"/>
          <w:sz w:val="24"/>
          <w:szCs w:val="24"/>
        </w:rPr>
        <w:t xml:space="preserve">После отправки документа вы можете приступить к началу тестирования.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4364C2">
        <w:rPr>
          <w:rFonts w:ascii="Times New Roman" w:hAnsi="Times New Roman"/>
          <w:sz w:val="24"/>
          <w:szCs w:val="24"/>
        </w:rPr>
        <w:t>Обязательно разрешите приложению доступ к рабочему столу, нажав кнопку «</w:t>
      </w:r>
      <w:r w:rsidRPr="004364C2">
        <w:rPr>
          <w:rFonts w:ascii="Times New Roman" w:hAnsi="Times New Roman"/>
          <w:b/>
          <w:sz w:val="24"/>
          <w:szCs w:val="24"/>
        </w:rPr>
        <w:t>Поделиться»</w:t>
      </w:r>
      <w:r w:rsidRPr="004364C2">
        <w:rPr>
          <w:rFonts w:ascii="Times New Roman" w:hAnsi="Times New Roman"/>
          <w:sz w:val="24"/>
          <w:szCs w:val="24"/>
        </w:rPr>
        <w:t xml:space="preserve">. </w:t>
      </w:r>
    </w:p>
    <w:p w:rsidR="00741750" w:rsidRPr="004364C2" w:rsidRDefault="00741750" w:rsidP="00741750">
      <w:pPr>
        <w:spacing w:after="0" w:line="240" w:lineRule="auto"/>
        <w:rPr>
          <w:rFonts w:ascii="Times New Roman" w:hAnsi="Times New Roman"/>
          <w:sz w:val="24"/>
          <w:szCs w:val="24"/>
        </w:rPr>
      </w:pPr>
      <w:r w:rsidRPr="004364C2">
        <w:rPr>
          <w:rFonts w:ascii="Times New Roman" w:hAnsi="Times New Roman"/>
          <w:sz w:val="24"/>
          <w:szCs w:val="24"/>
        </w:rPr>
        <w:t xml:space="preserve">В противном случае тест не состоится. </w:t>
      </w: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Автоматически откроется страница с тестом в Экзамусе. </w:t>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r>
        <w:rPr>
          <w:noProof/>
        </w:rPr>
        <w:drawing>
          <wp:anchor distT="0" distB="0" distL="114300" distR="114300" simplePos="0" relativeHeight="251674624" behindDoc="0" locked="0" layoutInCell="1" allowOverlap="1" wp14:anchorId="2654EF3F" wp14:editId="236B138A">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62"/>
                    <a:stretch>
                      <a:fillRect/>
                    </a:stretch>
                  </pic:blipFill>
                  <pic:spPr>
                    <a:xfrm>
                      <a:off x="0" y="0"/>
                      <a:ext cx="1627956" cy="1671677"/>
                    </a:xfrm>
                    <a:prstGeom prst="rect">
                      <a:avLst/>
                    </a:prstGeom>
                  </pic:spPr>
                </pic:pic>
              </a:graphicData>
            </a:graphic>
          </wp:anchor>
        </w:drawing>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 правой стороны располагается информационная панель Examus. Если необходимо свернуть или развернуть информационную панель Examus, нажимайте на логотип со стрелкой слева от панели: </w:t>
      </w:r>
      <w:r>
        <w:rPr>
          <w:rFonts w:ascii="Times New Roman" w:hAnsi="Times New Roman"/>
          <w:sz w:val="24"/>
          <w:szCs w:val="24"/>
        </w:rPr>
        <w:t>+</w:t>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Обратите внимание, что в течение всего экзамена необходимо находиться в кадре: </w:t>
      </w:r>
    </w:p>
    <w:p w:rsidR="00741750" w:rsidRPr="00E43BD6" w:rsidRDefault="00741750" w:rsidP="00741750">
      <w:pPr>
        <w:tabs>
          <w:tab w:val="center" w:pos="2686"/>
          <w:tab w:val="center" w:pos="7135"/>
        </w:tabs>
        <w:spacing w:after="0" w:line="240" w:lineRule="auto"/>
        <w:rPr>
          <w:rFonts w:ascii="Times New Roman" w:hAnsi="Times New Roman"/>
          <w:sz w:val="24"/>
          <w:szCs w:val="24"/>
        </w:rPr>
      </w:pPr>
      <w:r w:rsidRPr="00E43BD6">
        <w:rPr>
          <w:rFonts w:ascii="Times New Roman" w:hAnsi="Times New Roman"/>
          <w:sz w:val="24"/>
          <w:szCs w:val="24"/>
        </w:rPr>
        <w:tab/>
      </w:r>
      <w:r w:rsidRPr="00E43BD6">
        <w:rPr>
          <w:rFonts w:ascii="Times New Roman" w:hAnsi="Times New Roman"/>
          <w:b/>
          <w:color w:val="00B050"/>
          <w:sz w:val="24"/>
          <w:szCs w:val="24"/>
        </w:rPr>
        <w:t>ПРАВИЛЬНО</w:t>
      </w:r>
      <w:r w:rsidRPr="00E43BD6">
        <w:rPr>
          <w:rFonts w:ascii="Times New Roman" w:hAnsi="Times New Roman"/>
          <w:b/>
          <w:sz w:val="24"/>
          <w:szCs w:val="24"/>
        </w:rPr>
        <w:t xml:space="preserve"> </w:t>
      </w:r>
      <w:r w:rsidRPr="00E43BD6">
        <w:rPr>
          <w:rFonts w:ascii="Times New Roman" w:hAnsi="Times New Roman"/>
          <w:b/>
          <w:sz w:val="24"/>
          <w:szCs w:val="24"/>
        </w:rPr>
        <w:tab/>
      </w:r>
      <w:r w:rsidRPr="00E43BD6">
        <w:rPr>
          <w:rFonts w:ascii="Times New Roman" w:hAnsi="Times New Roman"/>
          <w:b/>
          <w:color w:val="FF0000"/>
          <w:sz w:val="24"/>
          <w:szCs w:val="24"/>
        </w:rPr>
        <w:t>НЕПРАВИЛЬНО</w:t>
      </w:r>
      <w:r w:rsidRPr="00E43BD6">
        <w:rPr>
          <w:rFonts w:ascii="Times New Roman" w:hAnsi="Times New Roman"/>
          <w:b/>
          <w:sz w:val="24"/>
          <w:szCs w:val="24"/>
        </w:rPr>
        <w:t xml:space="preserve">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noProof/>
          <w:sz w:val="24"/>
          <w:szCs w:val="24"/>
        </w:rPr>
        <w:drawing>
          <wp:inline distT="0" distB="0" distL="0" distR="0" wp14:anchorId="5DD94BD4" wp14:editId="743EF4C8">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63"/>
                    <a:stretch>
                      <a:fillRect/>
                    </a:stretch>
                  </pic:blipFill>
                  <pic:spPr>
                    <a:xfrm>
                      <a:off x="0" y="0"/>
                      <a:ext cx="5462778" cy="1911350"/>
                    </a:xfrm>
                    <a:prstGeom prst="rect">
                      <a:avLst/>
                    </a:prstGeom>
                  </pic:spPr>
                </pic:pic>
              </a:graphicData>
            </a:graphic>
          </wp:inline>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окне с тестом нажмите кнопку </w:t>
      </w:r>
      <w:r w:rsidRPr="00E43BD6">
        <w:rPr>
          <w:rFonts w:ascii="Times New Roman" w:hAnsi="Times New Roman"/>
          <w:b/>
          <w:sz w:val="24"/>
          <w:szCs w:val="24"/>
        </w:rPr>
        <w:t>Начать экзамен</w:t>
      </w:r>
      <w:r w:rsidRPr="00E43BD6">
        <w:rPr>
          <w:rFonts w:ascii="Times New Roman" w:hAnsi="Times New Roman"/>
          <w:sz w:val="24"/>
          <w:szCs w:val="24"/>
        </w:rPr>
        <w:t xml:space="preserve"> и приступайте к работе.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741750"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mc:AlternateContent>
          <mc:Choice Requires="wpg">
            <w:drawing>
              <wp:inline distT="0" distB="0" distL="0" distR="0" wp14:anchorId="2E4184A8" wp14:editId="228AFF5E">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DA3C90" w:rsidRDefault="00DA3C90" w:rsidP="00741750">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DA3C90" w:rsidRDefault="00DA3C90" w:rsidP="00741750">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DA3C90" w:rsidRDefault="00DA3C90" w:rsidP="00741750">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DA3C90" w:rsidRDefault="00DA3C90" w:rsidP="00741750">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DA3C90" w:rsidRDefault="00DA3C90" w:rsidP="0074175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64"/>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E4184A8"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DA3C90" w:rsidRDefault="00DA3C90" w:rsidP="00741750">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DA3C90" w:rsidRDefault="00DA3C90" w:rsidP="00741750">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DA3C90" w:rsidRDefault="00DA3C90" w:rsidP="00741750">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DA3C90" w:rsidRDefault="00DA3C90" w:rsidP="00741750">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DA3C90" w:rsidRDefault="00DA3C90" w:rsidP="00741750">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65"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59264" behindDoc="0" locked="0" layoutInCell="1" allowOverlap="1" wp14:anchorId="497386EC" wp14:editId="700BFA67">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66"/>
                    <a:stretch>
                      <a:fillRect/>
                    </a:stretch>
                  </pic:blipFill>
                  <pic:spPr>
                    <a:xfrm>
                      <a:off x="0" y="0"/>
                      <a:ext cx="3439889" cy="2442060"/>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g</w:t>
      </w:r>
      <w:r w:rsidRPr="00E31415">
        <w:rPr>
          <w:rFonts w:ascii="Times New Roman" w:hAnsi="Times New Roman"/>
          <w:i/>
          <w:sz w:val="24"/>
          <w:u w:val="single"/>
        </w:rPr>
        <w:t xml:space="preserve">. </w:t>
      </w:r>
      <w:bookmarkStart w:id="101" w:name="_Toc8517"/>
      <w:r w:rsidRPr="00E31415">
        <w:rPr>
          <w:rFonts w:ascii="Times New Roman" w:hAnsi="Times New Roman"/>
          <w:i/>
          <w:sz w:val="24"/>
          <w:u w:val="single"/>
        </w:rPr>
        <w:t xml:space="preserve">Завершение работы </w:t>
      </w:r>
      <w:bookmarkEnd w:id="101"/>
    </w:p>
    <w:p w:rsidR="00741750" w:rsidRPr="003F687F" w:rsidRDefault="00741750" w:rsidP="00741750">
      <w:pPr>
        <w:rPr>
          <w:rFonts w:ascii="Times New Roman" w:hAnsi="Times New Roman"/>
          <w:sz w:val="24"/>
          <w:szCs w:val="24"/>
        </w:rPr>
      </w:pPr>
      <w:r w:rsidRPr="003F687F">
        <w:rPr>
          <w:rFonts w:ascii="Times New Roman" w:hAnsi="Times New Roman"/>
          <w:sz w:val="24"/>
          <w:szCs w:val="24"/>
        </w:rPr>
        <w:t>Если вы уверены в своих ответах и готовы отправить их на проверку, нажмите кнопку «</w:t>
      </w:r>
      <w:r w:rsidRPr="003F687F">
        <w:rPr>
          <w:rFonts w:ascii="Times New Roman" w:hAnsi="Times New Roman"/>
          <w:b/>
          <w:sz w:val="24"/>
          <w:szCs w:val="24"/>
        </w:rPr>
        <w:t>Закончить попытку»</w:t>
      </w:r>
      <w:r w:rsidRPr="003F687F">
        <w:rPr>
          <w:rFonts w:ascii="Times New Roman" w:hAnsi="Times New Roman"/>
          <w:sz w:val="24"/>
          <w:szCs w:val="24"/>
        </w:rPr>
        <w:t xml:space="preserve">: </w:t>
      </w:r>
    </w:p>
    <w:p w:rsidR="00741750" w:rsidRDefault="00741750" w:rsidP="00741750">
      <w:r>
        <w:rPr>
          <w:noProof/>
        </w:rPr>
        <w:drawing>
          <wp:anchor distT="0" distB="0" distL="114300" distR="114300" simplePos="0" relativeHeight="251675648" behindDoc="0" locked="0" layoutInCell="1" allowOverlap="1" wp14:anchorId="16922620" wp14:editId="7FCD51E5">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67"/>
                    <a:stretch>
                      <a:fillRect/>
                    </a:stretch>
                  </pic:blipFill>
                  <pic:spPr>
                    <a:xfrm>
                      <a:off x="0" y="0"/>
                      <a:ext cx="4245978" cy="1582888"/>
                    </a:xfrm>
                    <a:prstGeom prst="rect">
                      <a:avLst/>
                    </a:prstGeom>
                  </pic:spPr>
                </pic:pic>
              </a:graphicData>
            </a:graphic>
          </wp:anchor>
        </w:drawing>
      </w:r>
    </w:p>
    <w:p w:rsidR="00741750" w:rsidRDefault="00741750" w:rsidP="00741750"/>
    <w:p w:rsidR="00741750" w:rsidRDefault="00741750" w:rsidP="00741750"/>
    <w:p w:rsidR="00741750" w:rsidRDefault="00741750" w:rsidP="00741750"/>
    <w:p w:rsidR="00741750" w:rsidRDefault="00741750" w:rsidP="00741750"/>
    <w:p w:rsidR="00741750" w:rsidRDefault="00741750" w:rsidP="00741750"/>
    <w:p w:rsidR="00741750" w:rsidRDefault="00741750" w:rsidP="00741750"/>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Закройте окно расширения Examus. </w:t>
      </w:r>
    </w:p>
    <w:p w:rsidR="00741750" w:rsidRDefault="00741750" w:rsidP="00741750">
      <w:bookmarkStart w:id="102" w:name="_Toc8518"/>
    </w:p>
    <w:p w:rsidR="00741750" w:rsidRPr="003F687F" w:rsidRDefault="00741750" w:rsidP="00741750">
      <w:pPr>
        <w:rPr>
          <w:rFonts w:ascii="Times New Roman" w:hAnsi="Times New Roman"/>
          <w:b/>
          <w:u w:val="single"/>
        </w:rPr>
      </w:pPr>
      <w:r w:rsidRPr="003F687F">
        <w:rPr>
          <w:rFonts w:ascii="Times New Roman" w:hAnsi="Times New Roman"/>
          <w:b/>
          <w:u w:val="single"/>
        </w:rPr>
        <w:t xml:space="preserve">Служба техподдержки </w:t>
      </w:r>
      <w:bookmarkEnd w:id="102"/>
    </w:p>
    <w:p w:rsidR="00976AC4" w:rsidRDefault="00741750" w:rsidP="007549A1">
      <w:pPr>
        <w:spacing w:after="0" w:line="240" w:lineRule="auto"/>
        <w:jc w:val="both"/>
        <w:rPr>
          <w:rFonts w:ascii="Times New Roman" w:eastAsia="Calibri" w:hAnsi="Times New Roman"/>
          <w:color w:val="000000"/>
          <w:sz w:val="24"/>
          <w:szCs w:val="24"/>
        </w:rPr>
      </w:pPr>
      <w:r w:rsidRPr="00E43BD6">
        <w:rPr>
          <w:rFonts w:ascii="Times New Roman" w:hAnsi="Times New Roman"/>
          <w:sz w:val="24"/>
          <w:szCs w:val="24"/>
        </w:rPr>
        <w:t xml:space="preserve">При возникновении каких-либо проблем в ходе тестирования обращайтесь на </w:t>
      </w:r>
      <w:hyperlink r:id="rId68" w:history="1">
        <w:r w:rsidRPr="00887FA6">
          <w:rPr>
            <w:rStyle w:val="a5"/>
            <w:rFonts w:ascii="Times New Roman" w:hAnsi="Times New Roman"/>
            <w:sz w:val="24"/>
            <w:szCs w:val="24"/>
          </w:rPr>
          <w:t>портал</w:t>
        </w:r>
      </w:hyperlink>
      <w:hyperlink r:id="rId69">
        <w:r w:rsidRPr="00E31415">
          <w:rPr>
            <w:rFonts w:ascii="Times New Roman" w:hAnsi="Times New Roman"/>
            <w:sz w:val="24"/>
            <w:szCs w:val="24"/>
          </w:rPr>
          <w:t xml:space="preserve"> </w:t>
        </w:r>
      </w:hyperlink>
      <w:hyperlink r:id="rId70">
        <w:r w:rsidRPr="00E31415">
          <w:rPr>
            <w:rFonts w:ascii="Times New Roman" w:hAnsi="Times New Roman"/>
            <w:sz w:val="24"/>
            <w:szCs w:val="24"/>
          </w:rPr>
          <w:t>технической поддержки Экзамус</w:t>
        </w:r>
      </w:hyperlink>
      <w:r w:rsidRPr="00E31415">
        <w:rPr>
          <w:rFonts w:ascii="Times New Roman" w:hAnsi="Times New Roman"/>
          <w:sz w:val="24"/>
          <w:szCs w:val="24"/>
        </w:rPr>
        <w:t>:</w:t>
      </w:r>
      <w:r w:rsidRPr="00E31415">
        <w:rPr>
          <w:rFonts w:ascii="Times New Roman" w:hAnsi="Times New Roman"/>
          <w:color w:val="0000FF"/>
          <w:sz w:val="24"/>
          <w:szCs w:val="24"/>
          <w:u w:val="single" w:color="0000FF"/>
        </w:rPr>
        <w:t xml:space="preserve">  http://help.examus.net/ru-RU/support/home</w:t>
      </w:r>
      <w:hyperlink r:id="rId71">
        <w:r w:rsidRPr="00E43BD6">
          <w:rPr>
            <w:rFonts w:ascii="Times New Roman" w:hAnsi="Times New Roman"/>
            <w:sz w:val="24"/>
            <w:szCs w:val="24"/>
          </w:rPr>
          <w:t>.</w:t>
        </w:r>
      </w:hyperlink>
      <w:r w:rsidRPr="00E43BD6">
        <w:rPr>
          <w:rFonts w:ascii="Times New Roman" w:hAnsi="Times New Roman"/>
          <w:color w:val="0000FF"/>
          <w:sz w:val="24"/>
          <w:szCs w:val="24"/>
        </w:rPr>
        <w:t xml:space="preserve"> </w:t>
      </w:r>
      <w:r w:rsidRPr="004F3056">
        <w:rPr>
          <w:rFonts w:ascii="Times New Roman" w:eastAsia="Calibri" w:hAnsi="Times New Roman"/>
          <w:sz w:val="24"/>
          <w:szCs w:val="24"/>
        </w:rPr>
        <w:t>Ссылки-рекомендации можно скачать в Инструкции на сайте университета в разделе Прием 202</w:t>
      </w:r>
      <w:r w:rsidR="00093C97">
        <w:rPr>
          <w:rFonts w:ascii="Times New Roman" w:eastAsia="Calibri" w:hAnsi="Times New Roman"/>
          <w:sz w:val="24"/>
          <w:szCs w:val="24"/>
        </w:rPr>
        <w:t>3</w:t>
      </w:r>
      <w:r>
        <w:rPr>
          <w:rFonts w:ascii="Times New Roman" w:eastAsia="Calibri" w:hAnsi="Times New Roman"/>
          <w:color w:val="000000"/>
          <w:sz w:val="24"/>
          <w:szCs w:val="24"/>
        </w:rPr>
        <w:t>.</w:t>
      </w:r>
    </w:p>
    <w:p w:rsidR="000160A5" w:rsidRDefault="000160A5" w:rsidP="007549A1">
      <w:pPr>
        <w:spacing w:after="0" w:line="240" w:lineRule="auto"/>
        <w:jc w:val="both"/>
        <w:rPr>
          <w:rFonts w:ascii="Times New Roman" w:eastAsia="Calibri" w:hAnsi="Times New Roman"/>
          <w:color w:val="000000"/>
          <w:sz w:val="24"/>
          <w:szCs w:val="24"/>
        </w:rPr>
      </w:pPr>
    </w:p>
    <w:p w:rsidR="000160A5" w:rsidRDefault="000160A5" w:rsidP="007549A1">
      <w:pPr>
        <w:spacing w:after="0" w:line="240" w:lineRule="auto"/>
        <w:jc w:val="both"/>
        <w:rPr>
          <w:rFonts w:ascii="Times New Roman" w:eastAsia="Calibri" w:hAnsi="Times New Roman"/>
          <w:color w:val="000000"/>
          <w:sz w:val="24"/>
          <w:szCs w:val="24"/>
        </w:rPr>
      </w:pPr>
    </w:p>
    <w:p w:rsidR="000160A5" w:rsidRDefault="000160A5" w:rsidP="000160A5">
      <w:pPr>
        <w:keepNext/>
        <w:keepLines/>
        <w:spacing w:before="240" w:after="0"/>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0160A5" w:rsidRPr="00B93C1C" w:rsidRDefault="000160A5" w:rsidP="007549A1">
      <w:pPr>
        <w:spacing w:after="0" w:line="240" w:lineRule="auto"/>
        <w:jc w:val="both"/>
        <w:rPr>
          <w:rFonts w:ascii="Times New Roman" w:eastAsia="Calibri" w:hAnsi="Times New Roman"/>
          <w:color w:val="000000"/>
          <w:sz w:val="24"/>
          <w:szCs w:val="24"/>
        </w:rPr>
      </w:pPr>
    </w:p>
    <w:sectPr w:rsidR="000160A5" w:rsidRPr="00B93C1C" w:rsidSect="000C6CA2">
      <w:footerReference w:type="default" r:id="rId72"/>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C90" w:rsidRDefault="00DA3C90" w:rsidP="00445E4A">
      <w:pPr>
        <w:spacing w:after="0" w:line="240" w:lineRule="auto"/>
      </w:pPr>
      <w:r>
        <w:separator/>
      </w:r>
    </w:p>
  </w:endnote>
  <w:endnote w:type="continuationSeparator" w:id="0">
    <w:p w:rsidR="00DA3C90" w:rsidRDefault="00DA3C90" w:rsidP="004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C90" w:rsidRPr="000C6D18" w:rsidRDefault="00DA3C90" w:rsidP="000C6D18">
    <w:pPr>
      <w:pStyle w:val="a9"/>
      <w:jc w:val="cen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C90" w:rsidRDefault="00DA3C90" w:rsidP="00445E4A">
      <w:pPr>
        <w:spacing w:after="0" w:line="240" w:lineRule="auto"/>
      </w:pPr>
      <w:r>
        <w:separator/>
      </w:r>
    </w:p>
  </w:footnote>
  <w:footnote w:type="continuationSeparator" w:id="0">
    <w:p w:rsidR="00DA3C90" w:rsidRDefault="00DA3C90" w:rsidP="00445E4A">
      <w:pPr>
        <w:spacing w:after="0" w:line="240" w:lineRule="auto"/>
      </w:pPr>
      <w:r>
        <w:continuationSeparator/>
      </w:r>
    </w:p>
  </w:footnote>
  <w:footnote w:id="1">
    <w:p w:rsidR="00DA3C90" w:rsidRPr="000C6D18" w:rsidRDefault="00DA3C90" w:rsidP="002D188F">
      <w:pPr>
        <w:pStyle w:val="af5"/>
        <w:jc w:val="both"/>
        <w:rPr>
          <w:rFonts w:ascii="Times New Roman" w:hAnsi="Times New Roman"/>
          <w:b/>
        </w:rPr>
      </w:pPr>
      <w:r w:rsidRPr="000C6D18">
        <w:rPr>
          <w:rStyle w:val="af7"/>
        </w:rPr>
        <w:footnoteRef/>
      </w:r>
      <w:r w:rsidRPr="000C6D18">
        <w:t xml:space="preserve"> </w:t>
      </w:r>
      <w:r>
        <w:rPr>
          <w:rFonts w:ascii="Times New Roman" w:hAnsi="Times New Roman"/>
          <w:color w:val="000000"/>
        </w:rPr>
        <w:t>В случае</w:t>
      </w:r>
      <w:r w:rsidRPr="0007569F">
        <w:rPr>
          <w:rFonts w:ascii="Times New Roman" w:hAnsi="Times New Roman"/>
          <w:color w:val="000000"/>
        </w:rPr>
        <w:t xml:space="preserve"> </w:t>
      </w:r>
      <w:r w:rsidRPr="00515FE4">
        <w:rPr>
          <w:rFonts w:ascii="Times New Roman" w:hAnsi="Times New Roman"/>
          <w:color w:val="000000"/>
        </w:rPr>
        <w:t>неблагоприятной санитарно-эпидемиологической обстановк</w:t>
      </w:r>
      <w:r>
        <w:rPr>
          <w:rFonts w:ascii="Times New Roman" w:hAnsi="Times New Roman"/>
          <w:color w:val="000000"/>
        </w:rPr>
        <w:t>и</w:t>
      </w:r>
      <w:r w:rsidRPr="00515FE4">
        <w:rPr>
          <w:rFonts w:ascii="Times New Roman" w:hAnsi="Times New Roman"/>
          <w:color w:val="000000"/>
        </w:rPr>
        <w:t>, вызванной распространением новой коронавирусной инфекции (COVID-19)</w:t>
      </w:r>
      <w:r>
        <w:rPr>
          <w:rFonts w:ascii="Times New Roman" w:hAnsi="Times New Roman"/>
          <w:color w:val="000000"/>
        </w:rPr>
        <w:t xml:space="preserve"> или иной инфекции вступительные испытания будут проводиться в дистанционном режиме. Р</w:t>
      </w:r>
      <w:r w:rsidRPr="007B25FE">
        <w:rPr>
          <w:rFonts w:ascii="Times New Roman" w:hAnsi="Times New Roman"/>
          <w:color w:val="000000"/>
        </w:rPr>
        <w:t xml:space="preserve">асписание вступительных испытаний будет опубликовано не позднее </w:t>
      </w:r>
      <w:r>
        <w:rPr>
          <w:rFonts w:ascii="Times New Roman" w:hAnsi="Times New Roman"/>
          <w:color w:val="000000"/>
        </w:rPr>
        <w:t xml:space="preserve">                              </w:t>
      </w:r>
      <w:r w:rsidRPr="007B25FE">
        <w:rPr>
          <w:rFonts w:ascii="Times New Roman" w:hAnsi="Times New Roman"/>
          <w:color w:val="000000"/>
        </w:rPr>
        <w:t>1</w:t>
      </w:r>
      <w:r>
        <w:rPr>
          <w:rFonts w:ascii="Times New Roman" w:hAnsi="Times New Roman"/>
          <w:color w:val="000000"/>
        </w:rPr>
        <w:t>0</w:t>
      </w:r>
      <w:r w:rsidRPr="007B25FE">
        <w:rPr>
          <w:rFonts w:ascii="Times New Roman" w:hAnsi="Times New Roman"/>
          <w:color w:val="000000"/>
        </w:rPr>
        <w:t xml:space="preserve"> </w:t>
      </w:r>
      <w:r>
        <w:rPr>
          <w:rFonts w:ascii="Times New Roman" w:hAnsi="Times New Roman"/>
          <w:color w:val="000000"/>
        </w:rPr>
        <w:t>июля 2023 г.</w:t>
      </w:r>
      <w:r w:rsidRPr="007B25FE">
        <w:rPr>
          <w:rFonts w:ascii="Times New Roman" w:hAnsi="Times New Roman"/>
          <w:color w:val="000000"/>
        </w:rPr>
        <w:t xml:space="preserve"> на сайте университета.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70657"/>
      <w:docPartObj>
        <w:docPartGallery w:val="Page Numbers (Top of Page)"/>
        <w:docPartUnique/>
      </w:docPartObj>
    </w:sdtPr>
    <w:sdtEndPr/>
    <w:sdtContent>
      <w:p w:rsidR="00DA3C90" w:rsidRDefault="00DA3C90">
        <w:pPr>
          <w:pStyle w:val="a7"/>
          <w:jc w:val="center"/>
        </w:pPr>
        <w:r>
          <w:fldChar w:fldCharType="begin"/>
        </w:r>
        <w:r>
          <w:instrText>PAGE   \* MERGEFORMAT</w:instrText>
        </w:r>
        <w:r>
          <w:fldChar w:fldCharType="separate"/>
        </w:r>
        <w:r w:rsidR="00E758B2">
          <w:rPr>
            <w:noProof/>
          </w:rPr>
          <w:t>64</w:t>
        </w:r>
        <w:r>
          <w:fldChar w:fldCharType="end"/>
        </w:r>
      </w:p>
    </w:sdtContent>
  </w:sdt>
  <w:p w:rsidR="00DA3C90" w:rsidRDefault="00DA3C90">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6.2pt;height:16.2pt;visibility:visible" o:bullet="t">
        <v:imagedata r:id="rId1" o:title=""/>
      </v:shape>
    </w:pict>
  </w:numPicBullet>
  <w:numPicBullet w:numPicBulletId="1">
    <w:pict>
      <v:shape id="_x0000_i1049" type="#_x0000_t75" style="width:16.2pt;height:15.35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555C57"/>
    <w:multiLevelType w:val="multilevel"/>
    <w:tmpl w:val="77F67782"/>
    <w:lvl w:ilvl="0">
      <w:start w:val="1"/>
      <w:numFmt w:val="bullet"/>
      <w:suff w:val="space"/>
      <w:lvlText w:val="-"/>
      <w:lvlJc w:val="left"/>
      <w:pPr>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95E4473"/>
    <w:multiLevelType w:val="multilevel"/>
    <w:tmpl w:val="779E7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59E2C13"/>
    <w:multiLevelType w:val="hybridMultilevel"/>
    <w:tmpl w:val="D472BCDC"/>
    <w:lvl w:ilvl="0" w:tplc="D9924FD4">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0372DB7"/>
    <w:multiLevelType w:val="hybridMultilevel"/>
    <w:tmpl w:val="0FAC9630"/>
    <w:lvl w:ilvl="0" w:tplc="F42E3538">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5"/>
  </w:num>
  <w:num w:numId="3">
    <w:abstractNumId w:val="9"/>
  </w:num>
  <w:num w:numId="4">
    <w:abstractNumId w:val="29"/>
  </w:num>
  <w:num w:numId="5">
    <w:abstractNumId w:val="14"/>
  </w:num>
  <w:num w:numId="6">
    <w:abstractNumId w:val="13"/>
  </w:num>
  <w:num w:numId="7">
    <w:abstractNumId w:val="5"/>
  </w:num>
  <w:num w:numId="8">
    <w:abstractNumId w:val="6"/>
  </w:num>
  <w:num w:numId="9">
    <w:abstractNumId w:val="26"/>
  </w:num>
  <w:num w:numId="10">
    <w:abstractNumId w:val="22"/>
  </w:num>
  <w:num w:numId="11">
    <w:abstractNumId w:val="27"/>
  </w:num>
  <w:num w:numId="12">
    <w:abstractNumId w:val="7"/>
  </w:num>
  <w:num w:numId="13">
    <w:abstractNumId w:val="31"/>
  </w:num>
  <w:num w:numId="14">
    <w:abstractNumId w:val="23"/>
  </w:num>
  <w:num w:numId="15">
    <w:abstractNumId w:val="8"/>
  </w:num>
  <w:num w:numId="16">
    <w:abstractNumId w:val="11"/>
  </w:num>
  <w:num w:numId="17">
    <w:abstractNumId w:val="24"/>
  </w:num>
  <w:num w:numId="18">
    <w:abstractNumId w:val="17"/>
  </w:num>
  <w:num w:numId="19">
    <w:abstractNumId w:val="12"/>
  </w:num>
  <w:num w:numId="20">
    <w:abstractNumId w:val="19"/>
  </w:num>
  <w:num w:numId="21">
    <w:abstractNumId w:val="1"/>
  </w:num>
  <w:num w:numId="22">
    <w:abstractNumId w:val="21"/>
  </w:num>
  <w:num w:numId="23">
    <w:abstractNumId w:val="4"/>
  </w:num>
  <w:num w:numId="24">
    <w:abstractNumId w:val="20"/>
  </w:num>
  <w:num w:numId="25">
    <w:abstractNumId w:val="30"/>
  </w:num>
  <w:num w:numId="26">
    <w:abstractNumId w:val="18"/>
  </w:num>
  <w:num w:numId="27">
    <w:abstractNumId w:val="2"/>
  </w:num>
  <w:num w:numId="28">
    <w:abstractNumId w:val="15"/>
  </w:num>
  <w:num w:numId="29">
    <w:abstractNumId w:val="10"/>
  </w:num>
  <w:num w:numId="30">
    <w:abstractNumId w:val="16"/>
  </w:num>
  <w:num w:numId="31">
    <w:abstractNumId w:val="3"/>
  </w:num>
  <w:num w:numId="32">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activeWritingStyle w:appName="MSWord" w:lang="ru-RU" w:vendorID="64" w:dllVersion="131078" w:nlCheck="1" w:checkStyle="0"/>
  <w:activeWritingStyle w:appName="MSWord" w:lang="en-US" w:vendorID="64" w:dllVersion="131078" w:nlCheck="1" w:checkStyle="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24"/>
    <w:rsid w:val="000011AE"/>
    <w:rsid w:val="00001D3C"/>
    <w:rsid w:val="000029F5"/>
    <w:rsid w:val="00003418"/>
    <w:rsid w:val="0000351B"/>
    <w:rsid w:val="00003865"/>
    <w:rsid w:val="00003CDD"/>
    <w:rsid w:val="00003FB1"/>
    <w:rsid w:val="00005567"/>
    <w:rsid w:val="00005654"/>
    <w:rsid w:val="000059CE"/>
    <w:rsid w:val="000110EE"/>
    <w:rsid w:val="00012A65"/>
    <w:rsid w:val="000133F2"/>
    <w:rsid w:val="000133FD"/>
    <w:rsid w:val="00013CC9"/>
    <w:rsid w:val="00014D69"/>
    <w:rsid w:val="0001516F"/>
    <w:rsid w:val="000160A5"/>
    <w:rsid w:val="000165C1"/>
    <w:rsid w:val="00020D06"/>
    <w:rsid w:val="00021C40"/>
    <w:rsid w:val="00024302"/>
    <w:rsid w:val="000244BE"/>
    <w:rsid w:val="00024A24"/>
    <w:rsid w:val="000264C4"/>
    <w:rsid w:val="0002693F"/>
    <w:rsid w:val="00027739"/>
    <w:rsid w:val="000323A8"/>
    <w:rsid w:val="00033155"/>
    <w:rsid w:val="00034238"/>
    <w:rsid w:val="0003482C"/>
    <w:rsid w:val="00035FC2"/>
    <w:rsid w:val="00036043"/>
    <w:rsid w:val="0003634E"/>
    <w:rsid w:val="000415CB"/>
    <w:rsid w:val="00044890"/>
    <w:rsid w:val="0004561F"/>
    <w:rsid w:val="0004633F"/>
    <w:rsid w:val="00050795"/>
    <w:rsid w:val="000554E1"/>
    <w:rsid w:val="00056526"/>
    <w:rsid w:val="000607C6"/>
    <w:rsid w:val="00061CD2"/>
    <w:rsid w:val="00062F7C"/>
    <w:rsid w:val="00063F1F"/>
    <w:rsid w:val="00064C86"/>
    <w:rsid w:val="00065F94"/>
    <w:rsid w:val="00067432"/>
    <w:rsid w:val="000711B0"/>
    <w:rsid w:val="000723D8"/>
    <w:rsid w:val="0007320E"/>
    <w:rsid w:val="00073AFC"/>
    <w:rsid w:val="00074D35"/>
    <w:rsid w:val="000752B8"/>
    <w:rsid w:val="00075EAB"/>
    <w:rsid w:val="00076D42"/>
    <w:rsid w:val="000777DB"/>
    <w:rsid w:val="000779A8"/>
    <w:rsid w:val="00077B24"/>
    <w:rsid w:val="000800BC"/>
    <w:rsid w:val="00082C51"/>
    <w:rsid w:val="00082FAF"/>
    <w:rsid w:val="000843D4"/>
    <w:rsid w:val="00084DA9"/>
    <w:rsid w:val="00090381"/>
    <w:rsid w:val="00091024"/>
    <w:rsid w:val="000925D4"/>
    <w:rsid w:val="000933F5"/>
    <w:rsid w:val="000938DD"/>
    <w:rsid w:val="00093C97"/>
    <w:rsid w:val="00094DBD"/>
    <w:rsid w:val="00094E04"/>
    <w:rsid w:val="000950B6"/>
    <w:rsid w:val="000967E4"/>
    <w:rsid w:val="00097A7B"/>
    <w:rsid w:val="000A00BD"/>
    <w:rsid w:val="000A06D5"/>
    <w:rsid w:val="000A23BB"/>
    <w:rsid w:val="000A49F4"/>
    <w:rsid w:val="000A4B89"/>
    <w:rsid w:val="000B10C1"/>
    <w:rsid w:val="000B1A44"/>
    <w:rsid w:val="000B394E"/>
    <w:rsid w:val="000B3D64"/>
    <w:rsid w:val="000B5530"/>
    <w:rsid w:val="000B7862"/>
    <w:rsid w:val="000C1773"/>
    <w:rsid w:val="000C209F"/>
    <w:rsid w:val="000C27C0"/>
    <w:rsid w:val="000C27D3"/>
    <w:rsid w:val="000C4549"/>
    <w:rsid w:val="000C4590"/>
    <w:rsid w:val="000C55B3"/>
    <w:rsid w:val="000C6CA2"/>
    <w:rsid w:val="000C6D18"/>
    <w:rsid w:val="000D0EF3"/>
    <w:rsid w:val="000D254F"/>
    <w:rsid w:val="000D2DB9"/>
    <w:rsid w:val="000D2EC6"/>
    <w:rsid w:val="000D60FB"/>
    <w:rsid w:val="000D61C7"/>
    <w:rsid w:val="000D7387"/>
    <w:rsid w:val="000D7BEF"/>
    <w:rsid w:val="000E1089"/>
    <w:rsid w:val="000E12F4"/>
    <w:rsid w:val="000E2ECC"/>
    <w:rsid w:val="000E4693"/>
    <w:rsid w:val="000E4892"/>
    <w:rsid w:val="000E6834"/>
    <w:rsid w:val="000E78AE"/>
    <w:rsid w:val="000F2234"/>
    <w:rsid w:val="000F3596"/>
    <w:rsid w:val="000F4762"/>
    <w:rsid w:val="000F4866"/>
    <w:rsid w:val="000F4A98"/>
    <w:rsid w:val="000F5497"/>
    <w:rsid w:val="000F5C3D"/>
    <w:rsid w:val="000F5C6B"/>
    <w:rsid w:val="00100972"/>
    <w:rsid w:val="001028D9"/>
    <w:rsid w:val="00103629"/>
    <w:rsid w:val="00103CF0"/>
    <w:rsid w:val="00104411"/>
    <w:rsid w:val="00105A60"/>
    <w:rsid w:val="00106EB3"/>
    <w:rsid w:val="001074D7"/>
    <w:rsid w:val="00107541"/>
    <w:rsid w:val="00107877"/>
    <w:rsid w:val="00107D66"/>
    <w:rsid w:val="0011088D"/>
    <w:rsid w:val="00110E08"/>
    <w:rsid w:val="00111F9F"/>
    <w:rsid w:val="001140B0"/>
    <w:rsid w:val="001140CE"/>
    <w:rsid w:val="00114F56"/>
    <w:rsid w:val="001154EE"/>
    <w:rsid w:val="00120F62"/>
    <w:rsid w:val="0012105B"/>
    <w:rsid w:val="00122042"/>
    <w:rsid w:val="00122EA1"/>
    <w:rsid w:val="001231DD"/>
    <w:rsid w:val="00123A94"/>
    <w:rsid w:val="00125446"/>
    <w:rsid w:val="00125861"/>
    <w:rsid w:val="00125B47"/>
    <w:rsid w:val="00126CD5"/>
    <w:rsid w:val="00126D6A"/>
    <w:rsid w:val="00126DA5"/>
    <w:rsid w:val="0012731A"/>
    <w:rsid w:val="00130B89"/>
    <w:rsid w:val="001310A3"/>
    <w:rsid w:val="001320D4"/>
    <w:rsid w:val="0013273C"/>
    <w:rsid w:val="0013355A"/>
    <w:rsid w:val="00136FD5"/>
    <w:rsid w:val="00137073"/>
    <w:rsid w:val="00137952"/>
    <w:rsid w:val="00137E9F"/>
    <w:rsid w:val="00140771"/>
    <w:rsid w:val="00141591"/>
    <w:rsid w:val="001418A8"/>
    <w:rsid w:val="00143021"/>
    <w:rsid w:val="00143B08"/>
    <w:rsid w:val="00143D4E"/>
    <w:rsid w:val="0015065B"/>
    <w:rsid w:val="00150D25"/>
    <w:rsid w:val="00152E8E"/>
    <w:rsid w:val="0015444B"/>
    <w:rsid w:val="00155709"/>
    <w:rsid w:val="00155F48"/>
    <w:rsid w:val="001569D3"/>
    <w:rsid w:val="00156B6D"/>
    <w:rsid w:val="0016025D"/>
    <w:rsid w:val="0016143F"/>
    <w:rsid w:val="00162CD5"/>
    <w:rsid w:val="001654B6"/>
    <w:rsid w:val="00165F0A"/>
    <w:rsid w:val="00167BA7"/>
    <w:rsid w:val="001700D1"/>
    <w:rsid w:val="0017095E"/>
    <w:rsid w:val="0017154A"/>
    <w:rsid w:val="001729D6"/>
    <w:rsid w:val="00173626"/>
    <w:rsid w:val="001744CA"/>
    <w:rsid w:val="001768CB"/>
    <w:rsid w:val="00176A76"/>
    <w:rsid w:val="00177D33"/>
    <w:rsid w:val="00177FCB"/>
    <w:rsid w:val="00180117"/>
    <w:rsid w:val="00180C79"/>
    <w:rsid w:val="00181140"/>
    <w:rsid w:val="00181854"/>
    <w:rsid w:val="00183F7D"/>
    <w:rsid w:val="00184089"/>
    <w:rsid w:val="001841E8"/>
    <w:rsid w:val="00184E6B"/>
    <w:rsid w:val="001854F3"/>
    <w:rsid w:val="00186193"/>
    <w:rsid w:val="001866F9"/>
    <w:rsid w:val="0018703B"/>
    <w:rsid w:val="00187195"/>
    <w:rsid w:val="00190E8B"/>
    <w:rsid w:val="00190F80"/>
    <w:rsid w:val="00191B9E"/>
    <w:rsid w:val="001924A7"/>
    <w:rsid w:val="00193333"/>
    <w:rsid w:val="00193A40"/>
    <w:rsid w:val="00193CA6"/>
    <w:rsid w:val="00193F48"/>
    <w:rsid w:val="001940F2"/>
    <w:rsid w:val="001959B0"/>
    <w:rsid w:val="00196248"/>
    <w:rsid w:val="00197089"/>
    <w:rsid w:val="00197D5F"/>
    <w:rsid w:val="001A2B9D"/>
    <w:rsid w:val="001A5A32"/>
    <w:rsid w:val="001A61B7"/>
    <w:rsid w:val="001B00E0"/>
    <w:rsid w:val="001B0C86"/>
    <w:rsid w:val="001B256F"/>
    <w:rsid w:val="001B276E"/>
    <w:rsid w:val="001B4196"/>
    <w:rsid w:val="001B4B80"/>
    <w:rsid w:val="001B6D28"/>
    <w:rsid w:val="001B753B"/>
    <w:rsid w:val="001B7A28"/>
    <w:rsid w:val="001C5072"/>
    <w:rsid w:val="001C6020"/>
    <w:rsid w:val="001C6AD6"/>
    <w:rsid w:val="001C704C"/>
    <w:rsid w:val="001C7D4C"/>
    <w:rsid w:val="001D06A5"/>
    <w:rsid w:val="001D0EA6"/>
    <w:rsid w:val="001D3C43"/>
    <w:rsid w:val="001D57A7"/>
    <w:rsid w:val="001D59B3"/>
    <w:rsid w:val="001D5F79"/>
    <w:rsid w:val="001D6464"/>
    <w:rsid w:val="001D752A"/>
    <w:rsid w:val="001D7A01"/>
    <w:rsid w:val="001E08B0"/>
    <w:rsid w:val="001E09E9"/>
    <w:rsid w:val="001E16B9"/>
    <w:rsid w:val="001E269E"/>
    <w:rsid w:val="001E29BF"/>
    <w:rsid w:val="001E34C1"/>
    <w:rsid w:val="001E60EB"/>
    <w:rsid w:val="001E7C44"/>
    <w:rsid w:val="001F0DBC"/>
    <w:rsid w:val="001F6FDD"/>
    <w:rsid w:val="00200182"/>
    <w:rsid w:val="002008A1"/>
    <w:rsid w:val="00200ED4"/>
    <w:rsid w:val="00200F5C"/>
    <w:rsid w:val="0020102C"/>
    <w:rsid w:val="00201E56"/>
    <w:rsid w:val="002027BB"/>
    <w:rsid w:val="00203245"/>
    <w:rsid w:val="00203A4A"/>
    <w:rsid w:val="00203A5F"/>
    <w:rsid w:val="00204124"/>
    <w:rsid w:val="002045C8"/>
    <w:rsid w:val="00206511"/>
    <w:rsid w:val="002071C7"/>
    <w:rsid w:val="00207DA6"/>
    <w:rsid w:val="00210793"/>
    <w:rsid w:val="00210AD1"/>
    <w:rsid w:val="00210BF3"/>
    <w:rsid w:val="00210EC2"/>
    <w:rsid w:val="0021123A"/>
    <w:rsid w:val="00211685"/>
    <w:rsid w:val="0021174E"/>
    <w:rsid w:val="00211867"/>
    <w:rsid w:val="002131FC"/>
    <w:rsid w:val="0021373D"/>
    <w:rsid w:val="002151C7"/>
    <w:rsid w:val="002153C1"/>
    <w:rsid w:val="002157C9"/>
    <w:rsid w:val="00215CEF"/>
    <w:rsid w:val="0021633C"/>
    <w:rsid w:val="00216E49"/>
    <w:rsid w:val="002228FD"/>
    <w:rsid w:val="00222B5E"/>
    <w:rsid w:val="002250BD"/>
    <w:rsid w:val="00226D5A"/>
    <w:rsid w:val="00230037"/>
    <w:rsid w:val="00230869"/>
    <w:rsid w:val="00231E72"/>
    <w:rsid w:val="00233517"/>
    <w:rsid w:val="00233913"/>
    <w:rsid w:val="00234EE0"/>
    <w:rsid w:val="00235452"/>
    <w:rsid w:val="00235B48"/>
    <w:rsid w:val="00235C41"/>
    <w:rsid w:val="00240EF9"/>
    <w:rsid w:val="0024139F"/>
    <w:rsid w:val="00241D0D"/>
    <w:rsid w:val="00242577"/>
    <w:rsid w:val="00242921"/>
    <w:rsid w:val="00242B0A"/>
    <w:rsid w:val="002442DB"/>
    <w:rsid w:val="002469BB"/>
    <w:rsid w:val="00250ECA"/>
    <w:rsid w:val="002515A6"/>
    <w:rsid w:val="002517B2"/>
    <w:rsid w:val="00254219"/>
    <w:rsid w:val="00255822"/>
    <w:rsid w:val="00257698"/>
    <w:rsid w:val="00257A7D"/>
    <w:rsid w:val="00262127"/>
    <w:rsid w:val="00262985"/>
    <w:rsid w:val="00264776"/>
    <w:rsid w:val="00264E4E"/>
    <w:rsid w:val="00265096"/>
    <w:rsid w:val="0026513B"/>
    <w:rsid w:val="00265533"/>
    <w:rsid w:val="002657B8"/>
    <w:rsid w:val="00266761"/>
    <w:rsid w:val="00270505"/>
    <w:rsid w:val="00270B50"/>
    <w:rsid w:val="00271502"/>
    <w:rsid w:val="00271990"/>
    <w:rsid w:val="00272C2C"/>
    <w:rsid w:val="00272D98"/>
    <w:rsid w:val="0027313B"/>
    <w:rsid w:val="00273447"/>
    <w:rsid w:val="00273886"/>
    <w:rsid w:val="00273A77"/>
    <w:rsid w:val="00274CD4"/>
    <w:rsid w:val="002752A2"/>
    <w:rsid w:val="0027544C"/>
    <w:rsid w:val="002760CD"/>
    <w:rsid w:val="0027650C"/>
    <w:rsid w:val="002766A5"/>
    <w:rsid w:val="00277718"/>
    <w:rsid w:val="002801FF"/>
    <w:rsid w:val="00280275"/>
    <w:rsid w:val="002828ED"/>
    <w:rsid w:val="002836C4"/>
    <w:rsid w:val="00283C39"/>
    <w:rsid w:val="002841B7"/>
    <w:rsid w:val="002854BF"/>
    <w:rsid w:val="002859E6"/>
    <w:rsid w:val="002861DC"/>
    <w:rsid w:val="0028706D"/>
    <w:rsid w:val="00287339"/>
    <w:rsid w:val="002902DC"/>
    <w:rsid w:val="002912D3"/>
    <w:rsid w:val="002929FA"/>
    <w:rsid w:val="00292EA1"/>
    <w:rsid w:val="0029449B"/>
    <w:rsid w:val="002A0952"/>
    <w:rsid w:val="002A0DBA"/>
    <w:rsid w:val="002A146A"/>
    <w:rsid w:val="002A27E6"/>
    <w:rsid w:val="002A3564"/>
    <w:rsid w:val="002A3712"/>
    <w:rsid w:val="002A3A92"/>
    <w:rsid w:val="002A41CD"/>
    <w:rsid w:val="002A4C2E"/>
    <w:rsid w:val="002A4DF6"/>
    <w:rsid w:val="002A4E22"/>
    <w:rsid w:val="002A52E2"/>
    <w:rsid w:val="002A6DA6"/>
    <w:rsid w:val="002B0EA0"/>
    <w:rsid w:val="002B1116"/>
    <w:rsid w:val="002B15A7"/>
    <w:rsid w:val="002B2550"/>
    <w:rsid w:val="002B35B4"/>
    <w:rsid w:val="002B4B89"/>
    <w:rsid w:val="002B4D4D"/>
    <w:rsid w:val="002B58BE"/>
    <w:rsid w:val="002B6022"/>
    <w:rsid w:val="002B6F9B"/>
    <w:rsid w:val="002B793B"/>
    <w:rsid w:val="002C15AF"/>
    <w:rsid w:val="002C1EE3"/>
    <w:rsid w:val="002C2862"/>
    <w:rsid w:val="002C2E56"/>
    <w:rsid w:val="002C30E8"/>
    <w:rsid w:val="002C417B"/>
    <w:rsid w:val="002C47E3"/>
    <w:rsid w:val="002C4808"/>
    <w:rsid w:val="002C48FA"/>
    <w:rsid w:val="002C5BDC"/>
    <w:rsid w:val="002C76BB"/>
    <w:rsid w:val="002C7B7C"/>
    <w:rsid w:val="002D0347"/>
    <w:rsid w:val="002D04A2"/>
    <w:rsid w:val="002D05B5"/>
    <w:rsid w:val="002D1316"/>
    <w:rsid w:val="002D188F"/>
    <w:rsid w:val="002D3EC7"/>
    <w:rsid w:val="002D4F90"/>
    <w:rsid w:val="002D6098"/>
    <w:rsid w:val="002D6665"/>
    <w:rsid w:val="002D691E"/>
    <w:rsid w:val="002D706C"/>
    <w:rsid w:val="002E07A2"/>
    <w:rsid w:val="002E08F6"/>
    <w:rsid w:val="002E0E37"/>
    <w:rsid w:val="002E0FDD"/>
    <w:rsid w:val="002E149D"/>
    <w:rsid w:val="002E3DB8"/>
    <w:rsid w:val="002E3DE0"/>
    <w:rsid w:val="002E4D85"/>
    <w:rsid w:val="002E6638"/>
    <w:rsid w:val="002E6640"/>
    <w:rsid w:val="002F18EB"/>
    <w:rsid w:val="002F1EAE"/>
    <w:rsid w:val="002F5400"/>
    <w:rsid w:val="002F6B68"/>
    <w:rsid w:val="002F6C78"/>
    <w:rsid w:val="003011EB"/>
    <w:rsid w:val="00301B3D"/>
    <w:rsid w:val="00302D9B"/>
    <w:rsid w:val="003030D8"/>
    <w:rsid w:val="00303564"/>
    <w:rsid w:val="00304C11"/>
    <w:rsid w:val="00306265"/>
    <w:rsid w:val="00306775"/>
    <w:rsid w:val="003077FB"/>
    <w:rsid w:val="00307A1B"/>
    <w:rsid w:val="00310E53"/>
    <w:rsid w:val="00311371"/>
    <w:rsid w:val="00314504"/>
    <w:rsid w:val="00315901"/>
    <w:rsid w:val="00315C88"/>
    <w:rsid w:val="00316400"/>
    <w:rsid w:val="003212A1"/>
    <w:rsid w:val="003216D4"/>
    <w:rsid w:val="00321C97"/>
    <w:rsid w:val="00323AFB"/>
    <w:rsid w:val="00323BAD"/>
    <w:rsid w:val="00324799"/>
    <w:rsid w:val="00326366"/>
    <w:rsid w:val="00326F0D"/>
    <w:rsid w:val="003273FF"/>
    <w:rsid w:val="00327427"/>
    <w:rsid w:val="00331201"/>
    <w:rsid w:val="00331C66"/>
    <w:rsid w:val="00332314"/>
    <w:rsid w:val="00333729"/>
    <w:rsid w:val="00334515"/>
    <w:rsid w:val="003346ED"/>
    <w:rsid w:val="00335902"/>
    <w:rsid w:val="0033654E"/>
    <w:rsid w:val="00340CAB"/>
    <w:rsid w:val="0034234B"/>
    <w:rsid w:val="0034282A"/>
    <w:rsid w:val="00342857"/>
    <w:rsid w:val="00342F38"/>
    <w:rsid w:val="0034324D"/>
    <w:rsid w:val="00343BA3"/>
    <w:rsid w:val="00344C45"/>
    <w:rsid w:val="00345BB9"/>
    <w:rsid w:val="00346BB0"/>
    <w:rsid w:val="00350A74"/>
    <w:rsid w:val="0035185E"/>
    <w:rsid w:val="0035304C"/>
    <w:rsid w:val="003565D2"/>
    <w:rsid w:val="00356D65"/>
    <w:rsid w:val="00357AAF"/>
    <w:rsid w:val="003618F4"/>
    <w:rsid w:val="00362024"/>
    <w:rsid w:val="0036206F"/>
    <w:rsid w:val="00363415"/>
    <w:rsid w:val="003652C7"/>
    <w:rsid w:val="00365FB6"/>
    <w:rsid w:val="00366B10"/>
    <w:rsid w:val="0036736C"/>
    <w:rsid w:val="0036758E"/>
    <w:rsid w:val="00370A11"/>
    <w:rsid w:val="00370D34"/>
    <w:rsid w:val="003713F4"/>
    <w:rsid w:val="0037181A"/>
    <w:rsid w:val="00372BA0"/>
    <w:rsid w:val="00373866"/>
    <w:rsid w:val="00377156"/>
    <w:rsid w:val="0038086B"/>
    <w:rsid w:val="00382B91"/>
    <w:rsid w:val="003832C9"/>
    <w:rsid w:val="00383E95"/>
    <w:rsid w:val="00386294"/>
    <w:rsid w:val="00386494"/>
    <w:rsid w:val="00387140"/>
    <w:rsid w:val="0039141F"/>
    <w:rsid w:val="00391464"/>
    <w:rsid w:val="0039353E"/>
    <w:rsid w:val="00394894"/>
    <w:rsid w:val="003948CC"/>
    <w:rsid w:val="00394ADC"/>
    <w:rsid w:val="003963DD"/>
    <w:rsid w:val="003971C7"/>
    <w:rsid w:val="003976D9"/>
    <w:rsid w:val="003A0973"/>
    <w:rsid w:val="003A0C3B"/>
    <w:rsid w:val="003A115E"/>
    <w:rsid w:val="003A146E"/>
    <w:rsid w:val="003A1D25"/>
    <w:rsid w:val="003A275C"/>
    <w:rsid w:val="003A3459"/>
    <w:rsid w:val="003A349E"/>
    <w:rsid w:val="003A6031"/>
    <w:rsid w:val="003A6997"/>
    <w:rsid w:val="003A7700"/>
    <w:rsid w:val="003A7E96"/>
    <w:rsid w:val="003B06A6"/>
    <w:rsid w:val="003B0FC4"/>
    <w:rsid w:val="003B14C0"/>
    <w:rsid w:val="003B293D"/>
    <w:rsid w:val="003B2F09"/>
    <w:rsid w:val="003B6828"/>
    <w:rsid w:val="003C18D9"/>
    <w:rsid w:val="003C1B1A"/>
    <w:rsid w:val="003C2EB0"/>
    <w:rsid w:val="003C33D9"/>
    <w:rsid w:val="003C3FBF"/>
    <w:rsid w:val="003C5C54"/>
    <w:rsid w:val="003C71A2"/>
    <w:rsid w:val="003D04C1"/>
    <w:rsid w:val="003D1001"/>
    <w:rsid w:val="003D1A37"/>
    <w:rsid w:val="003D1EFF"/>
    <w:rsid w:val="003D3472"/>
    <w:rsid w:val="003D3D9B"/>
    <w:rsid w:val="003D3F90"/>
    <w:rsid w:val="003E27C4"/>
    <w:rsid w:val="003E516D"/>
    <w:rsid w:val="003E5DBE"/>
    <w:rsid w:val="003E7143"/>
    <w:rsid w:val="003E749B"/>
    <w:rsid w:val="003E76E6"/>
    <w:rsid w:val="003E773C"/>
    <w:rsid w:val="003E7CA5"/>
    <w:rsid w:val="003F0EBC"/>
    <w:rsid w:val="003F12FC"/>
    <w:rsid w:val="003F18E0"/>
    <w:rsid w:val="003F3DD3"/>
    <w:rsid w:val="003F48C6"/>
    <w:rsid w:val="003F4B69"/>
    <w:rsid w:val="003F5B36"/>
    <w:rsid w:val="003F7AE0"/>
    <w:rsid w:val="00400C24"/>
    <w:rsid w:val="00400F59"/>
    <w:rsid w:val="00401215"/>
    <w:rsid w:val="00401662"/>
    <w:rsid w:val="0040246D"/>
    <w:rsid w:val="004040AD"/>
    <w:rsid w:val="004052C5"/>
    <w:rsid w:val="004057E0"/>
    <w:rsid w:val="004117A9"/>
    <w:rsid w:val="00413239"/>
    <w:rsid w:val="004154D3"/>
    <w:rsid w:val="0041564A"/>
    <w:rsid w:val="00416632"/>
    <w:rsid w:val="00416F86"/>
    <w:rsid w:val="004171A4"/>
    <w:rsid w:val="00417656"/>
    <w:rsid w:val="00420CC4"/>
    <w:rsid w:val="00420CEA"/>
    <w:rsid w:val="00420EAD"/>
    <w:rsid w:val="00421113"/>
    <w:rsid w:val="00421640"/>
    <w:rsid w:val="004223F9"/>
    <w:rsid w:val="00422CAD"/>
    <w:rsid w:val="00423802"/>
    <w:rsid w:val="00424032"/>
    <w:rsid w:val="00426F94"/>
    <w:rsid w:val="004273AF"/>
    <w:rsid w:val="00427560"/>
    <w:rsid w:val="00427C7C"/>
    <w:rsid w:val="0043062A"/>
    <w:rsid w:val="00430978"/>
    <w:rsid w:val="00430F6F"/>
    <w:rsid w:val="004310C6"/>
    <w:rsid w:val="00431328"/>
    <w:rsid w:val="00431382"/>
    <w:rsid w:val="004320D2"/>
    <w:rsid w:val="00434900"/>
    <w:rsid w:val="00435764"/>
    <w:rsid w:val="00435BE8"/>
    <w:rsid w:val="00435C2F"/>
    <w:rsid w:val="004364C6"/>
    <w:rsid w:val="004378C1"/>
    <w:rsid w:val="00437AB0"/>
    <w:rsid w:val="00441DBB"/>
    <w:rsid w:val="00441E25"/>
    <w:rsid w:val="0044200E"/>
    <w:rsid w:val="00443865"/>
    <w:rsid w:val="004444A4"/>
    <w:rsid w:val="00444661"/>
    <w:rsid w:val="00444B3D"/>
    <w:rsid w:val="00445AAE"/>
    <w:rsid w:val="00445E4A"/>
    <w:rsid w:val="0044663A"/>
    <w:rsid w:val="00450556"/>
    <w:rsid w:val="00451D0D"/>
    <w:rsid w:val="004529B0"/>
    <w:rsid w:val="00453791"/>
    <w:rsid w:val="00454413"/>
    <w:rsid w:val="00455FA5"/>
    <w:rsid w:val="00456CBF"/>
    <w:rsid w:val="00457D1B"/>
    <w:rsid w:val="00460858"/>
    <w:rsid w:val="00460DC8"/>
    <w:rsid w:val="00461423"/>
    <w:rsid w:val="004619F0"/>
    <w:rsid w:val="004633C7"/>
    <w:rsid w:val="00464D9A"/>
    <w:rsid w:val="004656DA"/>
    <w:rsid w:val="0046749C"/>
    <w:rsid w:val="004704D9"/>
    <w:rsid w:val="004707AE"/>
    <w:rsid w:val="0047122A"/>
    <w:rsid w:val="00471A77"/>
    <w:rsid w:val="00474215"/>
    <w:rsid w:val="00474726"/>
    <w:rsid w:val="00474BD7"/>
    <w:rsid w:val="00475E2B"/>
    <w:rsid w:val="00476D0B"/>
    <w:rsid w:val="00480820"/>
    <w:rsid w:val="00481A0D"/>
    <w:rsid w:val="00483291"/>
    <w:rsid w:val="004834B0"/>
    <w:rsid w:val="00483A40"/>
    <w:rsid w:val="00485D0A"/>
    <w:rsid w:val="00485D90"/>
    <w:rsid w:val="00486668"/>
    <w:rsid w:val="00486A65"/>
    <w:rsid w:val="00487457"/>
    <w:rsid w:val="00491DE5"/>
    <w:rsid w:val="00493292"/>
    <w:rsid w:val="0049388A"/>
    <w:rsid w:val="00493B73"/>
    <w:rsid w:val="00494235"/>
    <w:rsid w:val="00494DBE"/>
    <w:rsid w:val="004A1349"/>
    <w:rsid w:val="004A2649"/>
    <w:rsid w:val="004A3D28"/>
    <w:rsid w:val="004A4121"/>
    <w:rsid w:val="004A4BD9"/>
    <w:rsid w:val="004A4E0A"/>
    <w:rsid w:val="004A50CA"/>
    <w:rsid w:val="004A61B9"/>
    <w:rsid w:val="004A6583"/>
    <w:rsid w:val="004A6676"/>
    <w:rsid w:val="004A7EA1"/>
    <w:rsid w:val="004B02B1"/>
    <w:rsid w:val="004B07F7"/>
    <w:rsid w:val="004B1189"/>
    <w:rsid w:val="004B2BDC"/>
    <w:rsid w:val="004B4948"/>
    <w:rsid w:val="004B6491"/>
    <w:rsid w:val="004B65CA"/>
    <w:rsid w:val="004B6DB8"/>
    <w:rsid w:val="004C16C2"/>
    <w:rsid w:val="004C1EF8"/>
    <w:rsid w:val="004C3A29"/>
    <w:rsid w:val="004C3BE0"/>
    <w:rsid w:val="004C4920"/>
    <w:rsid w:val="004C4FF7"/>
    <w:rsid w:val="004C5E61"/>
    <w:rsid w:val="004C7A8B"/>
    <w:rsid w:val="004D00B3"/>
    <w:rsid w:val="004D0478"/>
    <w:rsid w:val="004D13A0"/>
    <w:rsid w:val="004D1AE4"/>
    <w:rsid w:val="004D1FFD"/>
    <w:rsid w:val="004D2860"/>
    <w:rsid w:val="004D2A97"/>
    <w:rsid w:val="004D3156"/>
    <w:rsid w:val="004D56F2"/>
    <w:rsid w:val="004D5AC8"/>
    <w:rsid w:val="004D613E"/>
    <w:rsid w:val="004E1DE3"/>
    <w:rsid w:val="004E1FB0"/>
    <w:rsid w:val="004E20CF"/>
    <w:rsid w:val="004E361B"/>
    <w:rsid w:val="004E3BDC"/>
    <w:rsid w:val="004E7E8D"/>
    <w:rsid w:val="004F0274"/>
    <w:rsid w:val="004F0914"/>
    <w:rsid w:val="004F0B34"/>
    <w:rsid w:val="004F0FDC"/>
    <w:rsid w:val="004F1EF0"/>
    <w:rsid w:val="004F26CB"/>
    <w:rsid w:val="004F28DF"/>
    <w:rsid w:val="004F2CCB"/>
    <w:rsid w:val="004F3056"/>
    <w:rsid w:val="004F345F"/>
    <w:rsid w:val="004F346E"/>
    <w:rsid w:val="004F3E48"/>
    <w:rsid w:val="004F55AD"/>
    <w:rsid w:val="004F66F3"/>
    <w:rsid w:val="004F726C"/>
    <w:rsid w:val="00500941"/>
    <w:rsid w:val="00500E6E"/>
    <w:rsid w:val="005021BF"/>
    <w:rsid w:val="005021F2"/>
    <w:rsid w:val="00503A98"/>
    <w:rsid w:val="005046CC"/>
    <w:rsid w:val="005063EB"/>
    <w:rsid w:val="00510BA7"/>
    <w:rsid w:val="00510BDF"/>
    <w:rsid w:val="00513F6D"/>
    <w:rsid w:val="005140BB"/>
    <w:rsid w:val="00514603"/>
    <w:rsid w:val="00514AD5"/>
    <w:rsid w:val="005158E2"/>
    <w:rsid w:val="00517E13"/>
    <w:rsid w:val="00524214"/>
    <w:rsid w:val="005249F3"/>
    <w:rsid w:val="00524EFC"/>
    <w:rsid w:val="00525920"/>
    <w:rsid w:val="00525B8C"/>
    <w:rsid w:val="005339FD"/>
    <w:rsid w:val="005340BB"/>
    <w:rsid w:val="00534539"/>
    <w:rsid w:val="00534972"/>
    <w:rsid w:val="0053508C"/>
    <w:rsid w:val="00535AE8"/>
    <w:rsid w:val="00536B97"/>
    <w:rsid w:val="00537586"/>
    <w:rsid w:val="005405C6"/>
    <w:rsid w:val="00540AF5"/>
    <w:rsid w:val="0054133C"/>
    <w:rsid w:val="00541735"/>
    <w:rsid w:val="00542966"/>
    <w:rsid w:val="0054434B"/>
    <w:rsid w:val="005451F1"/>
    <w:rsid w:val="00546179"/>
    <w:rsid w:val="00547AAE"/>
    <w:rsid w:val="00547D45"/>
    <w:rsid w:val="0055045E"/>
    <w:rsid w:val="005515B6"/>
    <w:rsid w:val="00551D4F"/>
    <w:rsid w:val="005529A0"/>
    <w:rsid w:val="005536CB"/>
    <w:rsid w:val="00554077"/>
    <w:rsid w:val="00554CF7"/>
    <w:rsid w:val="00554FC4"/>
    <w:rsid w:val="005557F7"/>
    <w:rsid w:val="00556851"/>
    <w:rsid w:val="005575F1"/>
    <w:rsid w:val="00557F2D"/>
    <w:rsid w:val="00561A22"/>
    <w:rsid w:val="00561C2C"/>
    <w:rsid w:val="005651ED"/>
    <w:rsid w:val="005658B0"/>
    <w:rsid w:val="00565939"/>
    <w:rsid w:val="0056643C"/>
    <w:rsid w:val="00567728"/>
    <w:rsid w:val="00567DE8"/>
    <w:rsid w:val="00571882"/>
    <w:rsid w:val="0057379C"/>
    <w:rsid w:val="00573A40"/>
    <w:rsid w:val="00574AEB"/>
    <w:rsid w:val="00574BCB"/>
    <w:rsid w:val="00580D28"/>
    <w:rsid w:val="00582002"/>
    <w:rsid w:val="00583B9D"/>
    <w:rsid w:val="00584253"/>
    <w:rsid w:val="005859ED"/>
    <w:rsid w:val="005864AA"/>
    <w:rsid w:val="00591012"/>
    <w:rsid w:val="00591C97"/>
    <w:rsid w:val="00593AFF"/>
    <w:rsid w:val="00594641"/>
    <w:rsid w:val="00594771"/>
    <w:rsid w:val="0059492F"/>
    <w:rsid w:val="005950AA"/>
    <w:rsid w:val="00595C4B"/>
    <w:rsid w:val="005961CD"/>
    <w:rsid w:val="005A3397"/>
    <w:rsid w:val="005A3D66"/>
    <w:rsid w:val="005A3FB0"/>
    <w:rsid w:val="005A5990"/>
    <w:rsid w:val="005A75E5"/>
    <w:rsid w:val="005A7BD3"/>
    <w:rsid w:val="005B1710"/>
    <w:rsid w:val="005B20BD"/>
    <w:rsid w:val="005B4185"/>
    <w:rsid w:val="005B4261"/>
    <w:rsid w:val="005B5F38"/>
    <w:rsid w:val="005B625E"/>
    <w:rsid w:val="005B66CA"/>
    <w:rsid w:val="005B71A9"/>
    <w:rsid w:val="005B785C"/>
    <w:rsid w:val="005B7B4D"/>
    <w:rsid w:val="005C0BA3"/>
    <w:rsid w:val="005C2996"/>
    <w:rsid w:val="005C4250"/>
    <w:rsid w:val="005C439A"/>
    <w:rsid w:val="005C4F79"/>
    <w:rsid w:val="005C50B6"/>
    <w:rsid w:val="005C6CDB"/>
    <w:rsid w:val="005D0639"/>
    <w:rsid w:val="005D0B6B"/>
    <w:rsid w:val="005D0B91"/>
    <w:rsid w:val="005D0F5D"/>
    <w:rsid w:val="005D1D80"/>
    <w:rsid w:val="005D363F"/>
    <w:rsid w:val="005D443A"/>
    <w:rsid w:val="005D455F"/>
    <w:rsid w:val="005D4705"/>
    <w:rsid w:val="005D51C2"/>
    <w:rsid w:val="005D7A27"/>
    <w:rsid w:val="005E1258"/>
    <w:rsid w:val="005E178D"/>
    <w:rsid w:val="005E26EB"/>
    <w:rsid w:val="005E288C"/>
    <w:rsid w:val="005E2A55"/>
    <w:rsid w:val="005E38D0"/>
    <w:rsid w:val="005E401D"/>
    <w:rsid w:val="005E6054"/>
    <w:rsid w:val="005E6AFA"/>
    <w:rsid w:val="005E6E59"/>
    <w:rsid w:val="005E760C"/>
    <w:rsid w:val="005F16D4"/>
    <w:rsid w:val="005F34EB"/>
    <w:rsid w:val="005F3ACA"/>
    <w:rsid w:val="005F3D86"/>
    <w:rsid w:val="005F42A6"/>
    <w:rsid w:val="005F4BBB"/>
    <w:rsid w:val="005F4F73"/>
    <w:rsid w:val="005F5F74"/>
    <w:rsid w:val="0060159E"/>
    <w:rsid w:val="00601938"/>
    <w:rsid w:val="00603CE1"/>
    <w:rsid w:val="00603E7E"/>
    <w:rsid w:val="0060457C"/>
    <w:rsid w:val="0060459E"/>
    <w:rsid w:val="006046E9"/>
    <w:rsid w:val="00606207"/>
    <w:rsid w:val="006063BA"/>
    <w:rsid w:val="00607AED"/>
    <w:rsid w:val="00607C29"/>
    <w:rsid w:val="006119E9"/>
    <w:rsid w:val="00611B05"/>
    <w:rsid w:val="00612A9F"/>
    <w:rsid w:val="00612C35"/>
    <w:rsid w:val="006155B4"/>
    <w:rsid w:val="00616500"/>
    <w:rsid w:val="00616DFC"/>
    <w:rsid w:val="00616EC1"/>
    <w:rsid w:val="0062075C"/>
    <w:rsid w:val="00621D0F"/>
    <w:rsid w:val="00623688"/>
    <w:rsid w:val="006240B1"/>
    <w:rsid w:val="0062426F"/>
    <w:rsid w:val="00624FF3"/>
    <w:rsid w:val="00625260"/>
    <w:rsid w:val="00627558"/>
    <w:rsid w:val="00627A63"/>
    <w:rsid w:val="00627AA0"/>
    <w:rsid w:val="006301E1"/>
    <w:rsid w:val="00630475"/>
    <w:rsid w:val="00631E76"/>
    <w:rsid w:val="0063279C"/>
    <w:rsid w:val="00634434"/>
    <w:rsid w:val="00635F9F"/>
    <w:rsid w:val="0063682D"/>
    <w:rsid w:val="00636918"/>
    <w:rsid w:val="00640028"/>
    <w:rsid w:val="00641D99"/>
    <w:rsid w:val="00641EC7"/>
    <w:rsid w:val="00643113"/>
    <w:rsid w:val="00643592"/>
    <w:rsid w:val="0064512C"/>
    <w:rsid w:val="006465E0"/>
    <w:rsid w:val="00646E01"/>
    <w:rsid w:val="00647008"/>
    <w:rsid w:val="00650282"/>
    <w:rsid w:val="00651388"/>
    <w:rsid w:val="00651479"/>
    <w:rsid w:val="006514E8"/>
    <w:rsid w:val="00651C88"/>
    <w:rsid w:val="0065296D"/>
    <w:rsid w:val="00653C3D"/>
    <w:rsid w:val="00653CE7"/>
    <w:rsid w:val="00653E38"/>
    <w:rsid w:val="006546AF"/>
    <w:rsid w:val="00654DFC"/>
    <w:rsid w:val="00656E87"/>
    <w:rsid w:val="00657A90"/>
    <w:rsid w:val="00660E75"/>
    <w:rsid w:val="00661338"/>
    <w:rsid w:val="00662CEF"/>
    <w:rsid w:val="0066331E"/>
    <w:rsid w:val="00665E46"/>
    <w:rsid w:val="00666C46"/>
    <w:rsid w:val="00666CE6"/>
    <w:rsid w:val="0066751A"/>
    <w:rsid w:val="00667D73"/>
    <w:rsid w:val="0067079A"/>
    <w:rsid w:val="00674309"/>
    <w:rsid w:val="00676028"/>
    <w:rsid w:val="00676547"/>
    <w:rsid w:val="006801E5"/>
    <w:rsid w:val="006817F2"/>
    <w:rsid w:val="00681A70"/>
    <w:rsid w:val="00681B5A"/>
    <w:rsid w:val="0068295F"/>
    <w:rsid w:val="00682CB4"/>
    <w:rsid w:val="00682CD2"/>
    <w:rsid w:val="0068338A"/>
    <w:rsid w:val="006833AE"/>
    <w:rsid w:val="0068440B"/>
    <w:rsid w:val="0068523D"/>
    <w:rsid w:val="006855BA"/>
    <w:rsid w:val="0068711A"/>
    <w:rsid w:val="00691111"/>
    <w:rsid w:val="0069227A"/>
    <w:rsid w:val="00692950"/>
    <w:rsid w:val="00692EF4"/>
    <w:rsid w:val="00692F33"/>
    <w:rsid w:val="00692F94"/>
    <w:rsid w:val="006936F1"/>
    <w:rsid w:val="006954BD"/>
    <w:rsid w:val="00697705"/>
    <w:rsid w:val="006A02E8"/>
    <w:rsid w:val="006A2D61"/>
    <w:rsid w:val="006A2DD8"/>
    <w:rsid w:val="006A32B3"/>
    <w:rsid w:val="006A39AA"/>
    <w:rsid w:val="006A3B47"/>
    <w:rsid w:val="006A40BA"/>
    <w:rsid w:val="006A4739"/>
    <w:rsid w:val="006A4B01"/>
    <w:rsid w:val="006A4E70"/>
    <w:rsid w:val="006A522E"/>
    <w:rsid w:val="006A7074"/>
    <w:rsid w:val="006A7893"/>
    <w:rsid w:val="006B176C"/>
    <w:rsid w:val="006B4353"/>
    <w:rsid w:val="006B48A3"/>
    <w:rsid w:val="006B4C61"/>
    <w:rsid w:val="006B5796"/>
    <w:rsid w:val="006B59AB"/>
    <w:rsid w:val="006B6D31"/>
    <w:rsid w:val="006C0BDE"/>
    <w:rsid w:val="006C0DE1"/>
    <w:rsid w:val="006C16D7"/>
    <w:rsid w:val="006C1C28"/>
    <w:rsid w:val="006C1FF0"/>
    <w:rsid w:val="006C205A"/>
    <w:rsid w:val="006C2CC5"/>
    <w:rsid w:val="006C346D"/>
    <w:rsid w:val="006C4462"/>
    <w:rsid w:val="006C4804"/>
    <w:rsid w:val="006C5526"/>
    <w:rsid w:val="006C5A70"/>
    <w:rsid w:val="006C6900"/>
    <w:rsid w:val="006C6EAF"/>
    <w:rsid w:val="006C76B7"/>
    <w:rsid w:val="006D012B"/>
    <w:rsid w:val="006D12D8"/>
    <w:rsid w:val="006D1857"/>
    <w:rsid w:val="006D1D2A"/>
    <w:rsid w:val="006D1D37"/>
    <w:rsid w:val="006D2C5B"/>
    <w:rsid w:val="006D428A"/>
    <w:rsid w:val="006D4B4C"/>
    <w:rsid w:val="006D5EEE"/>
    <w:rsid w:val="006D7231"/>
    <w:rsid w:val="006D7748"/>
    <w:rsid w:val="006E006B"/>
    <w:rsid w:val="006E05C4"/>
    <w:rsid w:val="006E13D4"/>
    <w:rsid w:val="006E2D70"/>
    <w:rsid w:val="006E4536"/>
    <w:rsid w:val="006F1B0F"/>
    <w:rsid w:val="006F2921"/>
    <w:rsid w:val="006F4858"/>
    <w:rsid w:val="006F5DDB"/>
    <w:rsid w:val="006F70C4"/>
    <w:rsid w:val="006F7DA6"/>
    <w:rsid w:val="0070175D"/>
    <w:rsid w:val="007017E4"/>
    <w:rsid w:val="00701888"/>
    <w:rsid w:val="0070275D"/>
    <w:rsid w:val="00702B37"/>
    <w:rsid w:val="007031E3"/>
    <w:rsid w:val="00703A96"/>
    <w:rsid w:val="0070657A"/>
    <w:rsid w:val="00707DC2"/>
    <w:rsid w:val="00715555"/>
    <w:rsid w:val="007155FC"/>
    <w:rsid w:val="00715AB4"/>
    <w:rsid w:val="00716D4E"/>
    <w:rsid w:val="00720A74"/>
    <w:rsid w:val="00720D94"/>
    <w:rsid w:val="007239BE"/>
    <w:rsid w:val="00723D10"/>
    <w:rsid w:val="00727E8D"/>
    <w:rsid w:val="00732509"/>
    <w:rsid w:val="0073293C"/>
    <w:rsid w:val="00732A1A"/>
    <w:rsid w:val="00732C27"/>
    <w:rsid w:val="00732FEE"/>
    <w:rsid w:val="00733AC8"/>
    <w:rsid w:val="00733DF6"/>
    <w:rsid w:val="00734B05"/>
    <w:rsid w:val="007358D3"/>
    <w:rsid w:val="007359E7"/>
    <w:rsid w:val="0073762A"/>
    <w:rsid w:val="00741750"/>
    <w:rsid w:val="007439EC"/>
    <w:rsid w:val="00743C3F"/>
    <w:rsid w:val="007443FA"/>
    <w:rsid w:val="0074527B"/>
    <w:rsid w:val="00745C78"/>
    <w:rsid w:val="0074600C"/>
    <w:rsid w:val="0074716A"/>
    <w:rsid w:val="007479C5"/>
    <w:rsid w:val="00747C1F"/>
    <w:rsid w:val="00750AF4"/>
    <w:rsid w:val="00750E30"/>
    <w:rsid w:val="007525A2"/>
    <w:rsid w:val="007529E1"/>
    <w:rsid w:val="007530B7"/>
    <w:rsid w:val="007548F4"/>
    <w:rsid w:val="007549A1"/>
    <w:rsid w:val="00754E51"/>
    <w:rsid w:val="00755ACA"/>
    <w:rsid w:val="00755BEA"/>
    <w:rsid w:val="00755CDD"/>
    <w:rsid w:val="00755D53"/>
    <w:rsid w:val="00757189"/>
    <w:rsid w:val="00757BF8"/>
    <w:rsid w:val="00760754"/>
    <w:rsid w:val="00760AE6"/>
    <w:rsid w:val="0076174D"/>
    <w:rsid w:val="00761D3E"/>
    <w:rsid w:val="00762C4E"/>
    <w:rsid w:val="00763F77"/>
    <w:rsid w:val="0076422D"/>
    <w:rsid w:val="007644FB"/>
    <w:rsid w:val="007656DF"/>
    <w:rsid w:val="00765917"/>
    <w:rsid w:val="00765A2E"/>
    <w:rsid w:val="00766362"/>
    <w:rsid w:val="0076656A"/>
    <w:rsid w:val="0076665F"/>
    <w:rsid w:val="00767393"/>
    <w:rsid w:val="007679E2"/>
    <w:rsid w:val="00771330"/>
    <w:rsid w:val="0077214F"/>
    <w:rsid w:val="00772653"/>
    <w:rsid w:val="00773009"/>
    <w:rsid w:val="00775959"/>
    <w:rsid w:val="007764CE"/>
    <w:rsid w:val="00777809"/>
    <w:rsid w:val="00777A8F"/>
    <w:rsid w:val="007833E5"/>
    <w:rsid w:val="00783415"/>
    <w:rsid w:val="00784401"/>
    <w:rsid w:val="00785146"/>
    <w:rsid w:val="00785367"/>
    <w:rsid w:val="00785E64"/>
    <w:rsid w:val="00786527"/>
    <w:rsid w:val="00787116"/>
    <w:rsid w:val="00787178"/>
    <w:rsid w:val="00790C27"/>
    <w:rsid w:val="00792C2F"/>
    <w:rsid w:val="007945B9"/>
    <w:rsid w:val="00796BBE"/>
    <w:rsid w:val="007A0519"/>
    <w:rsid w:val="007A0D8E"/>
    <w:rsid w:val="007A267B"/>
    <w:rsid w:val="007A3857"/>
    <w:rsid w:val="007A4532"/>
    <w:rsid w:val="007A62F9"/>
    <w:rsid w:val="007A6777"/>
    <w:rsid w:val="007A6A58"/>
    <w:rsid w:val="007A72A0"/>
    <w:rsid w:val="007A746C"/>
    <w:rsid w:val="007A7E72"/>
    <w:rsid w:val="007B2986"/>
    <w:rsid w:val="007B3241"/>
    <w:rsid w:val="007B3B1E"/>
    <w:rsid w:val="007B3B26"/>
    <w:rsid w:val="007B54A9"/>
    <w:rsid w:val="007B55D0"/>
    <w:rsid w:val="007B587B"/>
    <w:rsid w:val="007B7912"/>
    <w:rsid w:val="007B7BEE"/>
    <w:rsid w:val="007C1CC0"/>
    <w:rsid w:val="007C2325"/>
    <w:rsid w:val="007C271F"/>
    <w:rsid w:val="007C2E5B"/>
    <w:rsid w:val="007C35B0"/>
    <w:rsid w:val="007C4921"/>
    <w:rsid w:val="007C49FA"/>
    <w:rsid w:val="007C6265"/>
    <w:rsid w:val="007C6875"/>
    <w:rsid w:val="007D23BC"/>
    <w:rsid w:val="007D274C"/>
    <w:rsid w:val="007D3EFB"/>
    <w:rsid w:val="007D4359"/>
    <w:rsid w:val="007D4832"/>
    <w:rsid w:val="007D4B00"/>
    <w:rsid w:val="007D4B1A"/>
    <w:rsid w:val="007D4D3D"/>
    <w:rsid w:val="007D5597"/>
    <w:rsid w:val="007D58BC"/>
    <w:rsid w:val="007D5F50"/>
    <w:rsid w:val="007D60B6"/>
    <w:rsid w:val="007E17E3"/>
    <w:rsid w:val="007E18AE"/>
    <w:rsid w:val="007E1981"/>
    <w:rsid w:val="007E1F77"/>
    <w:rsid w:val="007E294E"/>
    <w:rsid w:val="007E584F"/>
    <w:rsid w:val="007F03E1"/>
    <w:rsid w:val="007F0968"/>
    <w:rsid w:val="007F1AB7"/>
    <w:rsid w:val="007F2099"/>
    <w:rsid w:val="007F3146"/>
    <w:rsid w:val="007F3CE2"/>
    <w:rsid w:val="007F4069"/>
    <w:rsid w:val="007F4D8C"/>
    <w:rsid w:val="007F51CD"/>
    <w:rsid w:val="007F6DFB"/>
    <w:rsid w:val="007F7767"/>
    <w:rsid w:val="008008C0"/>
    <w:rsid w:val="00803413"/>
    <w:rsid w:val="0080399E"/>
    <w:rsid w:val="0080473C"/>
    <w:rsid w:val="00804AD9"/>
    <w:rsid w:val="00806F03"/>
    <w:rsid w:val="0081088E"/>
    <w:rsid w:val="00811A5B"/>
    <w:rsid w:val="00811AA7"/>
    <w:rsid w:val="008120CE"/>
    <w:rsid w:val="00812256"/>
    <w:rsid w:val="008130EE"/>
    <w:rsid w:val="0081334D"/>
    <w:rsid w:val="00813B3C"/>
    <w:rsid w:val="00815AFC"/>
    <w:rsid w:val="00816662"/>
    <w:rsid w:val="00816B6E"/>
    <w:rsid w:val="00817F06"/>
    <w:rsid w:val="00820647"/>
    <w:rsid w:val="0082064C"/>
    <w:rsid w:val="00822F83"/>
    <w:rsid w:val="008240D8"/>
    <w:rsid w:val="00825478"/>
    <w:rsid w:val="00826A5B"/>
    <w:rsid w:val="00826E99"/>
    <w:rsid w:val="008300EC"/>
    <w:rsid w:val="008311C7"/>
    <w:rsid w:val="0083340C"/>
    <w:rsid w:val="008336BC"/>
    <w:rsid w:val="008352BB"/>
    <w:rsid w:val="0083580A"/>
    <w:rsid w:val="0083629E"/>
    <w:rsid w:val="0083680C"/>
    <w:rsid w:val="008408EB"/>
    <w:rsid w:val="00841A63"/>
    <w:rsid w:val="00841F54"/>
    <w:rsid w:val="008420FA"/>
    <w:rsid w:val="00843812"/>
    <w:rsid w:val="00844266"/>
    <w:rsid w:val="0084767C"/>
    <w:rsid w:val="00847AB7"/>
    <w:rsid w:val="00847E14"/>
    <w:rsid w:val="0085004A"/>
    <w:rsid w:val="00850052"/>
    <w:rsid w:val="008507BA"/>
    <w:rsid w:val="00850939"/>
    <w:rsid w:val="00850C25"/>
    <w:rsid w:val="008518DD"/>
    <w:rsid w:val="00852CC8"/>
    <w:rsid w:val="00854358"/>
    <w:rsid w:val="00855399"/>
    <w:rsid w:val="00856021"/>
    <w:rsid w:val="0086199F"/>
    <w:rsid w:val="00861FE7"/>
    <w:rsid w:val="00863469"/>
    <w:rsid w:val="00864BD6"/>
    <w:rsid w:val="00864DDB"/>
    <w:rsid w:val="0086562F"/>
    <w:rsid w:val="008659B3"/>
    <w:rsid w:val="00865C23"/>
    <w:rsid w:val="00871512"/>
    <w:rsid w:val="0087179F"/>
    <w:rsid w:val="00871F85"/>
    <w:rsid w:val="00874E91"/>
    <w:rsid w:val="008762FB"/>
    <w:rsid w:val="0087759B"/>
    <w:rsid w:val="008776DB"/>
    <w:rsid w:val="008776F9"/>
    <w:rsid w:val="008808B5"/>
    <w:rsid w:val="0088098C"/>
    <w:rsid w:val="00880DA4"/>
    <w:rsid w:val="008815FB"/>
    <w:rsid w:val="00881BC7"/>
    <w:rsid w:val="00885786"/>
    <w:rsid w:val="00885BBB"/>
    <w:rsid w:val="00886229"/>
    <w:rsid w:val="00886EDD"/>
    <w:rsid w:val="008875DE"/>
    <w:rsid w:val="00887DF4"/>
    <w:rsid w:val="00890E59"/>
    <w:rsid w:val="00891B77"/>
    <w:rsid w:val="00893733"/>
    <w:rsid w:val="008939F7"/>
    <w:rsid w:val="00895BAD"/>
    <w:rsid w:val="00896378"/>
    <w:rsid w:val="0089769E"/>
    <w:rsid w:val="00897819"/>
    <w:rsid w:val="008A23E0"/>
    <w:rsid w:val="008A2E78"/>
    <w:rsid w:val="008A3209"/>
    <w:rsid w:val="008A3B2A"/>
    <w:rsid w:val="008A5E71"/>
    <w:rsid w:val="008A5F50"/>
    <w:rsid w:val="008A7488"/>
    <w:rsid w:val="008B2E0C"/>
    <w:rsid w:val="008B425B"/>
    <w:rsid w:val="008B4ED3"/>
    <w:rsid w:val="008B512B"/>
    <w:rsid w:val="008B5DCF"/>
    <w:rsid w:val="008B619F"/>
    <w:rsid w:val="008B6CDC"/>
    <w:rsid w:val="008B6F20"/>
    <w:rsid w:val="008B754C"/>
    <w:rsid w:val="008C017C"/>
    <w:rsid w:val="008C09EE"/>
    <w:rsid w:val="008C10D5"/>
    <w:rsid w:val="008C2DD1"/>
    <w:rsid w:val="008C5028"/>
    <w:rsid w:val="008C5F9E"/>
    <w:rsid w:val="008C7161"/>
    <w:rsid w:val="008D0464"/>
    <w:rsid w:val="008D0643"/>
    <w:rsid w:val="008D068E"/>
    <w:rsid w:val="008D6E88"/>
    <w:rsid w:val="008E02C7"/>
    <w:rsid w:val="008E0EC2"/>
    <w:rsid w:val="008E0EE7"/>
    <w:rsid w:val="008E1A69"/>
    <w:rsid w:val="008E3099"/>
    <w:rsid w:val="008E3C73"/>
    <w:rsid w:val="008E480D"/>
    <w:rsid w:val="008E597A"/>
    <w:rsid w:val="008E6CD4"/>
    <w:rsid w:val="008E73C5"/>
    <w:rsid w:val="008E7F6E"/>
    <w:rsid w:val="008F2BA9"/>
    <w:rsid w:val="008F2CCF"/>
    <w:rsid w:val="008F2D2E"/>
    <w:rsid w:val="008F3745"/>
    <w:rsid w:val="008F3D8D"/>
    <w:rsid w:val="008F5AEF"/>
    <w:rsid w:val="008F60F1"/>
    <w:rsid w:val="008F77F6"/>
    <w:rsid w:val="00901030"/>
    <w:rsid w:val="00901079"/>
    <w:rsid w:val="009024F0"/>
    <w:rsid w:val="0090250D"/>
    <w:rsid w:val="009030C4"/>
    <w:rsid w:val="0090366C"/>
    <w:rsid w:val="0090547E"/>
    <w:rsid w:val="00905C57"/>
    <w:rsid w:val="009063AB"/>
    <w:rsid w:val="00906AFD"/>
    <w:rsid w:val="00907719"/>
    <w:rsid w:val="00913506"/>
    <w:rsid w:val="009143BA"/>
    <w:rsid w:val="009161A2"/>
    <w:rsid w:val="009177D8"/>
    <w:rsid w:val="00920105"/>
    <w:rsid w:val="0092136E"/>
    <w:rsid w:val="0092151F"/>
    <w:rsid w:val="00921803"/>
    <w:rsid w:val="00924148"/>
    <w:rsid w:val="009259BD"/>
    <w:rsid w:val="00925CC4"/>
    <w:rsid w:val="00927EDD"/>
    <w:rsid w:val="00930B35"/>
    <w:rsid w:val="00930C81"/>
    <w:rsid w:val="009316A9"/>
    <w:rsid w:val="00931722"/>
    <w:rsid w:val="00935D89"/>
    <w:rsid w:val="00940276"/>
    <w:rsid w:val="0094126A"/>
    <w:rsid w:val="00943E41"/>
    <w:rsid w:val="00943EFD"/>
    <w:rsid w:val="0094434E"/>
    <w:rsid w:val="00944A22"/>
    <w:rsid w:val="00946224"/>
    <w:rsid w:val="009464DA"/>
    <w:rsid w:val="00946E4B"/>
    <w:rsid w:val="00947502"/>
    <w:rsid w:val="00950B0D"/>
    <w:rsid w:val="00951012"/>
    <w:rsid w:val="0095144C"/>
    <w:rsid w:val="00955707"/>
    <w:rsid w:val="00955A05"/>
    <w:rsid w:val="00960B73"/>
    <w:rsid w:val="009616CE"/>
    <w:rsid w:val="00966C9A"/>
    <w:rsid w:val="00967529"/>
    <w:rsid w:val="009711C6"/>
    <w:rsid w:val="0097132F"/>
    <w:rsid w:val="00973922"/>
    <w:rsid w:val="00974810"/>
    <w:rsid w:val="0097487A"/>
    <w:rsid w:val="009754C0"/>
    <w:rsid w:val="00975529"/>
    <w:rsid w:val="00975820"/>
    <w:rsid w:val="00976603"/>
    <w:rsid w:val="00976AC4"/>
    <w:rsid w:val="00976DFE"/>
    <w:rsid w:val="00976EB8"/>
    <w:rsid w:val="0098056A"/>
    <w:rsid w:val="00981B23"/>
    <w:rsid w:val="00981F6F"/>
    <w:rsid w:val="00982CA8"/>
    <w:rsid w:val="00982CC9"/>
    <w:rsid w:val="00985495"/>
    <w:rsid w:val="00985640"/>
    <w:rsid w:val="00990F29"/>
    <w:rsid w:val="00990F81"/>
    <w:rsid w:val="00991135"/>
    <w:rsid w:val="00991545"/>
    <w:rsid w:val="00992299"/>
    <w:rsid w:val="009928BE"/>
    <w:rsid w:val="0099337A"/>
    <w:rsid w:val="00993DB6"/>
    <w:rsid w:val="009A00B2"/>
    <w:rsid w:val="009A0926"/>
    <w:rsid w:val="009A2356"/>
    <w:rsid w:val="009A2B76"/>
    <w:rsid w:val="009A30A6"/>
    <w:rsid w:val="009A67E3"/>
    <w:rsid w:val="009A69BD"/>
    <w:rsid w:val="009A77DC"/>
    <w:rsid w:val="009B2843"/>
    <w:rsid w:val="009B30D1"/>
    <w:rsid w:val="009B507A"/>
    <w:rsid w:val="009B5DEE"/>
    <w:rsid w:val="009B7938"/>
    <w:rsid w:val="009C0ADF"/>
    <w:rsid w:val="009C2511"/>
    <w:rsid w:val="009C30A2"/>
    <w:rsid w:val="009C3529"/>
    <w:rsid w:val="009C3AD2"/>
    <w:rsid w:val="009C5B3F"/>
    <w:rsid w:val="009C64B6"/>
    <w:rsid w:val="009C77AF"/>
    <w:rsid w:val="009D1AD6"/>
    <w:rsid w:val="009D3D10"/>
    <w:rsid w:val="009D4538"/>
    <w:rsid w:val="009D4E6E"/>
    <w:rsid w:val="009D50BD"/>
    <w:rsid w:val="009D5689"/>
    <w:rsid w:val="009D5944"/>
    <w:rsid w:val="009D5DEE"/>
    <w:rsid w:val="009D60AF"/>
    <w:rsid w:val="009D7836"/>
    <w:rsid w:val="009D7E4D"/>
    <w:rsid w:val="009E0127"/>
    <w:rsid w:val="009E1767"/>
    <w:rsid w:val="009E2BDF"/>
    <w:rsid w:val="009E4266"/>
    <w:rsid w:val="009E4685"/>
    <w:rsid w:val="009E4DCD"/>
    <w:rsid w:val="009E4E2A"/>
    <w:rsid w:val="009E5C9F"/>
    <w:rsid w:val="009E7E65"/>
    <w:rsid w:val="009F14A9"/>
    <w:rsid w:val="009F1886"/>
    <w:rsid w:val="009F2339"/>
    <w:rsid w:val="009F2D3F"/>
    <w:rsid w:val="009F32E1"/>
    <w:rsid w:val="009F4950"/>
    <w:rsid w:val="00A00614"/>
    <w:rsid w:val="00A00BC5"/>
    <w:rsid w:val="00A00F1D"/>
    <w:rsid w:val="00A019E6"/>
    <w:rsid w:val="00A02374"/>
    <w:rsid w:val="00A03566"/>
    <w:rsid w:val="00A04235"/>
    <w:rsid w:val="00A04B9A"/>
    <w:rsid w:val="00A051A4"/>
    <w:rsid w:val="00A068FB"/>
    <w:rsid w:val="00A06F68"/>
    <w:rsid w:val="00A10075"/>
    <w:rsid w:val="00A1035A"/>
    <w:rsid w:val="00A10483"/>
    <w:rsid w:val="00A1061D"/>
    <w:rsid w:val="00A107EB"/>
    <w:rsid w:val="00A113A8"/>
    <w:rsid w:val="00A11F1B"/>
    <w:rsid w:val="00A12341"/>
    <w:rsid w:val="00A12B60"/>
    <w:rsid w:val="00A15103"/>
    <w:rsid w:val="00A17352"/>
    <w:rsid w:val="00A17391"/>
    <w:rsid w:val="00A2011C"/>
    <w:rsid w:val="00A20217"/>
    <w:rsid w:val="00A20577"/>
    <w:rsid w:val="00A20B18"/>
    <w:rsid w:val="00A20D98"/>
    <w:rsid w:val="00A20FA5"/>
    <w:rsid w:val="00A213A9"/>
    <w:rsid w:val="00A21CEE"/>
    <w:rsid w:val="00A23891"/>
    <w:rsid w:val="00A239E9"/>
    <w:rsid w:val="00A24354"/>
    <w:rsid w:val="00A253A5"/>
    <w:rsid w:val="00A25D40"/>
    <w:rsid w:val="00A26854"/>
    <w:rsid w:val="00A30679"/>
    <w:rsid w:val="00A313E4"/>
    <w:rsid w:val="00A313F5"/>
    <w:rsid w:val="00A315FD"/>
    <w:rsid w:val="00A31C19"/>
    <w:rsid w:val="00A31EB4"/>
    <w:rsid w:val="00A32409"/>
    <w:rsid w:val="00A32A78"/>
    <w:rsid w:val="00A35531"/>
    <w:rsid w:val="00A36062"/>
    <w:rsid w:val="00A36382"/>
    <w:rsid w:val="00A36CB0"/>
    <w:rsid w:val="00A4177C"/>
    <w:rsid w:val="00A41876"/>
    <w:rsid w:val="00A4590A"/>
    <w:rsid w:val="00A47745"/>
    <w:rsid w:val="00A47C3C"/>
    <w:rsid w:val="00A519A1"/>
    <w:rsid w:val="00A52270"/>
    <w:rsid w:val="00A5277C"/>
    <w:rsid w:val="00A54906"/>
    <w:rsid w:val="00A54AEE"/>
    <w:rsid w:val="00A54E01"/>
    <w:rsid w:val="00A54F5D"/>
    <w:rsid w:val="00A55474"/>
    <w:rsid w:val="00A617D4"/>
    <w:rsid w:val="00A621E1"/>
    <w:rsid w:val="00A6238F"/>
    <w:rsid w:val="00A629E0"/>
    <w:rsid w:val="00A63154"/>
    <w:rsid w:val="00A703E9"/>
    <w:rsid w:val="00A72478"/>
    <w:rsid w:val="00A738CE"/>
    <w:rsid w:val="00A75D78"/>
    <w:rsid w:val="00A76AB7"/>
    <w:rsid w:val="00A80BC9"/>
    <w:rsid w:val="00A83E2B"/>
    <w:rsid w:val="00A84A10"/>
    <w:rsid w:val="00A84DA2"/>
    <w:rsid w:val="00A8518D"/>
    <w:rsid w:val="00A85342"/>
    <w:rsid w:val="00A8575C"/>
    <w:rsid w:val="00A859C0"/>
    <w:rsid w:val="00A90F7B"/>
    <w:rsid w:val="00A917AD"/>
    <w:rsid w:val="00A91815"/>
    <w:rsid w:val="00A91F15"/>
    <w:rsid w:val="00A91F79"/>
    <w:rsid w:val="00A91F9A"/>
    <w:rsid w:val="00A921ED"/>
    <w:rsid w:val="00A92392"/>
    <w:rsid w:val="00A9296E"/>
    <w:rsid w:val="00A95132"/>
    <w:rsid w:val="00A95C7B"/>
    <w:rsid w:val="00A95FFB"/>
    <w:rsid w:val="00A97113"/>
    <w:rsid w:val="00A97558"/>
    <w:rsid w:val="00AA05CE"/>
    <w:rsid w:val="00AA0D77"/>
    <w:rsid w:val="00AA12DD"/>
    <w:rsid w:val="00AA21E7"/>
    <w:rsid w:val="00AA4904"/>
    <w:rsid w:val="00AA4E1A"/>
    <w:rsid w:val="00AA6414"/>
    <w:rsid w:val="00AB3A3D"/>
    <w:rsid w:val="00AB508F"/>
    <w:rsid w:val="00AB6229"/>
    <w:rsid w:val="00AC06FA"/>
    <w:rsid w:val="00AC0DDE"/>
    <w:rsid w:val="00AC15C2"/>
    <w:rsid w:val="00AC30EC"/>
    <w:rsid w:val="00AC6250"/>
    <w:rsid w:val="00AC67A3"/>
    <w:rsid w:val="00AC67A6"/>
    <w:rsid w:val="00AC6EFC"/>
    <w:rsid w:val="00AD04C0"/>
    <w:rsid w:val="00AD10B9"/>
    <w:rsid w:val="00AD1241"/>
    <w:rsid w:val="00AD1320"/>
    <w:rsid w:val="00AD198E"/>
    <w:rsid w:val="00AD1AA2"/>
    <w:rsid w:val="00AD1BEE"/>
    <w:rsid w:val="00AD2867"/>
    <w:rsid w:val="00AD3A28"/>
    <w:rsid w:val="00AD5C44"/>
    <w:rsid w:val="00AD5E25"/>
    <w:rsid w:val="00AE07FD"/>
    <w:rsid w:val="00AE0EDF"/>
    <w:rsid w:val="00AE16C3"/>
    <w:rsid w:val="00AE1CF2"/>
    <w:rsid w:val="00AE3097"/>
    <w:rsid w:val="00AE4856"/>
    <w:rsid w:val="00AE4AED"/>
    <w:rsid w:val="00AE56DD"/>
    <w:rsid w:val="00AE6133"/>
    <w:rsid w:val="00AE75EC"/>
    <w:rsid w:val="00AF3E35"/>
    <w:rsid w:val="00AF50D4"/>
    <w:rsid w:val="00AF57AA"/>
    <w:rsid w:val="00AF647F"/>
    <w:rsid w:val="00AF6885"/>
    <w:rsid w:val="00AF6DA9"/>
    <w:rsid w:val="00AF6DC9"/>
    <w:rsid w:val="00AF7C7A"/>
    <w:rsid w:val="00B01044"/>
    <w:rsid w:val="00B01C0B"/>
    <w:rsid w:val="00B038B7"/>
    <w:rsid w:val="00B11DBA"/>
    <w:rsid w:val="00B134FA"/>
    <w:rsid w:val="00B13B2E"/>
    <w:rsid w:val="00B13BA6"/>
    <w:rsid w:val="00B14DDA"/>
    <w:rsid w:val="00B159D1"/>
    <w:rsid w:val="00B15F4A"/>
    <w:rsid w:val="00B16773"/>
    <w:rsid w:val="00B1678F"/>
    <w:rsid w:val="00B172C0"/>
    <w:rsid w:val="00B17681"/>
    <w:rsid w:val="00B22952"/>
    <w:rsid w:val="00B230DE"/>
    <w:rsid w:val="00B236C7"/>
    <w:rsid w:val="00B252DD"/>
    <w:rsid w:val="00B3005B"/>
    <w:rsid w:val="00B30379"/>
    <w:rsid w:val="00B3126D"/>
    <w:rsid w:val="00B33362"/>
    <w:rsid w:val="00B336A8"/>
    <w:rsid w:val="00B33C02"/>
    <w:rsid w:val="00B343E5"/>
    <w:rsid w:val="00B34E73"/>
    <w:rsid w:val="00B36C3A"/>
    <w:rsid w:val="00B36F4C"/>
    <w:rsid w:val="00B376D7"/>
    <w:rsid w:val="00B40492"/>
    <w:rsid w:val="00B4106E"/>
    <w:rsid w:val="00B4111E"/>
    <w:rsid w:val="00B4198F"/>
    <w:rsid w:val="00B41E40"/>
    <w:rsid w:val="00B456FF"/>
    <w:rsid w:val="00B45A7C"/>
    <w:rsid w:val="00B50474"/>
    <w:rsid w:val="00B50DF7"/>
    <w:rsid w:val="00B51A48"/>
    <w:rsid w:val="00B52E8B"/>
    <w:rsid w:val="00B53B88"/>
    <w:rsid w:val="00B54815"/>
    <w:rsid w:val="00B5599B"/>
    <w:rsid w:val="00B55C7E"/>
    <w:rsid w:val="00B5702D"/>
    <w:rsid w:val="00B65D39"/>
    <w:rsid w:val="00B6699C"/>
    <w:rsid w:val="00B709BE"/>
    <w:rsid w:val="00B721F6"/>
    <w:rsid w:val="00B722D9"/>
    <w:rsid w:val="00B726B9"/>
    <w:rsid w:val="00B738D0"/>
    <w:rsid w:val="00B73B3B"/>
    <w:rsid w:val="00B742AE"/>
    <w:rsid w:val="00B7434D"/>
    <w:rsid w:val="00B7556A"/>
    <w:rsid w:val="00B76900"/>
    <w:rsid w:val="00B77A29"/>
    <w:rsid w:val="00B80CB0"/>
    <w:rsid w:val="00B8137D"/>
    <w:rsid w:val="00B81E55"/>
    <w:rsid w:val="00B82263"/>
    <w:rsid w:val="00B8261C"/>
    <w:rsid w:val="00B849BA"/>
    <w:rsid w:val="00B84E91"/>
    <w:rsid w:val="00B84F86"/>
    <w:rsid w:val="00B86013"/>
    <w:rsid w:val="00B860F6"/>
    <w:rsid w:val="00B86673"/>
    <w:rsid w:val="00B87AE6"/>
    <w:rsid w:val="00B90F20"/>
    <w:rsid w:val="00B93B34"/>
    <w:rsid w:val="00B93C1C"/>
    <w:rsid w:val="00B940D0"/>
    <w:rsid w:val="00B95139"/>
    <w:rsid w:val="00BA2193"/>
    <w:rsid w:val="00BA2D6D"/>
    <w:rsid w:val="00BA384C"/>
    <w:rsid w:val="00BA5ACD"/>
    <w:rsid w:val="00BA7A81"/>
    <w:rsid w:val="00BA7BB1"/>
    <w:rsid w:val="00BB0D01"/>
    <w:rsid w:val="00BB35BF"/>
    <w:rsid w:val="00BB364F"/>
    <w:rsid w:val="00BB3DEE"/>
    <w:rsid w:val="00BB4A97"/>
    <w:rsid w:val="00BB5EF3"/>
    <w:rsid w:val="00BB5F6B"/>
    <w:rsid w:val="00BB6589"/>
    <w:rsid w:val="00BB6CB6"/>
    <w:rsid w:val="00BB77B0"/>
    <w:rsid w:val="00BC14B4"/>
    <w:rsid w:val="00BC2DC6"/>
    <w:rsid w:val="00BC2EBE"/>
    <w:rsid w:val="00BC2ED3"/>
    <w:rsid w:val="00BC5B11"/>
    <w:rsid w:val="00BC5E36"/>
    <w:rsid w:val="00BC7DB0"/>
    <w:rsid w:val="00BD0206"/>
    <w:rsid w:val="00BD0C19"/>
    <w:rsid w:val="00BD220A"/>
    <w:rsid w:val="00BD2D86"/>
    <w:rsid w:val="00BD3484"/>
    <w:rsid w:val="00BD34E9"/>
    <w:rsid w:val="00BD3D3A"/>
    <w:rsid w:val="00BD3F32"/>
    <w:rsid w:val="00BD4383"/>
    <w:rsid w:val="00BD44B3"/>
    <w:rsid w:val="00BD49A4"/>
    <w:rsid w:val="00BD5EF6"/>
    <w:rsid w:val="00BD6651"/>
    <w:rsid w:val="00BD7CC2"/>
    <w:rsid w:val="00BE0132"/>
    <w:rsid w:val="00BE104D"/>
    <w:rsid w:val="00BE198D"/>
    <w:rsid w:val="00BE2036"/>
    <w:rsid w:val="00BE27B7"/>
    <w:rsid w:val="00BE38A5"/>
    <w:rsid w:val="00BE3B23"/>
    <w:rsid w:val="00BE5326"/>
    <w:rsid w:val="00BE61AC"/>
    <w:rsid w:val="00BE730F"/>
    <w:rsid w:val="00BE7796"/>
    <w:rsid w:val="00BE78E5"/>
    <w:rsid w:val="00BF2E0B"/>
    <w:rsid w:val="00BF3A07"/>
    <w:rsid w:val="00BF43A2"/>
    <w:rsid w:val="00BF6CB8"/>
    <w:rsid w:val="00BF706E"/>
    <w:rsid w:val="00C00478"/>
    <w:rsid w:val="00C00E5E"/>
    <w:rsid w:val="00C01B5F"/>
    <w:rsid w:val="00C0335F"/>
    <w:rsid w:val="00C0384A"/>
    <w:rsid w:val="00C07301"/>
    <w:rsid w:val="00C079D2"/>
    <w:rsid w:val="00C10530"/>
    <w:rsid w:val="00C11314"/>
    <w:rsid w:val="00C1295A"/>
    <w:rsid w:val="00C136A9"/>
    <w:rsid w:val="00C14208"/>
    <w:rsid w:val="00C148CE"/>
    <w:rsid w:val="00C14E95"/>
    <w:rsid w:val="00C1644C"/>
    <w:rsid w:val="00C16649"/>
    <w:rsid w:val="00C179A1"/>
    <w:rsid w:val="00C17C0A"/>
    <w:rsid w:val="00C2064B"/>
    <w:rsid w:val="00C208A2"/>
    <w:rsid w:val="00C20908"/>
    <w:rsid w:val="00C21590"/>
    <w:rsid w:val="00C24905"/>
    <w:rsid w:val="00C25684"/>
    <w:rsid w:val="00C26615"/>
    <w:rsid w:val="00C273C3"/>
    <w:rsid w:val="00C2766C"/>
    <w:rsid w:val="00C30ABF"/>
    <w:rsid w:val="00C3306F"/>
    <w:rsid w:val="00C347AE"/>
    <w:rsid w:val="00C35167"/>
    <w:rsid w:val="00C36190"/>
    <w:rsid w:val="00C36DE2"/>
    <w:rsid w:val="00C37201"/>
    <w:rsid w:val="00C37BA8"/>
    <w:rsid w:val="00C427C1"/>
    <w:rsid w:val="00C44F69"/>
    <w:rsid w:val="00C45A47"/>
    <w:rsid w:val="00C477B5"/>
    <w:rsid w:val="00C504BE"/>
    <w:rsid w:val="00C51473"/>
    <w:rsid w:val="00C54269"/>
    <w:rsid w:val="00C54D77"/>
    <w:rsid w:val="00C54DFC"/>
    <w:rsid w:val="00C5572B"/>
    <w:rsid w:val="00C559BE"/>
    <w:rsid w:val="00C57C31"/>
    <w:rsid w:val="00C60B59"/>
    <w:rsid w:val="00C61415"/>
    <w:rsid w:val="00C62BFF"/>
    <w:rsid w:val="00C6400A"/>
    <w:rsid w:val="00C6433D"/>
    <w:rsid w:val="00C663F9"/>
    <w:rsid w:val="00C6659A"/>
    <w:rsid w:val="00C673BE"/>
    <w:rsid w:val="00C679EF"/>
    <w:rsid w:val="00C67E71"/>
    <w:rsid w:val="00C72A19"/>
    <w:rsid w:val="00C768C0"/>
    <w:rsid w:val="00C76A5A"/>
    <w:rsid w:val="00C77DB0"/>
    <w:rsid w:val="00C77DB9"/>
    <w:rsid w:val="00C81026"/>
    <w:rsid w:val="00C810CB"/>
    <w:rsid w:val="00C815F3"/>
    <w:rsid w:val="00C82849"/>
    <w:rsid w:val="00C8368C"/>
    <w:rsid w:val="00C851D8"/>
    <w:rsid w:val="00C85FCB"/>
    <w:rsid w:val="00C872E1"/>
    <w:rsid w:val="00C87E5F"/>
    <w:rsid w:val="00C87E97"/>
    <w:rsid w:val="00C90B92"/>
    <w:rsid w:val="00C910C5"/>
    <w:rsid w:val="00C93B12"/>
    <w:rsid w:val="00C9402E"/>
    <w:rsid w:val="00C944E6"/>
    <w:rsid w:val="00C95590"/>
    <w:rsid w:val="00C963D4"/>
    <w:rsid w:val="00C96B00"/>
    <w:rsid w:val="00C97E95"/>
    <w:rsid w:val="00CA0B7C"/>
    <w:rsid w:val="00CA113D"/>
    <w:rsid w:val="00CA165E"/>
    <w:rsid w:val="00CA49CF"/>
    <w:rsid w:val="00CA555C"/>
    <w:rsid w:val="00CA7441"/>
    <w:rsid w:val="00CA7B95"/>
    <w:rsid w:val="00CB0FA0"/>
    <w:rsid w:val="00CB2241"/>
    <w:rsid w:val="00CB2D26"/>
    <w:rsid w:val="00CB4343"/>
    <w:rsid w:val="00CC1D38"/>
    <w:rsid w:val="00CC3CB2"/>
    <w:rsid w:val="00CC60FE"/>
    <w:rsid w:val="00CC71F5"/>
    <w:rsid w:val="00CC772B"/>
    <w:rsid w:val="00CD01A2"/>
    <w:rsid w:val="00CD1DC7"/>
    <w:rsid w:val="00CD2F78"/>
    <w:rsid w:val="00CD31C0"/>
    <w:rsid w:val="00CD3743"/>
    <w:rsid w:val="00CD44F8"/>
    <w:rsid w:val="00CD4A53"/>
    <w:rsid w:val="00CD4CA8"/>
    <w:rsid w:val="00CD5B6F"/>
    <w:rsid w:val="00CD7094"/>
    <w:rsid w:val="00CD77B3"/>
    <w:rsid w:val="00CE35DB"/>
    <w:rsid w:val="00CE5F99"/>
    <w:rsid w:val="00CE7378"/>
    <w:rsid w:val="00CE79F5"/>
    <w:rsid w:val="00CF11CE"/>
    <w:rsid w:val="00CF262D"/>
    <w:rsid w:val="00CF4324"/>
    <w:rsid w:val="00CF4B04"/>
    <w:rsid w:val="00CF6480"/>
    <w:rsid w:val="00CF6531"/>
    <w:rsid w:val="00D00435"/>
    <w:rsid w:val="00D00D07"/>
    <w:rsid w:val="00D030EA"/>
    <w:rsid w:val="00D036B1"/>
    <w:rsid w:val="00D03FE5"/>
    <w:rsid w:val="00D060D6"/>
    <w:rsid w:val="00D06B1C"/>
    <w:rsid w:val="00D075C4"/>
    <w:rsid w:val="00D101A4"/>
    <w:rsid w:val="00D10456"/>
    <w:rsid w:val="00D111BB"/>
    <w:rsid w:val="00D11EBA"/>
    <w:rsid w:val="00D12E62"/>
    <w:rsid w:val="00D1308C"/>
    <w:rsid w:val="00D136CC"/>
    <w:rsid w:val="00D14E9C"/>
    <w:rsid w:val="00D15DCA"/>
    <w:rsid w:val="00D16A78"/>
    <w:rsid w:val="00D179B4"/>
    <w:rsid w:val="00D207E9"/>
    <w:rsid w:val="00D20842"/>
    <w:rsid w:val="00D20F45"/>
    <w:rsid w:val="00D22FA2"/>
    <w:rsid w:val="00D233C1"/>
    <w:rsid w:val="00D23463"/>
    <w:rsid w:val="00D235DE"/>
    <w:rsid w:val="00D2385A"/>
    <w:rsid w:val="00D255D9"/>
    <w:rsid w:val="00D261D6"/>
    <w:rsid w:val="00D266CE"/>
    <w:rsid w:val="00D267B0"/>
    <w:rsid w:val="00D269EF"/>
    <w:rsid w:val="00D272D7"/>
    <w:rsid w:val="00D30A58"/>
    <w:rsid w:val="00D30C15"/>
    <w:rsid w:val="00D3179B"/>
    <w:rsid w:val="00D31851"/>
    <w:rsid w:val="00D31868"/>
    <w:rsid w:val="00D34620"/>
    <w:rsid w:val="00D401E7"/>
    <w:rsid w:val="00D40ED2"/>
    <w:rsid w:val="00D42632"/>
    <w:rsid w:val="00D43993"/>
    <w:rsid w:val="00D442E5"/>
    <w:rsid w:val="00D4555A"/>
    <w:rsid w:val="00D460A1"/>
    <w:rsid w:val="00D4633B"/>
    <w:rsid w:val="00D468F4"/>
    <w:rsid w:val="00D46C28"/>
    <w:rsid w:val="00D501A3"/>
    <w:rsid w:val="00D52602"/>
    <w:rsid w:val="00D55510"/>
    <w:rsid w:val="00D56F89"/>
    <w:rsid w:val="00D56FC5"/>
    <w:rsid w:val="00D575FF"/>
    <w:rsid w:val="00D57901"/>
    <w:rsid w:val="00D609B8"/>
    <w:rsid w:val="00D61709"/>
    <w:rsid w:val="00D64EBB"/>
    <w:rsid w:val="00D6698A"/>
    <w:rsid w:val="00D671A2"/>
    <w:rsid w:val="00D67767"/>
    <w:rsid w:val="00D70538"/>
    <w:rsid w:val="00D70AFB"/>
    <w:rsid w:val="00D712CC"/>
    <w:rsid w:val="00D716A9"/>
    <w:rsid w:val="00D72174"/>
    <w:rsid w:val="00D72478"/>
    <w:rsid w:val="00D72B98"/>
    <w:rsid w:val="00D72F66"/>
    <w:rsid w:val="00D73032"/>
    <w:rsid w:val="00D75D63"/>
    <w:rsid w:val="00D762CF"/>
    <w:rsid w:val="00D77E65"/>
    <w:rsid w:val="00D807BF"/>
    <w:rsid w:val="00D813D0"/>
    <w:rsid w:val="00D814E3"/>
    <w:rsid w:val="00D819B8"/>
    <w:rsid w:val="00D8251F"/>
    <w:rsid w:val="00D82891"/>
    <w:rsid w:val="00D84A94"/>
    <w:rsid w:val="00D85360"/>
    <w:rsid w:val="00D85669"/>
    <w:rsid w:val="00D85903"/>
    <w:rsid w:val="00D867CD"/>
    <w:rsid w:val="00D869F8"/>
    <w:rsid w:val="00D8752B"/>
    <w:rsid w:val="00D87984"/>
    <w:rsid w:val="00D879C0"/>
    <w:rsid w:val="00D90132"/>
    <w:rsid w:val="00D901BE"/>
    <w:rsid w:val="00D902E3"/>
    <w:rsid w:val="00D90E32"/>
    <w:rsid w:val="00D93316"/>
    <w:rsid w:val="00D94230"/>
    <w:rsid w:val="00D9444A"/>
    <w:rsid w:val="00D978F6"/>
    <w:rsid w:val="00DA072F"/>
    <w:rsid w:val="00DA07B9"/>
    <w:rsid w:val="00DA0940"/>
    <w:rsid w:val="00DA106F"/>
    <w:rsid w:val="00DA1565"/>
    <w:rsid w:val="00DA2229"/>
    <w:rsid w:val="00DA3C90"/>
    <w:rsid w:val="00DA3CB9"/>
    <w:rsid w:val="00DA4C67"/>
    <w:rsid w:val="00DA5200"/>
    <w:rsid w:val="00DB066E"/>
    <w:rsid w:val="00DB133A"/>
    <w:rsid w:val="00DB267F"/>
    <w:rsid w:val="00DB2D09"/>
    <w:rsid w:val="00DB49EA"/>
    <w:rsid w:val="00DB5AA3"/>
    <w:rsid w:val="00DB5AAC"/>
    <w:rsid w:val="00DB5CF3"/>
    <w:rsid w:val="00DC00E6"/>
    <w:rsid w:val="00DC06F7"/>
    <w:rsid w:val="00DC1F3B"/>
    <w:rsid w:val="00DC4045"/>
    <w:rsid w:val="00DC644E"/>
    <w:rsid w:val="00DC6C38"/>
    <w:rsid w:val="00DD0345"/>
    <w:rsid w:val="00DD041C"/>
    <w:rsid w:val="00DD0988"/>
    <w:rsid w:val="00DD28DF"/>
    <w:rsid w:val="00DD4680"/>
    <w:rsid w:val="00DD59AA"/>
    <w:rsid w:val="00DD6002"/>
    <w:rsid w:val="00DD676E"/>
    <w:rsid w:val="00DE15F0"/>
    <w:rsid w:val="00DE46F4"/>
    <w:rsid w:val="00DE56C4"/>
    <w:rsid w:val="00DE68F1"/>
    <w:rsid w:val="00DE72E9"/>
    <w:rsid w:val="00DF4AFA"/>
    <w:rsid w:val="00DF5601"/>
    <w:rsid w:val="00DF6E0D"/>
    <w:rsid w:val="00E00527"/>
    <w:rsid w:val="00E016B5"/>
    <w:rsid w:val="00E0175A"/>
    <w:rsid w:val="00E01945"/>
    <w:rsid w:val="00E03A6F"/>
    <w:rsid w:val="00E0560A"/>
    <w:rsid w:val="00E10B42"/>
    <w:rsid w:val="00E12FB3"/>
    <w:rsid w:val="00E153BB"/>
    <w:rsid w:val="00E163BB"/>
    <w:rsid w:val="00E16E2C"/>
    <w:rsid w:val="00E1701A"/>
    <w:rsid w:val="00E17391"/>
    <w:rsid w:val="00E17F0E"/>
    <w:rsid w:val="00E20EBF"/>
    <w:rsid w:val="00E2219C"/>
    <w:rsid w:val="00E22A83"/>
    <w:rsid w:val="00E23028"/>
    <w:rsid w:val="00E2337C"/>
    <w:rsid w:val="00E2578E"/>
    <w:rsid w:val="00E25E00"/>
    <w:rsid w:val="00E27C22"/>
    <w:rsid w:val="00E31C91"/>
    <w:rsid w:val="00E31D0B"/>
    <w:rsid w:val="00E33DB6"/>
    <w:rsid w:val="00E33E58"/>
    <w:rsid w:val="00E35B7B"/>
    <w:rsid w:val="00E361F3"/>
    <w:rsid w:val="00E365B0"/>
    <w:rsid w:val="00E36878"/>
    <w:rsid w:val="00E36D33"/>
    <w:rsid w:val="00E373B6"/>
    <w:rsid w:val="00E401AF"/>
    <w:rsid w:val="00E406D6"/>
    <w:rsid w:val="00E41253"/>
    <w:rsid w:val="00E42B6F"/>
    <w:rsid w:val="00E4446F"/>
    <w:rsid w:val="00E45148"/>
    <w:rsid w:val="00E45F5D"/>
    <w:rsid w:val="00E50581"/>
    <w:rsid w:val="00E50B88"/>
    <w:rsid w:val="00E514F0"/>
    <w:rsid w:val="00E53D33"/>
    <w:rsid w:val="00E545B8"/>
    <w:rsid w:val="00E558BF"/>
    <w:rsid w:val="00E569C8"/>
    <w:rsid w:val="00E573D2"/>
    <w:rsid w:val="00E573D6"/>
    <w:rsid w:val="00E60150"/>
    <w:rsid w:val="00E609B8"/>
    <w:rsid w:val="00E61519"/>
    <w:rsid w:val="00E61B93"/>
    <w:rsid w:val="00E62B97"/>
    <w:rsid w:val="00E648F4"/>
    <w:rsid w:val="00E67FAD"/>
    <w:rsid w:val="00E71EAA"/>
    <w:rsid w:val="00E74D59"/>
    <w:rsid w:val="00E751D6"/>
    <w:rsid w:val="00E758B2"/>
    <w:rsid w:val="00E75D09"/>
    <w:rsid w:val="00E80488"/>
    <w:rsid w:val="00E81343"/>
    <w:rsid w:val="00E81DC4"/>
    <w:rsid w:val="00E8389A"/>
    <w:rsid w:val="00E84B34"/>
    <w:rsid w:val="00E84F36"/>
    <w:rsid w:val="00E851D8"/>
    <w:rsid w:val="00E8542E"/>
    <w:rsid w:val="00E85BE4"/>
    <w:rsid w:val="00E90360"/>
    <w:rsid w:val="00E90C9E"/>
    <w:rsid w:val="00E934BE"/>
    <w:rsid w:val="00E93883"/>
    <w:rsid w:val="00E93F4E"/>
    <w:rsid w:val="00E93F9C"/>
    <w:rsid w:val="00E949D0"/>
    <w:rsid w:val="00E95F22"/>
    <w:rsid w:val="00E95F85"/>
    <w:rsid w:val="00E96B04"/>
    <w:rsid w:val="00E972FD"/>
    <w:rsid w:val="00E97479"/>
    <w:rsid w:val="00EA14EC"/>
    <w:rsid w:val="00EA28A6"/>
    <w:rsid w:val="00EA335D"/>
    <w:rsid w:val="00EA404E"/>
    <w:rsid w:val="00EB0D24"/>
    <w:rsid w:val="00EB2564"/>
    <w:rsid w:val="00EB5E03"/>
    <w:rsid w:val="00EB7160"/>
    <w:rsid w:val="00EC12BA"/>
    <w:rsid w:val="00EC1C9C"/>
    <w:rsid w:val="00EC2291"/>
    <w:rsid w:val="00EC2B07"/>
    <w:rsid w:val="00EC34C2"/>
    <w:rsid w:val="00EC38BC"/>
    <w:rsid w:val="00EC7095"/>
    <w:rsid w:val="00ED1FBE"/>
    <w:rsid w:val="00ED32BF"/>
    <w:rsid w:val="00ED5CBA"/>
    <w:rsid w:val="00ED60F5"/>
    <w:rsid w:val="00ED6881"/>
    <w:rsid w:val="00EE0348"/>
    <w:rsid w:val="00EE08C8"/>
    <w:rsid w:val="00EE096F"/>
    <w:rsid w:val="00EE0ABC"/>
    <w:rsid w:val="00EE17B3"/>
    <w:rsid w:val="00EE1893"/>
    <w:rsid w:val="00EE2F1F"/>
    <w:rsid w:val="00EE2F2C"/>
    <w:rsid w:val="00EE5E1E"/>
    <w:rsid w:val="00EE6FF2"/>
    <w:rsid w:val="00EE72E7"/>
    <w:rsid w:val="00EF14F6"/>
    <w:rsid w:val="00EF225C"/>
    <w:rsid w:val="00EF3513"/>
    <w:rsid w:val="00EF37A1"/>
    <w:rsid w:val="00EF4723"/>
    <w:rsid w:val="00EF4982"/>
    <w:rsid w:val="00EF4D51"/>
    <w:rsid w:val="00EF6463"/>
    <w:rsid w:val="00EF6A0E"/>
    <w:rsid w:val="00EF7226"/>
    <w:rsid w:val="00EF7346"/>
    <w:rsid w:val="00EF7E3C"/>
    <w:rsid w:val="00F010B0"/>
    <w:rsid w:val="00F01AC3"/>
    <w:rsid w:val="00F01EB9"/>
    <w:rsid w:val="00F02777"/>
    <w:rsid w:val="00F03BDA"/>
    <w:rsid w:val="00F03C8E"/>
    <w:rsid w:val="00F04F6A"/>
    <w:rsid w:val="00F05EED"/>
    <w:rsid w:val="00F06DF7"/>
    <w:rsid w:val="00F07389"/>
    <w:rsid w:val="00F07C66"/>
    <w:rsid w:val="00F07ED9"/>
    <w:rsid w:val="00F07F0F"/>
    <w:rsid w:val="00F119B5"/>
    <w:rsid w:val="00F11D50"/>
    <w:rsid w:val="00F1223E"/>
    <w:rsid w:val="00F1288A"/>
    <w:rsid w:val="00F14B7C"/>
    <w:rsid w:val="00F15B91"/>
    <w:rsid w:val="00F16529"/>
    <w:rsid w:val="00F16EE1"/>
    <w:rsid w:val="00F17AB6"/>
    <w:rsid w:val="00F21676"/>
    <w:rsid w:val="00F21EDE"/>
    <w:rsid w:val="00F2275D"/>
    <w:rsid w:val="00F22F14"/>
    <w:rsid w:val="00F22FE8"/>
    <w:rsid w:val="00F24304"/>
    <w:rsid w:val="00F24471"/>
    <w:rsid w:val="00F244EF"/>
    <w:rsid w:val="00F2470E"/>
    <w:rsid w:val="00F2502B"/>
    <w:rsid w:val="00F25D7D"/>
    <w:rsid w:val="00F268C8"/>
    <w:rsid w:val="00F30117"/>
    <w:rsid w:val="00F3056B"/>
    <w:rsid w:val="00F3145F"/>
    <w:rsid w:val="00F31CDC"/>
    <w:rsid w:val="00F32719"/>
    <w:rsid w:val="00F34071"/>
    <w:rsid w:val="00F34AE2"/>
    <w:rsid w:val="00F35C98"/>
    <w:rsid w:val="00F36D87"/>
    <w:rsid w:val="00F36E4F"/>
    <w:rsid w:val="00F3700B"/>
    <w:rsid w:val="00F40B6D"/>
    <w:rsid w:val="00F40D24"/>
    <w:rsid w:val="00F40E99"/>
    <w:rsid w:val="00F4195F"/>
    <w:rsid w:val="00F419E5"/>
    <w:rsid w:val="00F43950"/>
    <w:rsid w:val="00F44377"/>
    <w:rsid w:val="00F443C8"/>
    <w:rsid w:val="00F45385"/>
    <w:rsid w:val="00F4558D"/>
    <w:rsid w:val="00F45735"/>
    <w:rsid w:val="00F50C4C"/>
    <w:rsid w:val="00F53552"/>
    <w:rsid w:val="00F545D9"/>
    <w:rsid w:val="00F55716"/>
    <w:rsid w:val="00F560CD"/>
    <w:rsid w:val="00F566F2"/>
    <w:rsid w:val="00F56B3A"/>
    <w:rsid w:val="00F5778A"/>
    <w:rsid w:val="00F57C4D"/>
    <w:rsid w:val="00F605E6"/>
    <w:rsid w:val="00F607BF"/>
    <w:rsid w:val="00F608DC"/>
    <w:rsid w:val="00F60F81"/>
    <w:rsid w:val="00F6317F"/>
    <w:rsid w:val="00F6414F"/>
    <w:rsid w:val="00F65B2B"/>
    <w:rsid w:val="00F66EE3"/>
    <w:rsid w:val="00F71ED2"/>
    <w:rsid w:val="00F73074"/>
    <w:rsid w:val="00F738F5"/>
    <w:rsid w:val="00F80F77"/>
    <w:rsid w:val="00F832A6"/>
    <w:rsid w:val="00F8482F"/>
    <w:rsid w:val="00F8499B"/>
    <w:rsid w:val="00F92158"/>
    <w:rsid w:val="00F925AD"/>
    <w:rsid w:val="00F9323B"/>
    <w:rsid w:val="00F93670"/>
    <w:rsid w:val="00F94388"/>
    <w:rsid w:val="00F94E53"/>
    <w:rsid w:val="00F95E4A"/>
    <w:rsid w:val="00F9662B"/>
    <w:rsid w:val="00F97484"/>
    <w:rsid w:val="00FA20D1"/>
    <w:rsid w:val="00FA26D3"/>
    <w:rsid w:val="00FA2856"/>
    <w:rsid w:val="00FA550D"/>
    <w:rsid w:val="00FA5E2D"/>
    <w:rsid w:val="00FA637B"/>
    <w:rsid w:val="00FA6791"/>
    <w:rsid w:val="00FA7CBC"/>
    <w:rsid w:val="00FB0389"/>
    <w:rsid w:val="00FB0BD3"/>
    <w:rsid w:val="00FB1369"/>
    <w:rsid w:val="00FB636A"/>
    <w:rsid w:val="00FB7C44"/>
    <w:rsid w:val="00FB7D64"/>
    <w:rsid w:val="00FB7FE4"/>
    <w:rsid w:val="00FC0B51"/>
    <w:rsid w:val="00FC1C18"/>
    <w:rsid w:val="00FC4667"/>
    <w:rsid w:val="00FC514B"/>
    <w:rsid w:val="00FC591E"/>
    <w:rsid w:val="00FC6D9C"/>
    <w:rsid w:val="00FC6DE8"/>
    <w:rsid w:val="00FD00F2"/>
    <w:rsid w:val="00FD1AF9"/>
    <w:rsid w:val="00FD1F38"/>
    <w:rsid w:val="00FD2DBC"/>
    <w:rsid w:val="00FD308F"/>
    <w:rsid w:val="00FD3670"/>
    <w:rsid w:val="00FD6F9C"/>
    <w:rsid w:val="00FD7172"/>
    <w:rsid w:val="00FD7EF5"/>
    <w:rsid w:val="00FE0D40"/>
    <w:rsid w:val="00FE1CAB"/>
    <w:rsid w:val="00FE1D06"/>
    <w:rsid w:val="00FE20EB"/>
    <w:rsid w:val="00FE2C8A"/>
    <w:rsid w:val="00FE2F7E"/>
    <w:rsid w:val="00FE46DA"/>
    <w:rsid w:val="00FE7131"/>
    <w:rsid w:val="00FE724A"/>
    <w:rsid w:val="00FF19C7"/>
    <w:rsid w:val="00FF2710"/>
    <w:rsid w:val="00FF2E35"/>
    <w:rsid w:val="00FF3986"/>
    <w:rsid w:val="00FF3C70"/>
    <w:rsid w:val="00FF3F45"/>
    <w:rsid w:val="00FF46E1"/>
    <w:rsid w:val="00FF54DC"/>
    <w:rsid w:val="00FF6047"/>
    <w:rsid w:val="00FF6D14"/>
    <w:rsid w:val="00FF6F06"/>
    <w:rsid w:val="00FF71F1"/>
    <w:rsid w:val="00FF754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ocId w14:val="5B71B024"/>
  <w14:defaultImageDpi w14:val="0"/>
  <w15:docId w15:val="{D984ED0A-CDD9-4378-86E9-8FC93005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901"/>
    <w:pPr>
      <w:spacing w:after="200" w:line="276" w:lineRule="auto"/>
    </w:pPr>
    <w:rPr>
      <w:sz w:val="22"/>
      <w:szCs w:val="22"/>
    </w:rPr>
  </w:style>
  <w:style w:type="paragraph" w:styleId="1">
    <w:name w:val="heading 1"/>
    <w:basedOn w:val="a"/>
    <w:link w:val="10"/>
    <w:uiPriority w:val="9"/>
    <w:qFormat/>
    <w:rsid w:val="001C6AD6"/>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36202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362024"/>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120F62"/>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C6AD6"/>
    <w:rPr>
      <w:rFonts w:ascii="Times New Roman" w:hAnsi="Times New Roman"/>
      <w:b/>
      <w:bCs/>
      <w:kern w:val="36"/>
      <w:sz w:val="32"/>
      <w:szCs w:val="48"/>
    </w:rPr>
  </w:style>
  <w:style w:type="character" w:customStyle="1" w:styleId="20">
    <w:name w:val="Заголовок 2 Знак"/>
    <w:link w:val="2"/>
    <w:uiPriority w:val="9"/>
    <w:locked/>
    <w:rsid w:val="00362024"/>
    <w:rPr>
      <w:rFonts w:ascii="Times New Roman" w:hAnsi="Times New Roman" w:cs="Times New Roman"/>
      <w:b/>
      <w:bCs/>
      <w:sz w:val="36"/>
      <w:szCs w:val="36"/>
      <w:lang w:val="x-none" w:eastAsia="ru-RU"/>
    </w:rPr>
  </w:style>
  <w:style w:type="character" w:customStyle="1" w:styleId="30">
    <w:name w:val="Заголовок 3 Знак"/>
    <w:link w:val="3"/>
    <w:uiPriority w:val="9"/>
    <w:locked/>
    <w:rsid w:val="00362024"/>
    <w:rPr>
      <w:rFonts w:ascii="Times New Roman" w:hAnsi="Times New Roman" w:cs="Times New Roman"/>
      <w:b/>
      <w:bCs/>
      <w:sz w:val="27"/>
      <w:szCs w:val="27"/>
      <w:lang w:val="x-none" w:eastAsia="ru-RU"/>
    </w:rPr>
  </w:style>
  <w:style w:type="character" w:customStyle="1" w:styleId="60">
    <w:name w:val="Заголовок 6 Знак"/>
    <w:link w:val="6"/>
    <w:uiPriority w:val="9"/>
    <w:semiHidden/>
    <w:locked/>
    <w:rsid w:val="00120F62"/>
    <w:rPr>
      <w:rFonts w:ascii="Cambria" w:eastAsia="Times New Roman" w:hAnsi="Cambria" w:cs="Times New Roman"/>
      <w:i/>
      <w:iCs/>
      <w:color w:val="243F60"/>
    </w:rPr>
  </w:style>
  <w:style w:type="paragraph" w:customStyle="1" w:styleId="ctl00treeview10">
    <w:name w:val="ctl00_treeview1_0"/>
    <w:basedOn w:val="a"/>
    <w:rsid w:val="00362024"/>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362024"/>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362024"/>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362024"/>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362024"/>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36202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locked/>
    <w:rsid w:val="00362024"/>
    <w:rPr>
      <w:rFonts w:ascii="Arial" w:hAnsi="Arial" w:cs="Arial"/>
      <w:vanish/>
      <w:sz w:val="16"/>
      <w:szCs w:val="16"/>
      <w:lang w:val="x-none" w:eastAsia="ru-RU"/>
    </w:rPr>
  </w:style>
  <w:style w:type="paragraph" w:styleId="a3">
    <w:name w:val="Normal (Web)"/>
    <w:basedOn w:val="a"/>
    <w:uiPriority w:val="99"/>
    <w:unhideWhenUsed/>
    <w:rsid w:val="00362024"/>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362024"/>
    <w:rPr>
      <w:rFonts w:cs="Times New Roman"/>
      <w:b/>
      <w:bCs/>
    </w:rPr>
  </w:style>
  <w:style w:type="character" w:styleId="a5">
    <w:name w:val="Hyperlink"/>
    <w:uiPriority w:val="99"/>
    <w:unhideWhenUsed/>
    <w:rsid w:val="00362024"/>
    <w:rPr>
      <w:rFonts w:cs="Times New Roman"/>
      <w:color w:val="0000FF"/>
      <w:u w:val="single"/>
    </w:rPr>
  </w:style>
  <w:style w:type="character" w:styleId="a6">
    <w:name w:val="FollowedHyperlink"/>
    <w:uiPriority w:val="99"/>
    <w:semiHidden/>
    <w:unhideWhenUsed/>
    <w:rsid w:val="00362024"/>
    <w:rPr>
      <w:rFonts w:cs="Times New Roman"/>
      <w:color w:val="800080"/>
      <w:u w:val="single"/>
    </w:rPr>
  </w:style>
  <w:style w:type="paragraph" w:styleId="z-1">
    <w:name w:val="HTML Bottom of Form"/>
    <w:basedOn w:val="a"/>
    <w:next w:val="a"/>
    <w:link w:val="z-2"/>
    <w:hidden/>
    <w:uiPriority w:val="99"/>
    <w:semiHidden/>
    <w:unhideWhenUsed/>
    <w:rsid w:val="0036202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locked/>
    <w:rsid w:val="00362024"/>
    <w:rPr>
      <w:rFonts w:ascii="Arial" w:hAnsi="Arial" w:cs="Arial"/>
      <w:vanish/>
      <w:sz w:val="16"/>
      <w:szCs w:val="16"/>
      <w:lang w:val="x-none" w:eastAsia="ru-RU"/>
    </w:rPr>
  </w:style>
  <w:style w:type="paragraph" w:styleId="a7">
    <w:name w:val="header"/>
    <w:basedOn w:val="a"/>
    <w:link w:val="a8"/>
    <w:uiPriority w:val="99"/>
    <w:unhideWhenUsed/>
    <w:rsid w:val="00445E4A"/>
    <w:pPr>
      <w:tabs>
        <w:tab w:val="center" w:pos="4677"/>
        <w:tab w:val="right" w:pos="9355"/>
      </w:tabs>
      <w:spacing w:after="0" w:line="240" w:lineRule="auto"/>
    </w:pPr>
  </w:style>
  <w:style w:type="character" w:customStyle="1" w:styleId="a8">
    <w:name w:val="Верхний колонтитул Знак"/>
    <w:link w:val="a7"/>
    <w:uiPriority w:val="99"/>
    <w:locked/>
    <w:rsid w:val="00445E4A"/>
    <w:rPr>
      <w:rFonts w:cs="Times New Roman"/>
    </w:rPr>
  </w:style>
  <w:style w:type="paragraph" w:styleId="a9">
    <w:name w:val="footer"/>
    <w:basedOn w:val="a"/>
    <w:link w:val="aa"/>
    <w:uiPriority w:val="99"/>
    <w:unhideWhenUsed/>
    <w:rsid w:val="00445E4A"/>
    <w:pPr>
      <w:tabs>
        <w:tab w:val="center" w:pos="4677"/>
        <w:tab w:val="right" w:pos="9355"/>
      </w:tabs>
      <w:spacing w:after="0" w:line="240" w:lineRule="auto"/>
    </w:pPr>
  </w:style>
  <w:style w:type="character" w:customStyle="1" w:styleId="aa">
    <w:name w:val="Нижний колонтитул Знак"/>
    <w:link w:val="a9"/>
    <w:uiPriority w:val="99"/>
    <w:locked/>
    <w:rsid w:val="00445E4A"/>
    <w:rPr>
      <w:rFonts w:cs="Times New Roman"/>
    </w:rPr>
  </w:style>
  <w:style w:type="paragraph" w:styleId="ab">
    <w:name w:val="Balloon Text"/>
    <w:basedOn w:val="a"/>
    <w:link w:val="ac"/>
    <w:uiPriority w:val="99"/>
    <w:semiHidden/>
    <w:unhideWhenUsed/>
    <w:rsid w:val="00445E4A"/>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45E4A"/>
    <w:rPr>
      <w:rFonts w:ascii="Tahoma" w:hAnsi="Tahoma" w:cs="Tahoma"/>
      <w:sz w:val="16"/>
      <w:szCs w:val="16"/>
    </w:rPr>
  </w:style>
  <w:style w:type="paragraph" w:styleId="ad">
    <w:name w:val="List Paragraph"/>
    <w:basedOn w:val="a"/>
    <w:uiPriority w:val="34"/>
    <w:qFormat/>
    <w:rsid w:val="00BE38A5"/>
    <w:pPr>
      <w:ind w:left="720"/>
      <w:contextualSpacing/>
    </w:pPr>
  </w:style>
  <w:style w:type="character" w:styleId="ae">
    <w:name w:val="endnote reference"/>
    <w:uiPriority w:val="99"/>
    <w:semiHidden/>
    <w:rsid w:val="00421640"/>
    <w:rPr>
      <w:rFonts w:cs="Times New Roman"/>
      <w:vertAlign w:val="superscript"/>
    </w:rPr>
  </w:style>
  <w:style w:type="paragraph" w:styleId="af">
    <w:name w:val="endnote text"/>
    <w:basedOn w:val="a"/>
    <w:link w:val="af0"/>
    <w:uiPriority w:val="99"/>
    <w:semiHidden/>
    <w:unhideWhenUsed/>
    <w:rsid w:val="00755D53"/>
    <w:pPr>
      <w:spacing w:after="0" w:line="240" w:lineRule="auto"/>
    </w:pPr>
    <w:rPr>
      <w:sz w:val="20"/>
      <w:szCs w:val="20"/>
    </w:rPr>
  </w:style>
  <w:style w:type="character" w:customStyle="1" w:styleId="af0">
    <w:name w:val="Текст концевой сноски Знак"/>
    <w:link w:val="af"/>
    <w:uiPriority w:val="99"/>
    <w:semiHidden/>
    <w:locked/>
    <w:rsid w:val="00755D53"/>
    <w:rPr>
      <w:rFonts w:cs="Times New Roman"/>
      <w:sz w:val="20"/>
      <w:szCs w:val="20"/>
    </w:rPr>
  </w:style>
  <w:style w:type="paragraph" w:customStyle="1" w:styleId="af1">
    <w:name w:val="абзец"/>
    <w:basedOn w:val="a"/>
    <w:link w:val="af2"/>
    <w:rsid w:val="0035304C"/>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35304C"/>
    <w:rPr>
      <w:rFonts w:ascii="Times New Roman" w:hAnsi="Times New Roman"/>
      <w:sz w:val="24"/>
    </w:rPr>
  </w:style>
  <w:style w:type="paragraph" w:customStyle="1" w:styleId="ConsPlusNormal">
    <w:name w:val="ConsPlusNormal"/>
    <w:rsid w:val="00905C57"/>
    <w:pPr>
      <w:widowControl w:val="0"/>
      <w:autoSpaceDE w:val="0"/>
      <w:autoSpaceDN w:val="0"/>
      <w:adjustRightInd w:val="0"/>
    </w:pPr>
    <w:rPr>
      <w:rFonts w:ascii="Arial" w:hAnsi="Arial" w:cs="Arial"/>
    </w:rPr>
  </w:style>
  <w:style w:type="table" w:styleId="af3">
    <w:name w:val="Table Grid"/>
    <w:basedOn w:val="a1"/>
    <w:uiPriority w:val="39"/>
    <w:rsid w:val="00E751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785E64"/>
    <w:rPr>
      <w:rFonts w:cs="Times New Roman"/>
      <w:i/>
      <w:iCs/>
    </w:rPr>
  </w:style>
  <w:style w:type="paragraph" w:customStyle="1" w:styleId="Default">
    <w:name w:val="Default"/>
    <w:rsid w:val="00982CC9"/>
    <w:pPr>
      <w:autoSpaceDE w:val="0"/>
      <w:autoSpaceDN w:val="0"/>
      <w:adjustRightInd w:val="0"/>
    </w:pPr>
    <w:rPr>
      <w:rFonts w:ascii="Times New Roman" w:hAnsi="Times New Roman"/>
      <w:color w:val="000000"/>
      <w:sz w:val="24"/>
      <w:szCs w:val="24"/>
      <w:lang w:eastAsia="en-US"/>
    </w:rPr>
  </w:style>
  <w:style w:type="paragraph" w:styleId="af5">
    <w:name w:val="footnote text"/>
    <w:basedOn w:val="a"/>
    <w:link w:val="af6"/>
    <w:uiPriority w:val="99"/>
    <w:unhideWhenUsed/>
    <w:rsid w:val="00982CC9"/>
    <w:pPr>
      <w:spacing w:after="0" w:line="240" w:lineRule="auto"/>
    </w:pPr>
    <w:rPr>
      <w:sz w:val="20"/>
      <w:szCs w:val="20"/>
      <w:lang w:eastAsia="en-US"/>
    </w:rPr>
  </w:style>
  <w:style w:type="character" w:customStyle="1" w:styleId="af6">
    <w:name w:val="Текст сноски Знак"/>
    <w:link w:val="af5"/>
    <w:uiPriority w:val="99"/>
    <w:locked/>
    <w:rsid w:val="00982CC9"/>
    <w:rPr>
      <w:rFonts w:eastAsia="Times New Roman" w:cs="Times New Roman"/>
      <w:sz w:val="20"/>
      <w:szCs w:val="20"/>
      <w:lang w:val="x-none" w:eastAsia="en-US"/>
    </w:rPr>
  </w:style>
  <w:style w:type="character" w:styleId="af7">
    <w:name w:val="footnote reference"/>
    <w:uiPriority w:val="99"/>
    <w:unhideWhenUsed/>
    <w:rsid w:val="00982CC9"/>
    <w:rPr>
      <w:rFonts w:cs="Times New Roman"/>
      <w:vertAlign w:val="superscript"/>
    </w:rPr>
  </w:style>
  <w:style w:type="paragraph" w:customStyle="1" w:styleId="constitle">
    <w:name w:val="constitle"/>
    <w:basedOn w:val="a"/>
    <w:rsid w:val="004B02B1"/>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74716A"/>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935D89"/>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74716A"/>
    <w:pPr>
      <w:spacing w:after="100"/>
      <w:ind w:left="220"/>
    </w:pPr>
  </w:style>
  <w:style w:type="character" w:customStyle="1" w:styleId="doccaption">
    <w:name w:val="doccaption"/>
    <w:rsid w:val="00203A5F"/>
    <w:rPr>
      <w:rFonts w:cs="Times New Roman"/>
    </w:rPr>
  </w:style>
  <w:style w:type="character" w:customStyle="1" w:styleId="apple-converted-space">
    <w:name w:val="apple-converted-space"/>
    <w:rsid w:val="00203A5F"/>
    <w:rPr>
      <w:rFonts w:cs="Times New Roman"/>
    </w:rPr>
  </w:style>
  <w:style w:type="character" w:customStyle="1" w:styleId="blk">
    <w:name w:val="blk"/>
    <w:uiPriority w:val="99"/>
    <w:rsid w:val="00E851D8"/>
    <w:rPr>
      <w:rFonts w:cs="Times New Roman"/>
    </w:rPr>
  </w:style>
  <w:style w:type="character" w:customStyle="1" w:styleId="FontStyle16">
    <w:name w:val="Font Style16"/>
    <w:uiPriority w:val="99"/>
    <w:rsid w:val="00803413"/>
    <w:rPr>
      <w:rFonts w:ascii="Times New Roman" w:hAnsi="Times New Roman" w:cs="Times New Roman"/>
      <w:sz w:val="24"/>
      <w:szCs w:val="24"/>
    </w:rPr>
  </w:style>
  <w:style w:type="character" w:customStyle="1" w:styleId="FontStyle20">
    <w:name w:val="Font Style20"/>
    <w:uiPriority w:val="99"/>
    <w:rsid w:val="00803413"/>
    <w:rPr>
      <w:rFonts w:ascii="Times New Roman" w:hAnsi="Times New Roman" w:cs="Times New Roman"/>
      <w:sz w:val="26"/>
      <w:szCs w:val="26"/>
    </w:rPr>
  </w:style>
  <w:style w:type="paragraph" w:customStyle="1" w:styleId="af9">
    <w:name w:val="Письмо"/>
    <w:basedOn w:val="a"/>
    <w:uiPriority w:val="99"/>
    <w:rsid w:val="00733AC8"/>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6B59AB"/>
    <w:rPr>
      <w:sz w:val="16"/>
      <w:szCs w:val="16"/>
    </w:rPr>
  </w:style>
  <w:style w:type="paragraph" w:styleId="afb">
    <w:name w:val="annotation text"/>
    <w:basedOn w:val="a"/>
    <w:link w:val="afc"/>
    <w:uiPriority w:val="99"/>
    <w:semiHidden/>
    <w:unhideWhenUsed/>
    <w:rsid w:val="006B59AB"/>
    <w:rPr>
      <w:sz w:val="20"/>
      <w:szCs w:val="20"/>
    </w:rPr>
  </w:style>
  <w:style w:type="character" w:customStyle="1" w:styleId="afc">
    <w:name w:val="Текст примечания Знак"/>
    <w:basedOn w:val="a0"/>
    <w:link w:val="afb"/>
    <w:uiPriority w:val="99"/>
    <w:semiHidden/>
    <w:rsid w:val="006B59AB"/>
  </w:style>
  <w:style w:type="paragraph" w:styleId="afd">
    <w:name w:val="annotation subject"/>
    <w:basedOn w:val="afb"/>
    <w:next w:val="afb"/>
    <w:link w:val="afe"/>
    <w:uiPriority w:val="99"/>
    <w:semiHidden/>
    <w:unhideWhenUsed/>
    <w:rsid w:val="006B59AB"/>
    <w:rPr>
      <w:b/>
      <w:bCs/>
    </w:rPr>
  </w:style>
  <w:style w:type="character" w:customStyle="1" w:styleId="afe">
    <w:name w:val="Тема примечания Знак"/>
    <w:link w:val="afd"/>
    <w:uiPriority w:val="99"/>
    <w:semiHidden/>
    <w:rsid w:val="006B59AB"/>
    <w:rPr>
      <w:b/>
      <w:bCs/>
    </w:rPr>
  </w:style>
  <w:style w:type="table" w:customStyle="1" w:styleId="12">
    <w:name w:val="Сетка таблицы1"/>
    <w:basedOn w:val="a1"/>
    <w:next w:val="af3"/>
    <w:uiPriority w:val="39"/>
    <w:rsid w:val="00A724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618F4"/>
    <w:pPr>
      <w:widowControl w:val="0"/>
      <w:autoSpaceDE w:val="0"/>
      <w:autoSpaceDN w:val="0"/>
    </w:pPr>
    <w:rPr>
      <w:rFonts w:cs="Calibri"/>
      <w:b/>
      <w:sz w:val="22"/>
    </w:rPr>
  </w:style>
  <w:style w:type="numbering" w:customStyle="1" w:styleId="13">
    <w:name w:val="Нет списка1"/>
    <w:next w:val="a2"/>
    <w:uiPriority w:val="99"/>
    <w:semiHidden/>
    <w:unhideWhenUsed/>
    <w:rsid w:val="00517E13"/>
  </w:style>
  <w:style w:type="table" w:customStyle="1" w:styleId="22">
    <w:name w:val="Сетка таблицы2"/>
    <w:basedOn w:val="a1"/>
    <w:next w:val="af3"/>
    <w:uiPriority w:val="39"/>
    <w:rsid w:val="00517E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517E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17E13"/>
    <w:pPr>
      <w:widowControl w:val="0"/>
      <w:autoSpaceDE w:val="0"/>
      <w:autoSpaceDN w:val="0"/>
    </w:pPr>
    <w:rPr>
      <w:rFonts w:ascii="Courier New" w:hAnsi="Courier New" w:cs="Courier New"/>
    </w:rPr>
  </w:style>
  <w:style w:type="paragraph" w:customStyle="1" w:styleId="ConsPlusCell">
    <w:name w:val="ConsPlusCell"/>
    <w:rsid w:val="00517E13"/>
    <w:pPr>
      <w:widowControl w:val="0"/>
      <w:autoSpaceDE w:val="0"/>
      <w:autoSpaceDN w:val="0"/>
    </w:pPr>
    <w:rPr>
      <w:rFonts w:ascii="Courier New" w:hAnsi="Courier New" w:cs="Courier New"/>
    </w:rPr>
  </w:style>
  <w:style w:type="paragraph" w:customStyle="1" w:styleId="ConsPlusDocList">
    <w:name w:val="ConsPlusDocList"/>
    <w:rsid w:val="00517E13"/>
    <w:pPr>
      <w:widowControl w:val="0"/>
      <w:autoSpaceDE w:val="0"/>
      <w:autoSpaceDN w:val="0"/>
    </w:pPr>
    <w:rPr>
      <w:rFonts w:cs="Calibri"/>
      <w:sz w:val="22"/>
    </w:rPr>
  </w:style>
  <w:style w:type="paragraph" w:customStyle="1" w:styleId="ConsPlusTitlePage">
    <w:name w:val="ConsPlusTitlePage"/>
    <w:rsid w:val="00517E13"/>
    <w:pPr>
      <w:widowControl w:val="0"/>
      <w:autoSpaceDE w:val="0"/>
      <w:autoSpaceDN w:val="0"/>
    </w:pPr>
    <w:rPr>
      <w:rFonts w:ascii="Tahoma" w:hAnsi="Tahoma" w:cs="Tahoma"/>
    </w:rPr>
  </w:style>
  <w:style w:type="paragraph" w:customStyle="1" w:styleId="ConsPlusJurTerm">
    <w:name w:val="ConsPlusJurTerm"/>
    <w:rsid w:val="00517E13"/>
    <w:pPr>
      <w:widowControl w:val="0"/>
      <w:autoSpaceDE w:val="0"/>
      <w:autoSpaceDN w:val="0"/>
    </w:pPr>
    <w:rPr>
      <w:rFonts w:ascii="Tahoma" w:hAnsi="Tahoma" w:cs="Tahoma"/>
      <w:sz w:val="26"/>
    </w:rPr>
  </w:style>
  <w:style w:type="paragraph" w:customStyle="1" w:styleId="ConsPlusTextList">
    <w:name w:val="ConsPlusTextList"/>
    <w:rsid w:val="00517E13"/>
    <w:pPr>
      <w:widowControl w:val="0"/>
      <w:autoSpaceDE w:val="0"/>
      <w:autoSpaceDN w:val="0"/>
    </w:pPr>
    <w:rPr>
      <w:rFonts w:ascii="Arial" w:hAnsi="Arial" w:cs="Arial"/>
    </w:rPr>
  </w:style>
  <w:style w:type="paragraph" w:styleId="aff">
    <w:name w:val="No Spacing"/>
    <w:uiPriority w:val="1"/>
    <w:qFormat/>
    <w:rsid w:val="00517E13"/>
    <w:rPr>
      <w:sz w:val="22"/>
      <w:szCs w:val="22"/>
    </w:rPr>
  </w:style>
  <w:style w:type="paragraph" w:customStyle="1" w:styleId="aff0">
    <w:name w:val="Прижатый влево"/>
    <w:basedOn w:val="a"/>
    <w:next w:val="a"/>
    <w:uiPriority w:val="99"/>
    <w:rsid w:val="00272C2C"/>
    <w:pPr>
      <w:widowControl w:val="0"/>
      <w:autoSpaceDE w:val="0"/>
      <w:autoSpaceDN w:val="0"/>
      <w:adjustRightInd w:val="0"/>
      <w:spacing w:after="0" w:line="240" w:lineRule="auto"/>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7497">
      <w:bodyDiv w:val="1"/>
      <w:marLeft w:val="0"/>
      <w:marRight w:val="0"/>
      <w:marTop w:val="0"/>
      <w:marBottom w:val="0"/>
      <w:divBdr>
        <w:top w:val="none" w:sz="0" w:space="0" w:color="auto"/>
        <w:left w:val="none" w:sz="0" w:space="0" w:color="auto"/>
        <w:bottom w:val="none" w:sz="0" w:space="0" w:color="auto"/>
        <w:right w:val="none" w:sz="0" w:space="0" w:color="auto"/>
      </w:divBdr>
    </w:div>
    <w:div w:id="520047903">
      <w:bodyDiv w:val="1"/>
      <w:marLeft w:val="0"/>
      <w:marRight w:val="0"/>
      <w:marTop w:val="0"/>
      <w:marBottom w:val="0"/>
      <w:divBdr>
        <w:top w:val="none" w:sz="0" w:space="0" w:color="auto"/>
        <w:left w:val="none" w:sz="0" w:space="0" w:color="auto"/>
        <w:bottom w:val="none" w:sz="0" w:space="0" w:color="auto"/>
        <w:right w:val="none" w:sz="0" w:space="0" w:color="auto"/>
      </w:divBdr>
    </w:div>
    <w:div w:id="526069956">
      <w:bodyDiv w:val="1"/>
      <w:marLeft w:val="0"/>
      <w:marRight w:val="0"/>
      <w:marTop w:val="0"/>
      <w:marBottom w:val="0"/>
      <w:divBdr>
        <w:top w:val="none" w:sz="0" w:space="0" w:color="auto"/>
        <w:left w:val="none" w:sz="0" w:space="0" w:color="auto"/>
        <w:bottom w:val="none" w:sz="0" w:space="0" w:color="auto"/>
        <w:right w:val="none" w:sz="0" w:space="0" w:color="auto"/>
      </w:divBdr>
    </w:div>
    <w:div w:id="546651275">
      <w:bodyDiv w:val="1"/>
      <w:marLeft w:val="0"/>
      <w:marRight w:val="0"/>
      <w:marTop w:val="0"/>
      <w:marBottom w:val="0"/>
      <w:divBdr>
        <w:top w:val="none" w:sz="0" w:space="0" w:color="auto"/>
        <w:left w:val="none" w:sz="0" w:space="0" w:color="auto"/>
        <w:bottom w:val="none" w:sz="0" w:space="0" w:color="auto"/>
        <w:right w:val="none" w:sz="0" w:space="0" w:color="auto"/>
      </w:divBdr>
    </w:div>
    <w:div w:id="839546760">
      <w:bodyDiv w:val="1"/>
      <w:marLeft w:val="0"/>
      <w:marRight w:val="0"/>
      <w:marTop w:val="0"/>
      <w:marBottom w:val="0"/>
      <w:divBdr>
        <w:top w:val="none" w:sz="0" w:space="0" w:color="auto"/>
        <w:left w:val="none" w:sz="0" w:space="0" w:color="auto"/>
        <w:bottom w:val="none" w:sz="0" w:space="0" w:color="auto"/>
        <w:right w:val="none" w:sz="0" w:space="0" w:color="auto"/>
      </w:divBdr>
    </w:div>
    <w:div w:id="884147122">
      <w:bodyDiv w:val="1"/>
      <w:marLeft w:val="0"/>
      <w:marRight w:val="0"/>
      <w:marTop w:val="0"/>
      <w:marBottom w:val="0"/>
      <w:divBdr>
        <w:top w:val="none" w:sz="0" w:space="0" w:color="auto"/>
        <w:left w:val="none" w:sz="0" w:space="0" w:color="auto"/>
        <w:bottom w:val="none" w:sz="0" w:space="0" w:color="auto"/>
        <w:right w:val="none" w:sz="0" w:space="0" w:color="auto"/>
      </w:divBdr>
    </w:div>
    <w:div w:id="972752763">
      <w:marLeft w:val="0"/>
      <w:marRight w:val="0"/>
      <w:marTop w:val="0"/>
      <w:marBottom w:val="0"/>
      <w:divBdr>
        <w:top w:val="none" w:sz="0" w:space="0" w:color="auto"/>
        <w:left w:val="none" w:sz="0" w:space="0" w:color="auto"/>
        <w:bottom w:val="none" w:sz="0" w:space="0" w:color="auto"/>
        <w:right w:val="none" w:sz="0" w:space="0" w:color="auto"/>
      </w:divBdr>
    </w:div>
    <w:div w:id="972752765">
      <w:marLeft w:val="0"/>
      <w:marRight w:val="0"/>
      <w:marTop w:val="0"/>
      <w:marBottom w:val="0"/>
      <w:divBdr>
        <w:top w:val="none" w:sz="0" w:space="0" w:color="auto"/>
        <w:left w:val="none" w:sz="0" w:space="0" w:color="auto"/>
        <w:bottom w:val="none" w:sz="0" w:space="0" w:color="auto"/>
        <w:right w:val="none" w:sz="0" w:space="0" w:color="auto"/>
      </w:divBdr>
    </w:div>
    <w:div w:id="972752767">
      <w:marLeft w:val="0"/>
      <w:marRight w:val="0"/>
      <w:marTop w:val="0"/>
      <w:marBottom w:val="0"/>
      <w:divBdr>
        <w:top w:val="none" w:sz="0" w:space="0" w:color="auto"/>
        <w:left w:val="none" w:sz="0" w:space="0" w:color="auto"/>
        <w:bottom w:val="none" w:sz="0" w:space="0" w:color="auto"/>
        <w:right w:val="none" w:sz="0" w:space="0" w:color="auto"/>
      </w:divBdr>
    </w:div>
    <w:div w:id="972752768">
      <w:marLeft w:val="0"/>
      <w:marRight w:val="0"/>
      <w:marTop w:val="0"/>
      <w:marBottom w:val="0"/>
      <w:divBdr>
        <w:top w:val="none" w:sz="0" w:space="0" w:color="auto"/>
        <w:left w:val="none" w:sz="0" w:space="0" w:color="auto"/>
        <w:bottom w:val="none" w:sz="0" w:space="0" w:color="auto"/>
        <w:right w:val="none" w:sz="0" w:space="0" w:color="auto"/>
      </w:divBdr>
    </w:div>
    <w:div w:id="972752772">
      <w:marLeft w:val="0"/>
      <w:marRight w:val="0"/>
      <w:marTop w:val="0"/>
      <w:marBottom w:val="0"/>
      <w:divBdr>
        <w:top w:val="none" w:sz="0" w:space="0" w:color="auto"/>
        <w:left w:val="none" w:sz="0" w:space="0" w:color="auto"/>
        <w:bottom w:val="none" w:sz="0" w:space="0" w:color="auto"/>
        <w:right w:val="none" w:sz="0" w:space="0" w:color="auto"/>
      </w:divBdr>
    </w:div>
    <w:div w:id="972752774">
      <w:marLeft w:val="0"/>
      <w:marRight w:val="0"/>
      <w:marTop w:val="0"/>
      <w:marBottom w:val="0"/>
      <w:divBdr>
        <w:top w:val="none" w:sz="0" w:space="0" w:color="auto"/>
        <w:left w:val="none" w:sz="0" w:space="0" w:color="auto"/>
        <w:bottom w:val="none" w:sz="0" w:space="0" w:color="auto"/>
        <w:right w:val="none" w:sz="0" w:space="0" w:color="auto"/>
      </w:divBdr>
    </w:div>
    <w:div w:id="972752777">
      <w:marLeft w:val="0"/>
      <w:marRight w:val="0"/>
      <w:marTop w:val="0"/>
      <w:marBottom w:val="0"/>
      <w:divBdr>
        <w:top w:val="none" w:sz="0" w:space="0" w:color="auto"/>
        <w:left w:val="none" w:sz="0" w:space="0" w:color="auto"/>
        <w:bottom w:val="none" w:sz="0" w:space="0" w:color="auto"/>
        <w:right w:val="none" w:sz="0" w:space="0" w:color="auto"/>
      </w:divBdr>
    </w:div>
    <w:div w:id="972752778">
      <w:marLeft w:val="0"/>
      <w:marRight w:val="0"/>
      <w:marTop w:val="0"/>
      <w:marBottom w:val="0"/>
      <w:divBdr>
        <w:top w:val="none" w:sz="0" w:space="0" w:color="auto"/>
        <w:left w:val="none" w:sz="0" w:space="0" w:color="auto"/>
        <w:bottom w:val="none" w:sz="0" w:space="0" w:color="auto"/>
        <w:right w:val="none" w:sz="0" w:space="0" w:color="auto"/>
      </w:divBdr>
    </w:div>
    <w:div w:id="972752779">
      <w:marLeft w:val="0"/>
      <w:marRight w:val="0"/>
      <w:marTop w:val="0"/>
      <w:marBottom w:val="0"/>
      <w:divBdr>
        <w:top w:val="none" w:sz="0" w:space="0" w:color="auto"/>
        <w:left w:val="none" w:sz="0" w:space="0" w:color="auto"/>
        <w:bottom w:val="none" w:sz="0" w:space="0" w:color="auto"/>
        <w:right w:val="none" w:sz="0" w:space="0" w:color="auto"/>
      </w:divBdr>
    </w:div>
    <w:div w:id="972752781">
      <w:marLeft w:val="0"/>
      <w:marRight w:val="0"/>
      <w:marTop w:val="0"/>
      <w:marBottom w:val="0"/>
      <w:divBdr>
        <w:top w:val="none" w:sz="0" w:space="0" w:color="auto"/>
        <w:left w:val="none" w:sz="0" w:space="0" w:color="auto"/>
        <w:bottom w:val="none" w:sz="0" w:space="0" w:color="auto"/>
        <w:right w:val="none" w:sz="0" w:space="0" w:color="auto"/>
      </w:divBdr>
    </w:div>
    <w:div w:id="972752783">
      <w:marLeft w:val="0"/>
      <w:marRight w:val="0"/>
      <w:marTop w:val="0"/>
      <w:marBottom w:val="0"/>
      <w:divBdr>
        <w:top w:val="none" w:sz="0" w:space="0" w:color="auto"/>
        <w:left w:val="none" w:sz="0" w:space="0" w:color="auto"/>
        <w:bottom w:val="none" w:sz="0" w:space="0" w:color="auto"/>
        <w:right w:val="none" w:sz="0" w:space="0" w:color="auto"/>
      </w:divBdr>
      <w:divsChild>
        <w:div w:id="972752776">
          <w:marLeft w:val="0"/>
          <w:marRight w:val="0"/>
          <w:marTop w:val="0"/>
          <w:marBottom w:val="0"/>
          <w:divBdr>
            <w:top w:val="none" w:sz="0" w:space="0" w:color="auto"/>
            <w:left w:val="none" w:sz="0" w:space="0" w:color="auto"/>
            <w:bottom w:val="none" w:sz="0" w:space="0" w:color="auto"/>
            <w:right w:val="none" w:sz="0" w:space="0" w:color="auto"/>
          </w:divBdr>
          <w:divsChild>
            <w:div w:id="972752764">
              <w:marLeft w:val="0"/>
              <w:marRight w:val="0"/>
              <w:marTop w:val="0"/>
              <w:marBottom w:val="0"/>
              <w:divBdr>
                <w:top w:val="none" w:sz="0" w:space="0" w:color="auto"/>
                <w:left w:val="none" w:sz="0" w:space="0" w:color="auto"/>
                <w:bottom w:val="none" w:sz="0" w:space="0" w:color="auto"/>
                <w:right w:val="none" w:sz="0" w:space="0" w:color="auto"/>
              </w:divBdr>
            </w:div>
            <w:div w:id="972752771">
              <w:marLeft w:val="0"/>
              <w:marRight w:val="0"/>
              <w:marTop w:val="0"/>
              <w:marBottom w:val="0"/>
              <w:divBdr>
                <w:top w:val="none" w:sz="0" w:space="0" w:color="auto"/>
                <w:left w:val="none" w:sz="0" w:space="0" w:color="auto"/>
                <w:bottom w:val="none" w:sz="0" w:space="0" w:color="auto"/>
                <w:right w:val="none" w:sz="0" w:space="0" w:color="auto"/>
              </w:divBdr>
            </w:div>
            <w:div w:id="9727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5">
      <w:marLeft w:val="0"/>
      <w:marRight w:val="0"/>
      <w:marTop w:val="0"/>
      <w:marBottom w:val="0"/>
      <w:divBdr>
        <w:top w:val="none" w:sz="0" w:space="0" w:color="auto"/>
        <w:left w:val="none" w:sz="0" w:space="0" w:color="auto"/>
        <w:bottom w:val="none" w:sz="0" w:space="0" w:color="auto"/>
        <w:right w:val="none" w:sz="0" w:space="0" w:color="auto"/>
      </w:divBdr>
    </w:div>
    <w:div w:id="972752787">
      <w:marLeft w:val="0"/>
      <w:marRight w:val="0"/>
      <w:marTop w:val="0"/>
      <w:marBottom w:val="0"/>
      <w:divBdr>
        <w:top w:val="none" w:sz="0" w:space="0" w:color="auto"/>
        <w:left w:val="none" w:sz="0" w:space="0" w:color="auto"/>
        <w:bottom w:val="none" w:sz="0" w:space="0" w:color="auto"/>
        <w:right w:val="none" w:sz="0" w:space="0" w:color="auto"/>
      </w:divBdr>
      <w:divsChild>
        <w:div w:id="972752770">
          <w:marLeft w:val="0"/>
          <w:marRight w:val="0"/>
          <w:marTop w:val="0"/>
          <w:marBottom w:val="0"/>
          <w:divBdr>
            <w:top w:val="none" w:sz="0" w:space="0" w:color="auto"/>
            <w:left w:val="none" w:sz="0" w:space="0" w:color="auto"/>
            <w:bottom w:val="none" w:sz="0" w:space="0" w:color="auto"/>
            <w:right w:val="none" w:sz="0" w:space="0" w:color="auto"/>
          </w:divBdr>
          <w:divsChild>
            <w:div w:id="972752759">
              <w:marLeft w:val="0"/>
              <w:marRight w:val="0"/>
              <w:marTop w:val="0"/>
              <w:marBottom w:val="0"/>
              <w:divBdr>
                <w:top w:val="none" w:sz="0" w:space="0" w:color="auto"/>
                <w:left w:val="none" w:sz="0" w:space="0" w:color="auto"/>
                <w:bottom w:val="single" w:sz="24" w:space="0" w:color="CCCCCC"/>
                <w:right w:val="none" w:sz="0" w:space="0" w:color="auto"/>
              </w:divBdr>
              <w:divsChild>
                <w:div w:id="972752761">
                  <w:marLeft w:val="0"/>
                  <w:marRight w:val="0"/>
                  <w:marTop w:val="0"/>
                  <w:marBottom w:val="0"/>
                  <w:divBdr>
                    <w:top w:val="none" w:sz="0" w:space="0" w:color="auto"/>
                    <w:left w:val="none" w:sz="0" w:space="0" w:color="auto"/>
                    <w:bottom w:val="none" w:sz="0" w:space="0" w:color="auto"/>
                    <w:right w:val="none" w:sz="0" w:space="0" w:color="auto"/>
                  </w:divBdr>
                  <w:divsChild>
                    <w:div w:id="972752775">
                      <w:marLeft w:val="0"/>
                      <w:marRight w:val="0"/>
                      <w:marTop w:val="0"/>
                      <w:marBottom w:val="0"/>
                      <w:divBdr>
                        <w:top w:val="none" w:sz="0" w:space="0" w:color="auto"/>
                        <w:left w:val="none" w:sz="0" w:space="0" w:color="auto"/>
                        <w:bottom w:val="none" w:sz="0" w:space="0" w:color="auto"/>
                        <w:right w:val="none" w:sz="0" w:space="0" w:color="auto"/>
                      </w:divBdr>
                      <w:divsChild>
                        <w:div w:id="972752786">
                          <w:marLeft w:val="0"/>
                          <w:marRight w:val="0"/>
                          <w:marTop w:val="0"/>
                          <w:marBottom w:val="0"/>
                          <w:divBdr>
                            <w:top w:val="none" w:sz="0" w:space="0" w:color="auto"/>
                            <w:left w:val="none" w:sz="0" w:space="0" w:color="auto"/>
                            <w:bottom w:val="none" w:sz="0" w:space="0" w:color="auto"/>
                            <w:right w:val="none" w:sz="0" w:space="0" w:color="auto"/>
                          </w:divBdr>
                          <w:divsChild>
                            <w:div w:id="972752769">
                              <w:marLeft w:val="0"/>
                              <w:marRight w:val="0"/>
                              <w:marTop w:val="0"/>
                              <w:marBottom w:val="0"/>
                              <w:divBdr>
                                <w:top w:val="none" w:sz="0" w:space="0" w:color="auto"/>
                                <w:left w:val="none" w:sz="0" w:space="0" w:color="auto"/>
                                <w:bottom w:val="none" w:sz="0" w:space="0" w:color="auto"/>
                                <w:right w:val="none" w:sz="0" w:space="0" w:color="auto"/>
                              </w:divBdr>
                              <w:divsChild>
                                <w:div w:id="972752798">
                                  <w:marLeft w:val="0"/>
                                  <w:marRight w:val="0"/>
                                  <w:marTop w:val="0"/>
                                  <w:marBottom w:val="0"/>
                                  <w:divBdr>
                                    <w:top w:val="none" w:sz="0" w:space="0" w:color="auto"/>
                                    <w:left w:val="none" w:sz="0" w:space="0" w:color="auto"/>
                                    <w:bottom w:val="none" w:sz="0" w:space="0" w:color="auto"/>
                                    <w:right w:val="none" w:sz="0" w:space="0" w:color="auto"/>
                                  </w:divBdr>
                                  <w:divsChild>
                                    <w:div w:id="972752773">
                                      <w:marLeft w:val="0"/>
                                      <w:marRight w:val="0"/>
                                      <w:marTop w:val="0"/>
                                      <w:marBottom w:val="0"/>
                                      <w:divBdr>
                                        <w:top w:val="none" w:sz="0" w:space="0" w:color="auto"/>
                                        <w:left w:val="none" w:sz="0" w:space="0" w:color="auto"/>
                                        <w:bottom w:val="none" w:sz="0" w:space="0" w:color="auto"/>
                                        <w:right w:val="none" w:sz="0" w:space="0" w:color="auto"/>
                                      </w:divBdr>
                                      <w:divsChild>
                                        <w:div w:id="972752766">
                                          <w:marLeft w:val="0"/>
                                          <w:marRight w:val="0"/>
                                          <w:marTop w:val="0"/>
                                          <w:marBottom w:val="0"/>
                                          <w:divBdr>
                                            <w:top w:val="none" w:sz="0" w:space="0" w:color="auto"/>
                                            <w:left w:val="none" w:sz="0" w:space="0" w:color="auto"/>
                                            <w:bottom w:val="none" w:sz="0" w:space="0" w:color="auto"/>
                                            <w:right w:val="none" w:sz="0" w:space="0" w:color="auto"/>
                                          </w:divBdr>
                                          <w:divsChild>
                                            <w:div w:id="972752762">
                                              <w:marLeft w:val="0"/>
                                              <w:marRight w:val="0"/>
                                              <w:marTop w:val="0"/>
                                              <w:marBottom w:val="240"/>
                                              <w:divBdr>
                                                <w:top w:val="none" w:sz="0" w:space="0" w:color="auto"/>
                                                <w:left w:val="none" w:sz="0" w:space="0" w:color="auto"/>
                                                <w:bottom w:val="none" w:sz="0" w:space="0" w:color="auto"/>
                                                <w:right w:val="none" w:sz="0" w:space="0" w:color="auto"/>
                                              </w:divBdr>
                                              <w:divsChild>
                                                <w:div w:id="972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752788">
      <w:marLeft w:val="0"/>
      <w:marRight w:val="0"/>
      <w:marTop w:val="0"/>
      <w:marBottom w:val="0"/>
      <w:divBdr>
        <w:top w:val="none" w:sz="0" w:space="0" w:color="auto"/>
        <w:left w:val="none" w:sz="0" w:space="0" w:color="auto"/>
        <w:bottom w:val="none" w:sz="0" w:space="0" w:color="auto"/>
        <w:right w:val="none" w:sz="0" w:space="0" w:color="auto"/>
      </w:divBdr>
      <w:divsChild>
        <w:div w:id="972752760">
          <w:marLeft w:val="0"/>
          <w:marRight w:val="0"/>
          <w:marTop w:val="0"/>
          <w:marBottom w:val="0"/>
          <w:divBdr>
            <w:top w:val="none" w:sz="0" w:space="0" w:color="auto"/>
            <w:left w:val="none" w:sz="0" w:space="0" w:color="auto"/>
            <w:bottom w:val="none" w:sz="0" w:space="0" w:color="auto"/>
            <w:right w:val="none" w:sz="0" w:space="0" w:color="auto"/>
          </w:divBdr>
          <w:divsChild>
            <w:div w:id="9727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9">
      <w:marLeft w:val="0"/>
      <w:marRight w:val="0"/>
      <w:marTop w:val="0"/>
      <w:marBottom w:val="0"/>
      <w:divBdr>
        <w:top w:val="none" w:sz="0" w:space="0" w:color="auto"/>
        <w:left w:val="none" w:sz="0" w:space="0" w:color="auto"/>
        <w:bottom w:val="none" w:sz="0" w:space="0" w:color="auto"/>
        <w:right w:val="none" w:sz="0" w:space="0" w:color="auto"/>
      </w:divBdr>
    </w:div>
    <w:div w:id="972752791">
      <w:marLeft w:val="0"/>
      <w:marRight w:val="0"/>
      <w:marTop w:val="0"/>
      <w:marBottom w:val="0"/>
      <w:divBdr>
        <w:top w:val="none" w:sz="0" w:space="0" w:color="auto"/>
        <w:left w:val="none" w:sz="0" w:space="0" w:color="auto"/>
        <w:bottom w:val="none" w:sz="0" w:space="0" w:color="auto"/>
        <w:right w:val="none" w:sz="0" w:space="0" w:color="auto"/>
      </w:divBdr>
    </w:div>
    <w:div w:id="972752792">
      <w:marLeft w:val="0"/>
      <w:marRight w:val="0"/>
      <w:marTop w:val="0"/>
      <w:marBottom w:val="0"/>
      <w:divBdr>
        <w:top w:val="none" w:sz="0" w:space="0" w:color="auto"/>
        <w:left w:val="none" w:sz="0" w:space="0" w:color="auto"/>
        <w:bottom w:val="none" w:sz="0" w:space="0" w:color="auto"/>
        <w:right w:val="none" w:sz="0" w:space="0" w:color="auto"/>
      </w:divBdr>
    </w:div>
    <w:div w:id="972752793">
      <w:marLeft w:val="0"/>
      <w:marRight w:val="0"/>
      <w:marTop w:val="0"/>
      <w:marBottom w:val="0"/>
      <w:divBdr>
        <w:top w:val="none" w:sz="0" w:space="0" w:color="auto"/>
        <w:left w:val="none" w:sz="0" w:space="0" w:color="auto"/>
        <w:bottom w:val="none" w:sz="0" w:space="0" w:color="auto"/>
        <w:right w:val="none" w:sz="0" w:space="0" w:color="auto"/>
      </w:divBdr>
    </w:div>
    <w:div w:id="972752794">
      <w:marLeft w:val="0"/>
      <w:marRight w:val="0"/>
      <w:marTop w:val="0"/>
      <w:marBottom w:val="0"/>
      <w:divBdr>
        <w:top w:val="none" w:sz="0" w:space="0" w:color="auto"/>
        <w:left w:val="none" w:sz="0" w:space="0" w:color="auto"/>
        <w:bottom w:val="none" w:sz="0" w:space="0" w:color="auto"/>
        <w:right w:val="none" w:sz="0" w:space="0" w:color="auto"/>
      </w:divBdr>
    </w:div>
    <w:div w:id="972752795">
      <w:marLeft w:val="0"/>
      <w:marRight w:val="0"/>
      <w:marTop w:val="0"/>
      <w:marBottom w:val="0"/>
      <w:divBdr>
        <w:top w:val="none" w:sz="0" w:space="0" w:color="auto"/>
        <w:left w:val="none" w:sz="0" w:space="0" w:color="auto"/>
        <w:bottom w:val="none" w:sz="0" w:space="0" w:color="auto"/>
        <w:right w:val="none" w:sz="0" w:space="0" w:color="auto"/>
      </w:divBdr>
    </w:div>
    <w:div w:id="972752797">
      <w:marLeft w:val="0"/>
      <w:marRight w:val="0"/>
      <w:marTop w:val="0"/>
      <w:marBottom w:val="0"/>
      <w:divBdr>
        <w:top w:val="none" w:sz="0" w:space="0" w:color="auto"/>
        <w:left w:val="none" w:sz="0" w:space="0" w:color="auto"/>
        <w:bottom w:val="none" w:sz="0" w:space="0" w:color="auto"/>
        <w:right w:val="none" w:sz="0" w:space="0" w:color="auto"/>
      </w:divBdr>
      <w:divsChild>
        <w:div w:id="972752784">
          <w:marLeft w:val="0"/>
          <w:marRight w:val="0"/>
          <w:marTop w:val="0"/>
          <w:marBottom w:val="0"/>
          <w:divBdr>
            <w:top w:val="none" w:sz="0" w:space="0" w:color="auto"/>
            <w:left w:val="none" w:sz="0" w:space="0" w:color="auto"/>
            <w:bottom w:val="none" w:sz="0" w:space="0" w:color="auto"/>
            <w:right w:val="none" w:sz="0" w:space="0" w:color="auto"/>
          </w:divBdr>
          <w:divsChild>
            <w:div w:id="972752790">
              <w:marLeft w:val="0"/>
              <w:marRight w:val="0"/>
              <w:marTop w:val="0"/>
              <w:marBottom w:val="0"/>
              <w:divBdr>
                <w:top w:val="none" w:sz="0" w:space="0" w:color="auto"/>
                <w:left w:val="none" w:sz="0" w:space="0" w:color="auto"/>
                <w:bottom w:val="none" w:sz="0" w:space="0" w:color="auto"/>
                <w:right w:val="none" w:sz="0" w:space="0" w:color="auto"/>
              </w:divBdr>
              <w:divsChild>
                <w:div w:id="97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51113">
      <w:bodyDiv w:val="1"/>
      <w:marLeft w:val="0"/>
      <w:marRight w:val="0"/>
      <w:marTop w:val="0"/>
      <w:marBottom w:val="0"/>
      <w:divBdr>
        <w:top w:val="none" w:sz="0" w:space="0" w:color="auto"/>
        <w:left w:val="none" w:sz="0" w:space="0" w:color="auto"/>
        <w:bottom w:val="none" w:sz="0" w:space="0" w:color="auto"/>
        <w:right w:val="none" w:sz="0" w:space="0" w:color="auto"/>
      </w:divBdr>
    </w:div>
    <w:div w:id="1506699808">
      <w:bodyDiv w:val="1"/>
      <w:marLeft w:val="0"/>
      <w:marRight w:val="0"/>
      <w:marTop w:val="0"/>
      <w:marBottom w:val="0"/>
      <w:divBdr>
        <w:top w:val="none" w:sz="0" w:space="0" w:color="auto"/>
        <w:left w:val="none" w:sz="0" w:space="0" w:color="auto"/>
        <w:bottom w:val="none" w:sz="0" w:space="0" w:color="auto"/>
        <w:right w:val="none" w:sz="0" w:space="0" w:color="auto"/>
      </w:divBdr>
    </w:div>
    <w:div w:id="1922912067">
      <w:bodyDiv w:val="1"/>
      <w:marLeft w:val="0"/>
      <w:marRight w:val="0"/>
      <w:marTop w:val="0"/>
      <w:marBottom w:val="0"/>
      <w:divBdr>
        <w:top w:val="none" w:sz="0" w:space="0" w:color="auto"/>
        <w:left w:val="none" w:sz="0" w:space="0" w:color="auto"/>
        <w:bottom w:val="none" w:sz="0" w:space="0" w:color="auto"/>
        <w:right w:val="none" w:sz="0" w:space="0" w:color="auto"/>
      </w:divBdr>
      <w:divsChild>
        <w:div w:id="1782721375">
          <w:marLeft w:val="0"/>
          <w:marRight w:val="0"/>
          <w:marTop w:val="0"/>
          <w:marBottom w:val="0"/>
          <w:divBdr>
            <w:top w:val="none" w:sz="0" w:space="0" w:color="auto"/>
            <w:left w:val="none" w:sz="0" w:space="0" w:color="auto"/>
            <w:bottom w:val="none" w:sz="0" w:space="0" w:color="auto"/>
            <w:right w:val="none" w:sz="0" w:space="0" w:color="auto"/>
          </w:divBdr>
          <w:divsChild>
            <w:div w:id="3992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4082">
      <w:bodyDiv w:val="1"/>
      <w:marLeft w:val="0"/>
      <w:marRight w:val="0"/>
      <w:marTop w:val="0"/>
      <w:marBottom w:val="0"/>
      <w:divBdr>
        <w:top w:val="none" w:sz="0" w:space="0" w:color="auto"/>
        <w:left w:val="none" w:sz="0" w:space="0" w:color="auto"/>
        <w:bottom w:val="none" w:sz="0" w:space="0" w:color="auto"/>
        <w:right w:val="none" w:sz="0" w:space="0" w:color="auto"/>
      </w:divBdr>
    </w:div>
    <w:div w:id="203013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4A25B4C3DA80B71C585031FA9AD4FD92D295DDE240B06E6392F1EC1E1288E99543947E342CFF88BfFl7S" TargetMode="External"/><Relationship Id="rId18" Type="http://schemas.openxmlformats.org/officeDocument/2006/relationships/hyperlink" Target="https://ru.wikipedia.org/wiki/%D0%A1%D1%82%D1%80%D0%B0%D1%85%D0%BE%D0%B2%D0%BE%D0%B9_%D0%BD%D0%BE%D0%BC%D0%B5%D1%80_%D0%B8%D0%BD%D0%B4%D0%B8%D0%B2%D0%B8%D0%B4%D1%83%D0%B0%D0%BB%D1%8C%D0%BD%D0%BE%D0%B3%D0%BE_%D0%BB%D0%B8%D1%86%D0%B5%D0%B2%D0%BE%D0%B3%D0%BE_%D1%81%D1%87%D1%91%D1%82%D0%B0" TargetMode="External"/><Relationship Id="rId26" Type="http://schemas.openxmlformats.org/officeDocument/2006/relationships/hyperlink" Target="https://login.consultant.ru/link/?req=doc&amp;base=LAW&amp;n=427424&amp;date=30.09.2022&amp;dst=100967&amp;field=134" TargetMode="External"/><Relationship Id="rId39" Type="http://schemas.openxmlformats.org/officeDocument/2006/relationships/hyperlink" Target="https://chrome.google.com/webstore/detail/examus/nimiflpndioioljbankkeinmoohhcafa" TargetMode="External"/><Relationship Id="rId21" Type="http://schemas.openxmlformats.org/officeDocument/2006/relationships/hyperlink" Target="https://login.consultant.ru/link/?req=doc&amp;base=LAW&amp;n=423893&amp;date=30.09.2022&amp;dst=100008&amp;field=134" TargetMode="External"/><Relationship Id="rId34" Type="http://schemas.openxmlformats.org/officeDocument/2006/relationships/hyperlink" Target="chrome://help/" TargetMode="External"/><Relationship Id="rId42" Type="http://schemas.openxmlformats.org/officeDocument/2006/relationships/image" Target="media/image4.jpg"/><Relationship Id="rId47" Type="http://schemas.openxmlformats.org/officeDocument/2006/relationships/image" Target="media/image7.jpg"/><Relationship Id="rId50" Type="http://schemas.openxmlformats.org/officeDocument/2006/relationships/image" Target="media/image10.jpg"/><Relationship Id="rId55"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63" Type="http://schemas.openxmlformats.org/officeDocument/2006/relationships/image" Target="media/image18.jpg"/><Relationship Id="rId68"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7" Type="http://schemas.openxmlformats.org/officeDocument/2006/relationships/endnotes" Target="endnotes.xml"/><Relationship Id="rId71" Type="http://schemas.openxmlformats.org/officeDocument/2006/relationships/hyperlink" Target="http://help.examus.net/support/home" TargetMode="External"/><Relationship Id="rId2" Type="http://schemas.openxmlformats.org/officeDocument/2006/relationships/numbering" Target="numbering.xml"/><Relationship Id="rId16" Type="http://schemas.openxmlformats.org/officeDocument/2006/relationships/hyperlink" Target="https://login.consultant.ru/link/?req=doc&amp;base=LAW&amp;n=194668&amp;date=30.09.2022&amp;dst=100011&amp;field=134" TargetMode="External"/><Relationship Id="rId29" Type="http://schemas.openxmlformats.org/officeDocument/2006/relationships/header" Target="header1.xml"/><Relationship Id="rId11" Type="http://schemas.openxmlformats.org/officeDocument/2006/relationships/hyperlink" Target="consultantplus://offline/ref=74A25B4C3DA80B71C585031FA9AD4FD92D295DDE240B06E6392F1EC1E1288E99543947E342CFF88AfFl3S" TargetMode="External"/><Relationship Id="rId24" Type="http://schemas.openxmlformats.org/officeDocument/2006/relationships/hyperlink" Target="https://login.consultant.ru/link/?req=doc&amp;base=LAW&amp;n=423893&amp;date=30.09.2022" TargetMode="External"/><Relationship Id="rId32" Type="http://schemas.openxmlformats.org/officeDocument/2006/relationships/hyperlink" Target="https://vk.com/vkbaikalgu" TargetMode="External"/><Relationship Id="rId37" Type="http://schemas.openxmlformats.org/officeDocument/2006/relationships/hyperlink" Target="chrome://help/" TargetMode="External"/><Relationship Id="rId40" Type="http://schemas.openxmlformats.org/officeDocument/2006/relationships/image" Target="media/image3.jpg"/><Relationship Id="rId45" Type="http://schemas.openxmlformats.org/officeDocument/2006/relationships/hyperlink" Target="chrome://extensions/" TargetMode="External"/><Relationship Id="rId53" Type="http://schemas.openxmlformats.org/officeDocument/2006/relationships/image" Target="media/image13.jpg"/><Relationship Id="rId58" Type="http://schemas.openxmlformats.org/officeDocument/2006/relationships/image" Target="media/image16.jpg"/><Relationship Id="rId66" Type="http://schemas.openxmlformats.org/officeDocument/2006/relationships/image" Target="media/image20.jp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4A25B4C3DA80B71C585031FA9AD4FD92D2E59D1250A06E6392F1EC1E1288E99543947E342CFFD8FfFl6S" TargetMode="External"/><Relationship Id="rId23" Type="http://schemas.openxmlformats.org/officeDocument/2006/relationships/hyperlink" Target="https://login.consultant.ru/link/?req=doc&amp;base=LAW&amp;n=423893&amp;date=30.09.2022&amp;dst=100008&amp;field=134" TargetMode="External"/><Relationship Id="rId28" Type="http://schemas.openxmlformats.org/officeDocument/2006/relationships/hyperlink" Target="https://login.consultant.ru/link/?req=doc&amp;base=LAW&amp;n=427424&amp;date=30.09.2022&amp;dst=100967&amp;field=134" TargetMode="External"/><Relationship Id="rId36" Type="http://schemas.openxmlformats.org/officeDocument/2006/relationships/hyperlink" Target="chrome://help/" TargetMode="External"/><Relationship Id="rId49" Type="http://schemas.openxmlformats.org/officeDocument/2006/relationships/image" Target="media/image9.jpg"/><Relationship Id="rId57" Type="http://schemas.openxmlformats.org/officeDocument/2006/relationships/image" Target="media/image15.jpg"/><Relationship Id="rId61"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0" Type="http://schemas.openxmlformats.org/officeDocument/2006/relationships/hyperlink" Target="consultantplus://offline/ref=74A25B4C3DA80B71C585031FA9AD4FD92D295FD5200106E6392F1EC1E1f2l8S" TargetMode="External"/><Relationship Id="rId19" Type="http://schemas.openxmlformats.org/officeDocument/2006/relationships/hyperlink" Target="consultantplus://offline/ref=DA47371C6E64787BC2A84ABCD3EC8683F8DEFF5ADE53753C6596E888364B88E519249442BCD7E57E4A387C8D2AE2A7790B242CC82DF686C6ICo6B" TargetMode="External"/><Relationship Id="rId31" Type="http://schemas.openxmlformats.org/officeDocument/2006/relationships/hyperlink" Target="mailto:priem@bgu.ru" TargetMode="External"/><Relationship Id="rId44" Type="http://schemas.openxmlformats.org/officeDocument/2006/relationships/hyperlink" Target="chrome://extensions/" TargetMode="External"/><Relationship Id="rId52" Type="http://schemas.openxmlformats.org/officeDocument/2006/relationships/image" Target="media/image12.jpg"/><Relationship Id="rId60"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5" Type="http://schemas.openxmlformats.org/officeDocument/2006/relationships/image" Target="media/image2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DA47371C6E64787BC2A84ABCD3EC8683F8D9FB53DA50753C6596E888364B88E50B24CC4EBDD0F278452D2ADC6CIBo7B" TargetMode="External"/><Relationship Id="rId14" Type="http://schemas.openxmlformats.org/officeDocument/2006/relationships/hyperlink" Target="consultantplus://offline/ref=74A25B4C3DA80B71C585031FA9AD4FD92D2E59D1250A06E6392F1EC1E1288E99543947E342CFFE85fFl4S" TargetMode="External"/><Relationship Id="rId22" Type="http://schemas.openxmlformats.org/officeDocument/2006/relationships/hyperlink" Target="https://login.consultant.ru/link/?req=doc&amp;base=LAW&amp;n=423893&amp;date=30.09.2022&amp;dst=100020&amp;field=134" TargetMode="External"/><Relationship Id="rId27" Type="http://schemas.openxmlformats.org/officeDocument/2006/relationships/hyperlink" Target="https://login.consultant.ru/link/?req=doc&amp;base=LAW&amp;n=427424&amp;date=30.09.2022&amp;dst=100966&amp;field=134" TargetMode="External"/><Relationship Id="rId30" Type="http://schemas.openxmlformats.org/officeDocument/2006/relationships/hyperlink" Target="https://priem.bgu.ru/" TargetMode="External"/><Relationship Id="rId35" Type="http://schemas.openxmlformats.org/officeDocument/2006/relationships/hyperlink" Target="chrome://help/" TargetMode="External"/><Relationship Id="rId43" Type="http://schemas.openxmlformats.org/officeDocument/2006/relationships/image" Target="media/image5.jpg"/><Relationship Id="rId48" Type="http://schemas.openxmlformats.org/officeDocument/2006/relationships/image" Target="media/image8.jpg"/><Relationship Id="rId56" Type="http://schemas.openxmlformats.org/officeDocument/2006/relationships/image" Target="media/image14.jpg"/><Relationship Id="rId64" Type="http://schemas.openxmlformats.org/officeDocument/2006/relationships/image" Target="media/image19.jpg"/><Relationship Id="rId69" Type="http://schemas.openxmlformats.org/officeDocument/2006/relationships/hyperlink" Target="http://help.examus.net/support/home" TargetMode="External"/><Relationship Id="rId8" Type="http://schemas.openxmlformats.org/officeDocument/2006/relationships/hyperlink" Target="https://login.consultant.ru/link/?req=doc&amp;base=LAW&amp;n=423893&amp;date=30.09.2022" TargetMode="External"/><Relationship Id="rId51" Type="http://schemas.openxmlformats.org/officeDocument/2006/relationships/image" Target="media/image11.jp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consultantplus://offline/ref=74A25B4C3DA80B71C585031FA9AD4FD92D295DDE240B06E6392F1EC1E1288E99543947E342CFF88AfFlBS" TargetMode="External"/><Relationship Id="rId17" Type="http://schemas.openxmlformats.org/officeDocument/2006/relationships/hyperlink" Target="https://login.consultant.ru/link/?req=doc&amp;base=LAW&amp;n=312545&amp;date=30.09.2022&amp;dst=100009&amp;field=134" TargetMode="External"/><Relationship Id="rId25" Type="http://schemas.openxmlformats.org/officeDocument/2006/relationships/hyperlink" Target="https://login.consultant.ru/link/?req=doc&amp;base=LAW&amp;n=427424&amp;date=30.09.2022&amp;dst=100966&amp;field=134" TargetMode="External"/><Relationship Id="rId33" Type="http://schemas.openxmlformats.org/officeDocument/2006/relationships/hyperlink" Target="chrome://help/" TargetMode="External"/><Relationship Id="rId38" Type="http://schemas.openxmlformats.org/officeDocument/2006/relationships/hyperlink" Target="https://chrome.google.com/webstore/detail/examus/nimiflpndioioljbankkeinmoohhcafa" TargetMode="External"/><Relationship Id="rId46" Type="http://schemas.openxmlformats.org/officeDocument/2006/relationships/image" Target="media/image6.jpg"/><Relationship Id="rId59"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7" Type="http://schemas.openxmlformats.org/officeDocument/2006/relationships/image" Target="media/image21.jpg"/><Relationship Id="rId20" Type="http://schemas.openxmlformats.org/officeDocument/2006/relationships/hyperlink" Target="https://login.consultant.ru/link/?req=doc&amp;base=LAW&amp;n=427424&amp;date=30.09.2022&amp;dst=101335&amp;field=134" TargetMode="External"/><Relationship Id="rId41" Type="http://schemas.openxmlformats.org/officeDocument/2006/relationships/image" Target="media/image4.jpeg"/><Relationship Id="rId54"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62" Type="http://schemas.openxmlformats.org/officeDocument/2006/relationships/image" Target="media/image17.jpg"/><Relationship Id="rId70" Type="http://schemas.openxmlformats.org/officeDocument/2006/relationships/hyperlink" Target="http://help.examus.net/support/hom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C7C06A-CD74-4475-84F3-F7C49F448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65</Pages>
  <Words>20484</Words>
  <Characters>154416</Characters>
  <Application>Microsoft Office Word</Application>
  <DocSecurity>0</DocSecurity>
  <Lines>1286</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174551</CharactersWithSpaces>
  <SharedDoc>false</SharedDoc>
  <HLinks>
    <vt:vector size="162" baseType="variant">
      <vt:variant>
        <vt:i4>2490430</vt:i4>
      </vt:variant>
      <vt:variant>
        <vt:i4>78</vt:i4>
      </vt:variant>
      <vt:variant>
        <vt:i4>0</vt:i4>
      </vt:variant>
      <vt:variant>
        <vt:i4>5</vt:i4>
      </vt:variant>
      <vt:variant>
        <vt:lpwstr>https://www.instagram.com/baikaluniversity/</vt:lpwstr>
      </vt:variant>
      <vt:variant>
        <vt:lpwstr/>
      </vt:variant>
      <vt:variant>
        <vt:i4>983125</vt:i4>
      </vt:variant>
      <vt:variant>
        <vt:i4>75</vt:i4>
      </vt:variant>
      <vt:variant>
        <vt:i4>0</vt:i4>
      </vt:variant>
      <vt:variant>
        <vt:i4>5</vt:i4>
      </vt:variant>
      <vt:variant>
        <vt:lpwstr>https://vk.com/vkbaikalgu</vt:lpwstr>
      </vt:variant>
      <vt:variant>
        <vt:lpwstr/>
      </vt:variant>
      <vt:variant>
        <vt:i4>7536724</vt:i4>
      </vt:variant>
      <vt:variant>
        <vt:i4>72</vt:i4>
      </vt:variant>
      <vt:variant>
        <vt:i4>0</vt:i4>
      </vt:variant>
      <vt:variant>
        <vt:i4>5</vt:i4>
      </vt:variant>
      <vt:variant>
        <vt:lpwstr>mailto:priem@bgu.ru</vt:lpwstr>
      </vt:variant>
      <vt:variant>
        <vt:lpwstr/>
      </vt:variant>
      <vt:variant>
        <vt:i4>1310801</vt:i4>
      </vt:variant>
      <vt:variant>
        <vt:i4>69</vt:i4>
      </vt:variant>
      <vt:variant>
        <vt:i4>0</vt:i4>
      </vt:variant>
      <vt:variant>
        <vt:i4>5</vt:i4>
      </vt:variant>
      <vt:variant>
        <vt:lpwstr>https://priem.bgu.ru/</vt:lpwstr>
      </vt:variant>
      <vt:variant>
        <vt:lpwstr/>
      </vt:variant>
      <vt:variant>
        <vt:i4>7405618</vt:i4>
      </vt:variant>
      <vt:variant>
        <vt:i4>66</vt:i4>
      </vt:variant>
      <vt:variant>
        <vt:i4>0</vt:i4>
      </vt:variant>
      <vt:variant>
        <vt:i4>5</vt:i4>
      </vt:variant>
      <vt:variant>
        <vt:lpwstr>consultantplus://offline/ref=DA47371C6E64787BC2A84ABCD3EC8683F8DFFB53DD5F753C6596E888364B88E519249440B8DCB829086625DD69A9AA7112382CC3I3o3B</vt:lpwstr>
      </vt:variant>
      <vt:variant>
        <vt:lpwstr/>
      </vt:variant>
      <vt:variant>
        <vt:i4>2359398</vt:i4>
      </vt:variant>
      <vt:variant>
        <vt:i4>63</vt:i4>
      </vt:variant>
      <vt:variant>
        <vt:i4>0</vt:i4>
      </vt:variant>
      <vt:variant>
        <vt:i4>5</vt:i4>
      </vt:variant>
      <vt:variant>
        <vt:lpwstr>consultantplus://offline/ref=DA47371C6E64787BC2A84ABCD3EC8683FAD3FC5CDB5F753C6596E888364B88E519249442BCD7EC794D387C8D2AE2A7790B242CC82DF686C6ICo6B</vt:lpwstr>
      </vt:variant>
      <vt:variant>
        <vt:lpwstr/>
      </vt:variant>
      <vt:variant>
        <vt:i4>65605</vt:i4>
      </vt:variant>
      <vt:variant>
        <vt:i4>60</vt:i4>
      </vt:variant>
      <vt:variant>
        <vt:i4>0</vt:i4>
      </vt:variant>
      <vt:variant>
        <vt:i4>5</vt:i4>
      </vt:variant>
      <vt:variant>
        <vt:lpwstr/>
      </vt:variant>
      <vt:variant>
        <vt:lpwstr>P352</vt:lpwstr>
      </vt:variant>
      <vt:variant>
        <vt:i4>131130</vt:i4>
      </vt:variant>
      <vt:variant>
        <vt:i4>57</vt:i4>
      </vt:variant>
      <vt:variant>
        <vt:i4>0</vt:i4>
      </vt:variant>
      <vt:variant>
        <vt:i4>5</vt:i4>
      </vt:variant>
      <vt:variant>
        <vt:lpwstr>mailto:soglasie@bgu.ru</vt:lpwstr>
      </vt:variant>
      <vt:variant>
        <vt:lpwstr/>
      </vt:variant>
      <vt:variant>
        <vt:i4>262216</vt:i4>
      </vt:variant>
      <vt:variant>
        <vt:i4>54</vt:i4>
      </vt:variant>
      <vt:variant>
        <vt:i4>0</vt:i4>
      </vt:variant>
      <vt:variant>
        <vt:i4>5</vt:i4>
      </vt:variant>
      <vt:variant>
        <vt:lpwstr/>
      </vt:variant>
      <vt:variant>
        <vt:lpwstr>P480</vt:lpwstr>
      </vt:variant>
      <vt:variant>
        <vt:i4>131143</vt:i4>
      </vt:variant>
      <vt:variant>
        <vt:i4>51</vt:i4>
      </vt:variant>
      <vt:variant>
        <vt:i4>0</vt:i4>
      </vt:variant>
      <vt:variant>
        <vt:i4>5</vt:i4>
      </vt:variant>
      <vt:variant>
        <vt:lpwstr/>
      </vt:variant>
      <vt:variant>
        <vt:lpwstr>P476</vt:lpwstr>
      </vt:variant>
      <vt:variant>
        <vt:i4>65607</vt:i4>
      </vt:variant>
      <vt:variant>
        <vt:i4>48</vt:i4>
      </vt:variant>
      <vt:variant>
        <vt:i4>0</vt:i4>
      </vt:variant>
      <vt:variant>
        <vt:i4>5</vt:i4>
      </vt:variant>
      <vt:variant>
        <vt:lpwstr/>
      </vt:variant>
      <vt:variant>
        <vt:lpwstr>P475</vt:lpwstr>
      </vt:variant>
      <vt:variant>
        <vt:i4>262212</vt:i4>
      </vt:variant>
      <vt:variant>
        <vt:i4>45</vt:i4>
      </vt:variant>
      <vt:variant>
        <vt:i4>0</vt:i4>
      </vt:variant>
      <vt:variant>
        <vt:i4>5</vt:i4>
      </vt:variant>
      <vt:variant>
        <vt:lpwstr/>
      </vt:variant>
      <vt:variant>
        <vt:lpwstr>P440</vt:lpwstr>
      </vt:variant>
      <vt:variant>
        <vt:i4>262211</vt:i4>
      </vt:variant>
      <vt:variant>
        <vt:i4>42</vt:i4>
      </vt:variant>
      <vt:variant>
        <vt:i4>0</vt:i4>
      </vt:variant>
      <vt:variant>
        <vt:i4>5</vt:i4>
      </vt:variant>
      <vt:variant>
        <vt:lpwstr/>
      </vt:variant>
      <vt:variant>
        <vt:lpwstr>P430</vt:lpwstr>
      </vt:variant>
      <vt:variant>
        <vt:i4>2359347</vt:i4>
      </vt:variant>
      <vt:variant>
        <vt:i4>39</vt:i4>
      </vt:variant>
      <vt:variant>
        <vt:i4>0</vt:i4>
      </vt:variant>
      <vt:variant>
        <vt:i4>5</vt:i4>
      </vt:variant>
      <vt:variant>
        <vt:lpwstr>consultantplus://offline/ref=DA47371C6E64787BC2A84ABCD3EC8683F8DEFF5ADE53753C6596E888364B88E519249442BCD7E57E4A387C8D2AE2A7790B242CC82DF686C6ICo6B</vt:lpwstr>
      </vt:variant>
      <vt:variant>
        <vt:lpwstr/>
      </vt:variant>
      <vt:variant>
        <vt:i4>1572896</vt:i4>
      </vt:variant>
      <vt:variant>
        <vt:i4>36</vt:i4>
      </vt:variant>
      <vt:variant>
        <vt:i4>0</vt:i4>
      </vt:variant>
      <vt:variant>
        <vt:i4>5</vt:i4>
      </vt:variant>
      <vt:variant>
        <vt:lpwstr>https://ru.wikipedia.org/wiki/%D0%A1%D1%82%D1%80%D0%B0%D1%85%D0%BE%D0%B2%D0%BE%D0%B9_%D0%BD%D0%BE%D0%BC%D0%B5%D1%80_%D0%B8%D0%BD%D0%B4%D0%B8%D0%B2%D0%B8%D0%B4%D1%83%D0%B0%D0%BB%D1%8C%D0%BD%D0%BE%D0%B3%D0%BE_%D0%BB%D0%B8%D1%86%D0%B5%D0%B2%D0%BE%D0%B3%D0%BE_%D1%81%D1%87%D1%91%D1%82%D0%B0</vt:lpwstr>
      </vt:variant>
      <vt:variant>
        <vt:lpwstr/>
      </vt:variant>
      <vt:variant>
        <vt:i4>6357100</vt:i4>
      </vt:variant>
      <vt:variant>
        <vt:i4>33</vt:i4>
      </vt:variant>
      <vt:variant>
        <vt:i4>0</vt:i4>
      </vt:variant>
      <vt:variant>
        <vt:i4>5</vt:i4>
      </vt:variant>
      <vt:variant>
        <vt:lpwstr>http://www.bgu.ru/</vt:lpwstr>
      </vt:variant>
      <vt:variant>
        <vt:lpwstr/>
      </vt:variant>
      <vt:variant>
        <vt:i4>393289</vt:i4>
      </vt:variant>
      <vt:variant>
        <vt:i4>30</vt:i4>
      </vt:variant>
      <vt:variant>
        <vt:i4>0</vt:i4>
      </vt:variant>
      <vt:variant>
        <vt:i4>5</vt:i4>
      </vt:variant>
      <vt:variant>
        <vt:lpwstr/>
      </vt:variant>
      <vt:variant>
        <vt:lpwstr>P492</vt:lpwstr>
      </vt:variant>
      <vt:variant>
        <vt:i4>6357100</vt:i4>
      </vt:variant>
      <vt:variant>
        <vt:i4>27</vt:i4>
      </vt:variant>
      <vt:variant>
        <vt:i4>0</vt:i4>
      </vt:variant>
      <vt:variant>
        <vt:i4>5</vt:i4>
      </vt:variant>
      <vt:variant>
        <vt:lpwstr>http://www.bgu.ru/</vt:lpwstr>
      </vt:variant>
      <vt:variant>
        <vt:lpwstr/>
      </vt:variant>
      <vt:variant>
        <vt:i4>6815794</vt:i4>
      </vt:variant>
      <vt:variant>
        <vt:i4>24</vt:i4>
      </vt:variant>
      <vt:variant>
        <vt:i4>0</vt:i4>
      </vt:variant>
      <vt:variant>
        <vt:i4>5</vt:i4>
      </vt:variant>
      <vt:variant>
        <vt:lpwstr>consultantplus://offline/ref=74A25B4C3DA80B71C585031FA9AD4FD92D2E59D1250A06E6392F1EC1E1288E99543947E342CFFD8FfFl6S</vt:lpwstr>
      </vt:variant>
      <vt:variant>
        <vt:lpwstr/>
      </vt:variant>
      <vt:variant>
        <vt:i4>6815842</vt:i4>
      </vt:variant>
      <vt:variant>
        <vt:i4>21</vt:i4>
      </vt:variant>
      <vt:variant>
        <vt:i4>0</vt:i4>
      </vt:variant>
      <vt:variant>
        <vt:i4>5</vt:i4>
      </vt:variant>
      <vt:variant>
        <vt:lpwstr>consultantplus://offline/ref=74A25B4C3DA80B71C585031FA9AD4FD92D2E59D1250A06E6392F1EC1E1288E99543947E342CFFE85fFl4S</vt:lpwstr>
      </vt:variant>
      <vt:variant>
        <vt:lpwstr/>
      </vt:variant>
      <vt:variant>
        <vt:i4>6815804</vt:i4>
      </vt:variant>
      <vt:variant>
        <vt:i4>18</vt:i4>
      </vt:variant>
      <vt:variant>
        <vt:i4>0</vt:i4>
      </vt:variant>
      <vt:variant>
        <vt:i4>5</vt:i4>
      </vt:variant>
      <vt:variant>
        <vt:lpwstr>consultantplus://offline/ref=74A25B4C3DA80B71C585031FA9AD4FD92D295DDE240B06E6392F1EC1E1288E99543947E342CFF88BfFl7S</vt:lpwstr>
      </vt:variant>
      <vt:variant>
        <vt:lpwstr/>
      </vt:variant>
      <vt:variant>
        <vt:i4>6815850</vt:i4>
      </vt:variant>
      <vt:variant>
        <vt:i4>15</vt:i4>
      </vt:variant>
      <vt:variant>
        <vt:i4>0</vt:i4>
      </vt:variant>
      <vt:variant>
        <vt:i4>5</vt:i4>
      </vt:variant>
      <vt:variant>
        <vt:lpwstr>consultantplus://offline/ref=74A25B4C3DA80B71C585031FA9AD4FD92D295DDE240B06E6392F1EC1E1288E99543947E342CFF88AfFlBS</vt:lpwstr>
      </vt:variant>
      <vt:variant>
        <vt:lpwstr/>
      </vt:variant>
      <vt:variant>
        <vt:i4>6815803</vt:i4>
      </vt:variant>
      <vt:variant>
        <vt:i4>12</vt:i4>
      </vt:variant>
      <vt:variant>
        <vt:i4>0</vt:i4>
      </vt:variant>
      <vt:variant>
        <vt:i4>5</vt:i4>
      </vt:variant>
      <vt:variant>
        <vt:lpwstr>consultantplus://offline/ref=74A25B4C3DA80B71C585031FA9AD4FD92D295DDE240B06E6392F1EC1E1288E99543947E342CFF88AfFl3S</vt:lpwstr>
      </vt:variant>
      <vt:variant>
        <vt:lpwstr/>
      </vt:variant>
      <vt:variant>
        <vt:i4>327681</vt:i4>
      </vt:variant>
      <vt:variant>
        <vt:i4>9</vt:i4>
      </vt:variant>
      <vt:variant>
        <vt:i4>0</vt:i4>
      </vt:variant>
      <vt:variant>
        <vt:i4>5</vt:i4>
      </vt:variant>
      <vt:variant>
        <vt:lpwstr>consultantplus://offline/ref=74A25B4C3DA80B71C585031FA9AD4FD92D295FD5200106E6392F1EC1E1f2l8S</vt:lpwstr>
      </vt:variant>
      <vt:variant>
        <vt:lpwstr/>
      </vt:variant>
      <vt:variant>
        <vt:i4>458825</vt:i4>
      </vt:variant>
      <vt:variant>
        <vt:i4>6</vt:i4>
      </vt:variant>
      <vt:variant>
        <vt:i4>0</vt:i4>
      </vt:variant>
      <vt:variant>
        <vt:i4>5</vt:i4>
      </vt:variant>
      <vt:variant>
        <vt:lpwstr/>
      </vt:variant>
      <vt:variant>
        <vt:lpwstr>P196</vt:lpwstr>
      </vt:variant>
      <vt:variant>
        <vt:i4>5177427</vt:i4>
      </vt:variant>
      <vt:variant>
        <vt:i4>3</vt:i4>
      </vt:variant>
      <vt:variant>
        <vt:i4>0</vt:i4>
      </vt:variant>
      <vt:variant>
        <vt:i4>5</vt:i4>
      </vt:variant>
      <vt:variant>
        <vt:lpwstr>consultantplus://offline/ref=DA47371C6E64787BC2A84ABCD3EC8683F8D9FB53DA50753C6596E888364B88E50B24CC4EBDD0F278452D2ADC6CIBo7B</vt:lpwstr>
      </vt:variant>
      <vt:variant>
        <vt:lpwstr/>
      </vt:variant>
      <vt:variant>
        <vt:i4>6357100</vt:i4>
      </vt:variant>
      <vt:variant>
        <vt:i4>0</vt:i4>
      </vt:variant>
      <vt:variant>
        <vt:i4>0</vt:i4>
      </vt:variant>
      <vt:variant>
        <vt:i4>5</vt:i4>
      </vt:variant>
      <vt:variant>
        <vt:lpwstr>http://www.bgu.ru/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Луговая Любовь Юрьевна</dc:creator>
  <cp:keywords/>
  <dc:description/>
  <cp:lastModifiedBy>Пензина Ольга Николаевна</cp:lastModifiedBy>
  <cp:revision>96</cp:revision>
  <cp:lastPrinted>2022-10-25T01:59:00Z</cp:lastPrinted>
  <dcterms:created xsi:type="dcterms:W3CDTF">2022-10-21T03:49:00Z</dcterms:created>
  <dcterms:modified xsi:type="dcterms:W3CDTF">2022-10-25T02:01:00Z</dcterms:modified>
</cp:coreProperties>
</file>